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4C206F">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4D1CF3">
            <w:pPr>
              <w:pStyle w:val="ConsPlusTitlePage"/>
              <w:jc w:val="center"/>
              <w:rPr>
                <w:sz w:val="48"/>
                <w:szCs w:val="48"/>
              </w:rPr>
            </w:pPr>
            <w:r>
              <w:rPr>
                <w:sz w:val="48"/>
                <w:szCs w:val="48"/>
              </w:rPr>
              <w:t>&lt;Письмо&gt; Минобрнауки России от 30.05.2012 N МД-583/19</w:t>
            </w:r>
            <w:r>
              <w:rPr>
                <w:sz w:val="48"/>
                <w:szCs w:val="48"/>
              </w:rPr>
              <w:br/>
              <w:t>"О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tc>
      </w:tr>
      <w:tr w:rsidR="00000000">
        <w:trPr>
          <w:trHeight w:hRule="exact" w:val="3031"/>
        </w:trPr>
        <w:tc>
          <w:tcPr>
            <w:tcW w:w="10716" w:type="dxa"/>
            <w:vAlign w:val="center"/>
          </w:tcPr>
          <w:p w:rsidR="00000000" w:rsidRDefault="004D1CF3">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12.06.2020</w:t>
            </w:r>
            <w:r>
              <w:rPr>
                <w:sz w:val="28"/>
                <w:szCs w:val="28"/>
              </w:rPr>
              <w:br/>
              <w:t> </w:t>
            </w:r>
          </w:p>
        </w:tc>
      </w:tr>
    </w:tbl>
    <w:p w:rsidR="00000000" w:rsidRDefault="004D1CF3">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4D1CF3">
      <w:pPr>
        <w:pStyle w:val="ConsPlusNormal"/>
        <w:jc w:val="center"/>
        <w:outlineLvl w:val="0"/>
      </w:pPr>
    </w:p>
    <w:p w:rsidR="00000000" w:rsidRDefault="004D1CF3">
      <w:pPr>
        <w:pStyle w:val="ConsPlusTitle"/>
        <w:jc w:val="center"/>
        <w:outlineLvl w:val="0"/>
      </w:pPr>
      <w:r>
        <w:t>МИНИСТЕРСТВО ОБРАЗОВАНИЯ И НАУКИ РОССИЙСКОЙ ФЕДЕРАЦИИ</w:t>
      </w:r>
    </w:p>
    <w:p w:rsidR="00000000" w:rsidRDefault="004D1CF3">
      <w:pPr>
        <w:pStyle w:val="ConsPlusTitle"/>
        <w:jc w:val="center"/>
      </w:pPr>
    </w:p>
    <w:p w:rsidR="00000000" w:rsidRDefault="004D1CF3">
      <w:pPr>
        <w:pStyle w:val="ConsPlusTitle"/>
        <w:jc w:val="center"/>
      </w:pPr>
      <w:r>
        <w:t>ПИСЬМО</w:t>
      </w:r>
    </w:p>
    <w:p w:rsidR="00000000" w:rsidRDefault="004D1CF3">
      <w:pPr>
        <w:pStyle w:val="ConsPlusTitle"/>
        <w:jc w:val="center"/>
      </w:pPr>
      <w:r>
        <w:t>от 30 мая 2012 г. N МД-583/19</w:t>
      </w:r>
    </w:p>
    <w:p w:rsidR="00000000" w:rsidRDefault="004D1CF3">
      <w:pPr>
        <w:pStyle w:val="ConsPlusTitle"/>
        <w:jc w:val="center"/>
      </w:pPr>
    </w:p>
    <w:p w:rsidR="00000000" w:rsidRDefault="004D1CF3">
      <w:pPr>
        <w:pStyle w:val="ConsPlusTitle"/>
        <w:jc w:val="center"/>
      </w:pPr>
      <w:r>
        <w:t>О МЕТОДИЧЕСКИХ РЕКОМЕНДАЦИЯХ</w:t>
      </w:r>
    </w:p>
    <w:p w:rsidR="00000000" w:rsidRDefault="004D1CF3">
      <w:pPr>
        <w:pStyle w:val="ConsPlusTitle"/>
        <w:jc w:val="center"/>
      </w:pPr>
      <w:r>
        <w:t>"МЕДИКО-ПЕДАГОГИЧЕСКИЙ КОНТРОЛЬ ЗА ОРГАНИЗАЦИЕЙ ЗАНЯТИЙ</w:t>
      </w:r>
    </w:p>
    <w:p w:rsidR="00000000" w:rsidRDefault="004D1CF3">
      <w:pPr>
        <w:pStyle w:val="ConsPlusTitle"/>
        <w:jc w:val="center"/>
      </w:pPr>
      <w:r>
        <w:t>ФИЗИЧЕСКОЙ КУЛЬТУРОЙ ОБУЧАЮЩИХСЯ С ОТКЛОНЕНИЯМИ</w:t>
      </w:r>
    </w:p>
    <w:p w:rsidR="00000000" w:rsidRDefault="004D1CF3">
      <w:pPr>
        <w:pStyle w:val="ConsPlusTitle"/>
        <w:jc w:val="center"/>
      </w:pPr>
      <w:r>
        <w:t>В СОСТОЯНИИ ЗДОРОВЬЯ"</w:t>
      </w:r>
    </w:p>
    <w:p w:rsidR="00000000" w:rsidRDefault="004D1CF3">
      <w:pPr>
        <w:pStyle w:val="ConsPlusNormal"/>
        <w:jc w:val="center"/>
      </w:pPr>
    </w:p>
    <w:p w:rsidR="00000000" w:rsidRDefault="004D1CF3">
      <w:pPr>
        <w:pStyle w:val="ConsPlusNormal"/>
        <w:ind w:firstLine="540"/>
        <w:jc w:val="both"/>
      </w:pPr>
      <w:r>
        <w:t>В целях совершенствования физического воспитания обучающихся общеобразовательных учреждений, имеющих проблемы в состоянии здоровь</w:t>
      </w:r>
      <w:r>
        <w:t xml:space="preserve">я, их приобщения к регулярным занятиям физической культурой Министерство образования и науки Российской Федерации направляют </w:t>
      </w:r>
      <w:hyperlink w:anchor="Par30" w:tooltip="МЕДИКО-ПЕДАГОГИЧЕСКИЙ КОНТРОЛЬ" w:history="1">
        <w:r>
          <w:rPr>
            <w:color w:val="0000FF"/>
          </w:rPr>
          <w:t>методические рекомендации</w:t>
        </w:r>
      </w:hyperlink>
      <w:r>
        <w:t xml:space="preserve"> "Медико-педагогический контроль за организацией</w:t>
      </w:r>
      <w:r>
        <w:t xml:space="preserve"> занятий физической культурой обучающихся с отклонениями в состоянии здоровья" (далее - методические рекомендации).</w:t>
      </w:r>
    </w:p>
    <w:p w:rsidR="00000000" w:rsidRDefault="004D1CF3">
      <w:pPr>
        <w:pStyle w:val="ConsPlusNormal"/>
        <w:spacing w:before="240"/>
        <w:ind w:firstLine="540"/>
        <w:jc w:val="both"/>
      </w:pPr>
      <w:hyperlink w:anchor="Par30" w:tooltip="МЕДИКО-ПЕДАГОГИЧЕСКИЙ КОНТРОЛЬ" w:history="1">
        <w:r>
          <w:rPr>
            <w:color w:val="0000FF"/>
          </w:rPr>
          <w:t>Методические рекомендации</w:t>
        </w:r>
      </w:hyperlink>
      <w:r>
        <w:t xml:space="preserve"> одобрены экспертным советом Министерства образования и н</w:t>
      </w:r>
      <w:r>
        <w:t>ауки Российской Федерации по совершенствованию системы физического воспитания в образовательных учреждениях Российской Федерации и рекомендованы для использования в образовательном процессе общеобразовательных учреждений.</w:t>
      </w:r>
    </w:p>
    <w:p w:rsidR="00000000" w:rsidRDefault="004D1CF3">
      <w:pPr>
        <w:pStyle w:val="ConsPlusNormal"/>
        <w:spacing w:before="240"/>
        <w:ind w:firstLine="540"/>
        <w:jc w:val="both"/>
      </w:pPr>
      <w:r>
        <w:t>Прошу организовать работу в соотве</w:t>
      </w:r>
      <w:r>
        <w:t xml:space="preserve">тствии с </w:t>
      </w:r>
      <w:hyperlink w:anchor="Par30" w:tooltip="МЕДИКО-ПЕДАГОГИЧЕСКИЙ КОНТРОЛЬ" w:history="1">
        <w:r>
          <w:rPr>
            <w:color w:val="0000FF"/>
          </w:rPr>
          <w:t>методическими рекомендациями</w:t>
        </w:r>
      </w:hyperlink>
      <w:r>
        <w:t>.</w:t>
      </w:r>
    </w:p>
    <w:p w:rsidR="00000000" w:rsidRDefault="004D1CF3">
      <w:pPr>
        <w:pStyle w:val="ConsPlusNormal"/>
        <w:ind w:firstLine="540"/>
        <w:jc w:val="both"/>
      </w:pPr>
    </w:p>
    <w:p w:rsidR="00000000" w:rsidRDefault="004D1CF3">
      <w:pPr>
        <w:pStyle w:val="ConsPlusNormal"/>
        <w:jc w:val="right"/>
      </w:pPr>
      <w:r>
        <w:t>М.В.ДУЛИНОВ</w:t>
      </w:r>
    </w:p>
    <w:p w:rsidR="00000000" w:rsidRDefault="004D1CF3">
      <w:pPr>
        <w:pStyle w:val="ConsPlusNormal"/>
        <w:ind w:firstLine="540"/>
        <w:jc w:val="both"/>
      </w:pPr>
    </w:p>
    <w:p w:rsidR="00000000" w:rsidRDefault="004D1CF3">
      <w:pPr>
        <w:pStyle w:val="ConsPlusNormal"/>
        <w:jc w:val="center"/>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jc w:val="right"/>
        <w:outlineLvl w:val="0"/>
      </w:pPr>
      <w:r>
        <w:t>Приложение</w:t>
      </w:r>
    </w:p>
    <w:p w:rsidR="00000000" w:rsidRDefault="004D1CF3">
      <w:pPr>
        <w:pStyle w:val="ConsPlusNormal"/>
        <w:jc w:val="right"/>
      </w:pPr>
    </w:p>
    <w:p w:rsidR="00000000" w:rsidRDefault="004D1CF3">
      <w:pPr>
        <w:pStyle w:val="ConsPlusTitle"/>
        <w:jc w:val="center"/>
      </w:pPr>
      <w:r>
        <w:t>МИНИСТЕРСТВО ОБРАЗОВАНИЯ И НАУКИ РОССИЙСКОЙ ФЕДЕРАЦИИ</w:t>
      </w:r>
    </w:p>
    <w:p w:rsidR="00000000" w:rsidRDefault="004D1CF3">
      <w:pPr>
        <w:pStyle w:val="ConsPlusTitle"/>
        <w:jc w:val="center"/>
      </w:pPr>
    </w:p>
    <w:p w:rsidR="00000000" w:rsidRDefault="004D1CF3">
      <w:pPr>
        <w:pStyle w:val="ConsPlusTitle"/>
        <w:jc w:val="center"/>
      </w:pPr>
      <w:r>
        <w:t>НИИ ГИГИЕНЫ И ОХРАНЫ ЗДОРОВЬЯ ДЕТЕЙ И ПОДРОСТКОВ</w:t>
      </w:r>
    </w:p>
    <w:p w:rsidR="00000000" w:rsidRDefault="004D1CF3">
      <w:pPr>
        <w:pStyle w:val="ConsPlusTitle"/>
        <w:jc w:val="center"/>
      </w:pPr>
    </w:p>
    <w:p w:rsidR="00000000" w:rsidRDefault="004D1CF3">
      <w:pPr>
        <w:pStyle w:val="ConsPlusTitle"/>
        <w:jc w:val="center"/>
      </w:pPr>
      <w:r>
        <w:t>ФГБУ "НАУЧНЫЙ ЦЕНТР ЗДОРОВЬЯ ДЕТЕЙ" РОССИЙСКОЙ АКАДЕМИИ</w:t>
      </w:r>
    </w:p>
    <w:p w:rsidR="00000000" w:rsidRDefault="004D1CF3">
      <w:pPr>
        <w:pStyle w:val="ConsPlusTitle"/>
        <w:jc w:val="center"/>
      </w:pPr>
      <w:r>
        <w:t>МЕДИЦИНСКИХ НАУК</w:t>
      </w:r>
    </w:p>
    <w:p w:rsidR="00000000" w:rsidRDefault="004D1CF3">
      <w:pPr>
        <w:pStyle w:val="ConsPlusTitle"/>
        <w:jc w:val="center"/>
      </w:pPr>
    </w:p>
    <w:p w:rsidR="00000000" w:rsidRDefault="004D1CF3">
      <w:pPr>
        <w:pStyle w:val="ConsPlusTitle"/>
        <w:jc w:val="center"/>
      </w:pPr>
      <w:bookmarkStart w:id="1" w:name="Par30"/>
      <w:bookmarkEnd w:id="1"/>
      <w:r>
        <w:t>МЕДИКО-ПЕДАГОГИЧЕСКИЙ КОНТРОЛЬ</w:t>
      </w:r>
    </w:p>
    <w:p w:rsidR="00000000" w:rsidRDefault="004D1CF3">
      <w:pPr>
        <w:pStyle w:val="ConsPlusTitle"/>
        <w:jc w:val="center"/>
      </w:pPr>
      <w:r>
        <w:t>ЗА ОРГАНИЗАЦИЕЙ ЗАНЯТИЙ ФИЗИЧЕСКОЙ КУЛЬТУРОЙ ОБУЧАЮЩИХСЯ</w:t>
      </w:r>
    </w:p>
    <w:p w:rsidR="00000000" w:rsidRDefault="004D1CF3">
      <w:pPr>
        <w:pStyle w:val="ConsPlusTitle"/>
        <w:jc w:val="center"/>
      </w:pPr>
      <w:r>
        <w:t>С ОТКЛОНЕНИЯМИ В СОСТОЯНИИ ЗДОРОВЬЯ</w:t>
      </w:r>
    </w:p>
    <w:p w:rsidR="00000000" w:rsidRDefault="004D1CF3">
      <w:pPr>
        <w:pStyle w:val="ConsPlusTitle"/>
        <w:jc w:val="center"/>
      </w:pPr>
    </w:p>
    <w:p w:rsidR="00000000" w:rsidRDefault="004D1CF3">
      <w:pPr>
        <w:pStyle w:val="ConsPlusTitle"/>
        <w:jc w:val="center"/>
      </w:pPr>
      <w:r>
        <w:t>МЕТОДИЧЕСКИЕ РЕКОМЕНДАЦИИ</w:t>
      </w:r>
    </w:p>
    <w:p w:rsidR="00000000" w:rsidRDefault="004D1CF3">
      <w:pPr>
        <w:pStyle w:val="ConsPlusNormal"/>
        <w:ind w:firstLine="540"/>
        <w:jc w:val="both"/>
      </w:pPr>
    </w:p>
    <w:p w:rsidR="00000000" w:rsidRDefault="004D1CF3">
      <w:pPr>
        <w:pStyle w:val="ConsPlusNormal"/>
        <w:ind w:firstLine="540"/>
        <w:jc w:val="both"/>
      </w:pPr>
      <w:r>
        <w:t>Методические рекомен</w:t>
      </w:r>
      <w:r>
        <w:t xml:space="preserve">дации "Медико-педагогический контроль за организацией занятий </w:t>
      </w:r>
      <w:r>
        <w:lastRenderedPageBreak/>
        <w:t>физической культурой обучающихся с отклонениями в состоянии здоровья" разработаны НИИ гигиены и охраны здоровья детей ФГБУ "Научный центр здоровья детей" РАМН.</w:t>
      </w:r>
    </w:p>
    <w:p w:rsidR="00000000" w:rsidRDefault="004D1CF3">
      <w:pPr>
        <w:pStyle w:val="ConsPlusNormal"/>
        <w:spacing w:before="240"/>
        <w:ind w:firstLine="540"/>
        <w:jc w:val="both"/>
      </w:pPr>
      <w:r>
        <w:t>Методические рекомендации рекоменд</w:t>
      </w:r>
      <w:r>
        <w:t>ованы экспертным советом Министерства образования и науки Российской Федерации по совершенствованию системы физического воспитания в образовательных учреждениях Российской Федерации для использования в образовательном процессе общеобразовательных учреждени</w:t>
      </w:r>
      <w:r>
        <w:t>й.</w:t>
      </w:r>
    </w:p>
    <w:p w:rsidR="00000000" w:rsidRDefault="004D1CF3">
      <w:pPr>
        <w:pStyle w:val="ConsPlusNormal"/>
        <w:spacing w:before="240"/>
        <w:ind w:firstLine="540"/>
        <w:jc w:val="both"/>
      </w:pPr>
      <w:r>
        <w:t>Методические рекомендации предназначены для руководителей, медицинских работников и педагогов физической культуры общеобразовательных учреждений.</w:t>
      </w:r>
    </w:p>
    <w:p w:rsidR="00000000" w:rsidRDefault="004D1CF3">
      <w:pPr>
        <w:pStyle w:val="ConsPlusNormal"/>
        <w:ind w:firstLine="540"/>
        <w:jc w:val="both"/>
      </w:pPr>
    </w:p>
    <w:p w:rsidR="00000000" w:rsidRDefault="004D1CF3">
      <w:pPr>
        <w:pStyle w:val="ConsPlusNormal"/>
        <w:jc w:val="center"/>
        <w:outlineLvl w:val="1"/>
      </w:pPr>
      <w:r>
        <w:t>Нормативные правовые документы и методические материалы</w:t>
      </w:r>
    </w:p>
    <w:p w:rsidR="00000000" w:rsidRDefault="004D1CF3">
      <w:pPr>
        <w:pStyle w:val="ConsPlusNormal"/>
        <w:ind w:firstLine="540"/>
        <w:jc w:val="both"/>
      </w:pPr>
    </w:p>
    <w:p w:rsidR="00000000" w:rsidRDefault="004D1CF3">
      <w:pPr>
        <w:pStyle w:val="ConsPlusNormal"/>
        <w:ind w:firstLine="540"/>
        <w:jc w:val="both"/>
      </w:pPr>
      <w:r>
        <w:t>При разработке методических рекомендаций использованы следующие нормативные правовые документы и методические материалы:</w:t>
      </w:r>
    </w:p>
    <w:p w:rsidR="00000000" w:rsidRDefault="004D1CF3">
      <w:pPr>
        <w:pStyle w:val="ConsPlusNormal"/>
        <w:spacing w:before="240"/>
        <w:ind w:firstLine="540"/>
        <w:jc w:val="both"/>
      </w:pPr>
      <w:r>
        <w:t>1. Закон Российской Федерации от 10 июля 1992 г. N 3266-1 "Об образовании".</w:t>
      </w:r>
    </w:p>
    <w:p w:rsidR="00000000" w:rsidRDefault="004D1CF3">
      <w:pPr>
        <w:pStyle w:val="ConsPlusNormal"/>
        <w:spacing w:before="240"/>
        <w:ind w:firstLine="540"/>
        <w:jc w:val="both"/>
      </w:pPr>
      <w:r>
        <w:t>2. Федеральный закон от 4 декабря 2007 г. N 329-ФЗ "О физич</w:t>
      </w:r>
      <w:r>
        <w:t>еской культуре и спорте в Российской Федерации".</w:t>
      </w:r>
    </w:p>
    <w:p w:rsidR="00000000" w:rsidRDefault="004D1CF3">
      <w:pPr>
        <w:pStyle w:val="ConsPlusNormal"/>
        <w:spacing w:before="240"/>
        <w:ind w:firstLine="540"/>
        <w:jc w:val="both"/>
      </w:pPr>
      <w:r>
        <w:t>3. Приказ Министерства здравоохранения Российской Федерации и Министерства образования Российской Федерации от 30 июня 1992 г. N 86/272 "О совершенствовании системы медицинского обеспечения детей в образоват</w:t>
      </w:r>
      <w:r>
        <w:t>ельных учреждениях".</w:t>
      </w:r>
    </w:p>
    <w:p w:rsidR="00000000" w:rsidRDefault="004D1CF3">
      <w:pPr>
        <w:pStyle w:val="ConsPlusNormal"/>
        <w:spacing w:before="240"/>
        <w:ind w:firstLine="540"/>
        <w:jc w:val="both"/>
      </w:pPr>
      <w:r>
        <w:t>4. Приказ Министерства здравоохранения Российской Федерации от 20 августа 2001 г. N 337 "О мерах по дальнейшему развитию и совершенствованию спортивной медицины и лечебной физической культуры".</w:t>
      </w:r>
    </w:p>
    <w:p w:rsidR="00000000" w:rsidRDefault="004D1CF3">
      <w:pPr>
        <w:pStyle w:val="ConsPlusNormal"/>
        <w:spacing w:before="240"/>
        <w:ind w:firstLine="540"/>
        <w:jc w:val="both"/>
      </w:pPr>
      <w:r>
        <w:t>5. Приказ Министерства образования Россий</w:t>
      </w:r>
      <w:r>
        <w:t>ской Федерации, Министерства здравоохранения Российской Федерации, Государственного комитета Российской Федерации по физической культуре и спорту, Российской академии образования от 16 июля 2002 г. N 2715/227/166/19 "О совершенствовании процесса физическог</w:t>
      </w:r>
      <w:r>
        <w:t>о воспитания в образовательных учреждениях Российской Федерации".</w:t>
      </w:r>
    </w:p>
    <w:p w:rsidR="00000000" w:rsidRDefault="004D1CF3">
      <w:pPr>
        <w:pStyle w:val="ConsPlusNormal"/>
        <w:spacing w:before="240"/>
        <w:ind w:firstLine="540"/>
        <w:jc w:val="both"/>
      </w:pPr>
      <w:r>
        <w:t>6. Приказ Министерства здравоохранения Российской Федерации от 30 декабря 2003 г. N 621 "О комплексной оценке состояния здоровья детей".</w:t>
      </w:r>
    </w:p>
    <w:p w:rsidR="00000000" w:rsidRDefault="004D1CF3">
      <w:pPr>
        <w:pStyle w:val="ConsPlusNormal"/>
        <w:spacing w:before="240"/>
        <w:ind w:firstLine="540"/>
        <w:jc w:val="both"/>
      </w:pPr>
      <w:r>
        <w:t>7. Постановление Главного государственного санитарног</w:t>
      </w:r>
      <w:r>
        <w:t>о врача Российской Федерации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w:t>
      </w:r>
    </w:p>
    <w:p w:rsidR="00000000" w:rsidRDefault="004D1CF3">
      <w:pPr>
        <w:pStyle w:val="ConsPlusNormal"/>
        <w:spacing w:before="240"/>
        <w:ind w:firstLine="540"/>
        <w:jc w:val="both"/>
      </w:pPr>
      <w:r>
        <w:t>8. Методические рекомендации "Организация занятий п</w:t>
      </w:r>
      <w:r>
        <w:t>о физическому воспитанию с учащимися, отнесенными к специальной медицинской группе" (письмо Министерства здравоохранения СССР от 22 февраля 1980 г. N 08-14/1-14).</w:t>
      </w:r>
    </w:p>
    <w:p w:rsidR="00000000" w:rsidRDefault="004D1CF3">
      <w:pPr>
        <w:pStyle w:val="ConsPlusNormal"/>
        <w:spacing w:before="240"/>
        <w:ind w:firstLine="540"/>
        <w:jc w:val="both"/>
      </w:pPr>
      <w:r>
        <w:t>9. Методические рекомендации "Врачебный контроль за нагрузкой учащихся на уроках физической к</w:t>
      </w:r>
      <w:r>
        <w:t xml:space="preserve">ультуры в общеобразовательных школах" (письмо Министерства здравоохранения </w:t>
      </w:r>
      <w:r>
        <w:lastRenderedPageBreak/>
        <w:t>СССР от 27 декабря 1984 г. N 11-14/30-7).</w:t>
      </w:r>
    </w:p>
    <w:p w:rsidR="00000000" w:rsidRDefault="004D1CF3">
      <w:pPr>
        <w:pStyle w:val="ConsPlusNormal"/>
        <w:spacing w:before="240"/>
        <w:ind w:firstLine="540"/>
        <w:jc w:val="both"/>
      </w:pPr>
      <w:r>
        <w:t>10. Письмо Министерства образования Российской Федерации от 31 октября 2003 г. N 13-51-263/123 "Об оценивании и аттестации учащихся, отнесе</w:t>
      </w:r>
      <w:r>
        <w:t>нных по состоянию здоровья к специальной медицинской группе для занятий физической культурой".</w:t>
      </w:r>
    </w:p>
    <w:p w:rsidR="00000000" w:rsidRDefault="004D1CF3">
      <w:pPr>
        <w:pStyle w:val="ConsPlusNormal"/>
        <w:spacing w:before="240"/>
        <w:ind w:firstLine="540"/>
        <w:jc w:val="both"/>
      </w:pPr>
      <w:r>
        <w:t>11. Физическое воспитание детей и подростков с отклонениями в состоянии здоровья, Министерство здравоохранения СССР, 1986.</w:t>
      </w:r>
    </w:p>
    <w:p w:rsidR="00000000" w:rsidRDefault="004D1CF3">
      <w:pPr>
        <w:pStyle w:val="ConsPlusNormal"/>
        <w:spacing w:before="240"/>
        <w:ind w:firstLine="540"/>
        <w:jc w:val="both"/>
      </w:pPr>
      <w:r>
        <w:t>12. Организация занятий по физическому</w:t>
      </w:r>
      <w:r>
        <w:t xml:space="preserve"> воспитанию с учащимися, отнесенными к специальной медицинской группе, Министерство здравоохранения РСФСР, М., 1984.</w:t>
      </w:r>
    </w:p>
    <w:p w:rsidR="00000000" w:rsidRDefault="004D1CF3">
      <w:pPr>
        <w:pStyle w:val="ConsPlusNormal"/>
        <w:ind w:firstLine="540"/>
        <w:jc w:val="both"/>
      </w:pPr>
    </w:p>
    <w:p w:rsidR="00000000" w:rsidRDefault="004D1CF3">
      <w:pPr>
        <w:pStyle w:val="ConsPlusNormal"/>
        <w:jc w:val="center"/>
        <w:outlineLvl w:val="1"/>
      </w:pPr>
      <w:r>
        <w:t>I. МЕДИЦИНСКИЙ КОНТРОЛЬ ЗА ОРГАНИЗАЦИЕЙ</w:t>
      </w:r>
    </w:p>
    <w:p w:rsidR="00000000" w:rsidRDefault="004D1CF3">
      <w:pPr>
        <w:pStyle w:val="ConsPlusNormal"/>
        <w:jc w:val="center"/>
      </w:pPr>
      <w:r>
        <w:t>ЗАНЯТИЙ ФИЗИЧЕСКОЙ КУЛЬТУРОЙ ОБУЧАЮЩИХСЯ С ОТКЛОНЕНИЯМИ</w:t>
      </w:r>
    </w:p>
    <w:p w:rsidR="00000000" w:rsidRDefault="004D1CF3">
      <w:pPr>
        <w:pStyle w:val="ConsPlusNormal"/>
        <w:jc w:val="center"/>
      </w:pPr>
      <w:r>
        <w:t>В СОСТОЯНИИ ЗДОРОВЬЯ</w:t>
      </w:r>
    </w:p>
    <w:p w:rsidR="00000000" w:rsidRDefault="004D1CF3">
      <w:pPr>
        <w:pStyle w:val="ConsPlusNormal"/>
        <w:jc w:val="center"/>
      </w:pPr>
    </w:p>
    <w:p w:rsidR="00000000" w:rsidRDefault="004D1CF3">
      <w:pPr>
        <w:pStyle w:val="ConsPlusNormal"/>
        <w:ind w:firstLine="540"/>
        <w:jc w:val="both"/>
        <w:outlineLvl w:val="2"/>
      </w:pPr>
      <w:r>
        <w:t xml:space="preserve">1.1. Комплектование </w:t>
      </w:r>
      <w:r>
        <w:t>медицинских групп обучающихся для занятий физической культурой.</w:t>
      </w:r>
    </w:p>
    <w:p w:rsidR="00000000" w:rsidRDefault="004D1CF3">
      <w:pPr>
        <w:pStyle w:val="ConsPlusNormal"/>
        <w:ind w:firstLine="540"/>
        <w:jc w:val="both"/>
      </w:pPr>
    </w:p>
    <w:p w:rsidR="00000000" w:rsidRDefault="004D1CF3">
      <w:pPr>
        <w:pStyle w:val="ConsPlusNormal"/>
        <w:ind w:firstLine="540"/>
        <w:jc w:val="both"/>
        <w:outlineLvl w:val="3"/>
      </w:pPr>
      <w:r>
        <w:t>1.1.1. Медицинские группы обучающихся для занятий физической культурой.</w:t>
      </w:r>
    </w:p>
    <w:p w:rsidR="00000000" w:rsidRDefault="004D1CF3">
      <w:pPr>
        <w:pStyle w:val="ConsPlusNormal"/>
        <w:spacing w:before="240"/>
        <w:ind w:firstLine="540"/>
        <w:jc w:val="both"/>
      </w:pPr>
      <w:r>
        <w:t>Для занятий физической культурой обучающиеся распределяются на 4 медицинские группы: основная, подготовительная, специальная "А" (оздоровительная) и специальная "Б" (реабилитационная).</w:t>
      </w:r>
    </w:p>
    <w:p w:rsidR="00000000" w:rsidRDefault="004D1CF3">
      <w:pPr>
        <w:pStyle w:val="ConsPlusNormal"/>
        <w:spacing w:before="240"/>
        <w:ind w:firstLine="540"/>
        <w:jc w:val="both"/>
      </w:pPr>
      <w:r>
        <w:t>Комплектование медицинских групп осуществляется на основании заключения</w:t>
      </w:r>
      <w:r>
        <w:t xml:space="preserve"> о состоянии здоровья, оценки функциональных возможностей организма (по типу реакции кардио-респираторной системы на дозированную физическую нагрузку) и уровня физической подготовленности обучающегося.</w:t>
      </w:r>
    </w:p>
    <w:p w:rsidR="00000000" w:rsidRDefault="004D1CF3">
      <w:pPr>
        <w:pStyle w:val="ConsPlusNormal"/>
        <w:spacing w:before="240"/>
        <w:ind w:firstLine="540"/>
        <w:jc w:val="both"/>
      </w:pPr>
      <w:r>
        <w:t>Заключение о состоянии здоровья по результатам профила</w:t>
      </w:r>
      <w:r>
        <w:t>ктических врачебных осмотров заносится в медицинскую карту (форма 026/у-2000) ребенка и включает диагноз (основное и сопутствующие заболевания), оценку физического и нервно-психического развития, резистентности организма, а также рекомендации по физическом</w:t>
      </w:r>
      <w:r>
        <w:t>у воспитанию.</w:t>
      </w:r>
    </w:p>
    <w:p w:rsidR="00000000" w:rsidRDefault="004D1CF3">
      <w:pPr>
        <w:pStyle w:val="ConsPlusNormal"/>
        <w:spacing w:before="240"/>
        <w:ind w:firstLine="540"/>
        <w:jc w:val="both"/>
      </w:pPr>
      <w:r>
        <w:t>Функциональные возможности организма обучающихся определяются медицинским работником школы в начале учебного года по результатам выполнения пробы с дозированной физической нагрузкой. Проба проводится перед определением уровня физической подго</w:t>
      </w:r>
      <w:r>
        <w:t>товленности (далее - ФП) детям основной медицинской группы (по данным медицинского заключения предыдущего учебного года у детей 2 - 11 классов и медицинского заключения перед поступлением в школу для первоклассников). В конце учебного года перед итоговым о</w:t>
      </w:r>
      <w:r>
        <w:t>пределением уровня ФП проба с дозированной физической нагрузкой проводится всем детям, не имеющим медицинских противопоказаний к ее выполнению. В случае заболевания (травмы) ребенка, возникшего в течение учебного года и сопровождающегося значительными нару</w:t>
      </w:r>
      <w:r>
        <w:t>шениями в состоянии его здоровья, для решения вопроса о назначении медицинской группы необходимо до возобновления занятий физической культурой повторно провести пробу с дозированной физической нагрузкой для оценки функциональных возможностей организма.</w:t>
      </w:r>
    </w:p>
    <w:p w:rsidR="00000000" w:rsidRDefault="004D1CF3">
      <w:pPr>
        <w:pStyle w:val="ConsPlusNormal"/>
        <w:spacing w:before="240"/>
        <w:ind w:firstLine="540"/>
        <w:jc w:val="both"/>
      </w:pPr>
      <w:r>
        <w:t>Уро</w:t>
      </w:r>
      <w:r>
        <w:t xml:space="preserve">вень ФП определяется ежегодно преподавателем по физической культуре в начале и в </w:t>
      </w:r>
      <w:r>
        <w:lastRenderedPageBreak/>
        <w:t>конце учебного года по результатам выполнения контрольных упражнений. Определение уровня ФП детей разрешается только при наличии допуска от врача.</w:t>
      </w:r>
    </w:p>
    <w:p w:rsidR="00000000" w:rsidRDefault="004D1CF3">
      <w:pPr>
        <w:pStyle w:val="ConsPlusNormal"/>
        <w:spacing w:before="240"/>
        <w:ind w:firstLine="540"/>
        <w:jc w:val="both"/>
      </w:pPr>
      <w:r>
        <w:t xml:space="preserve">При неблагоприятной реакции </w:t>
      </w:r>
      <w:r>
        <w:t>кардио-респираторной системы детского организма на дозированную физическую нагрузку определение уровня ФП запрещается.</w:t>
      </w:r>
    </w:p>
    <w:p w:rsidR="00000000" w:rsidRDefault="004D1CF3">
      <w:pPr>
        <w:pStyle w:val="ConsPlusNormal"/>
        <w:spacing w:before="240"/>
        <w:ind w:firstLine="540"/>
        <w:jc w:val="both"/>
      </w:pPr>
      <w:r>
        <w:t>К основной медицинской группе для занятий физической культурой относят обучающихся без отклонений или с незначительными отклонениями в со</w:t>
      </w:r>
      <w:r>
        <w:t>стоянии здоровья, благоприятным типом реакции кардио-респираторной системы на дозированную физическую нагрузку и уровнем ФП, соответствующим возрасту и полу.</w:t>
      </w:r>
    </w:p>
    <w:p w:rsidR="00000000" w:rsidRDefault="004D1CF3">
      <w:pPr>
        <w:pStyle w:val="ConsPlusNormal"/>
        <w:spacing w:before="240"/>
        <w:ind w:firstLine="540"/>
        <w:jc w:val="both"/>
      </w:pPr>
      <w:r>
        <w:t>К подготовительной медицинской группе для занятий физической культурой относят обучающихся:</w:t>
      </w:r>
    </w:p>
    <w:p w:rsidR="00000000" w:rsidRDefault="004D1CF3">
      <w:pPr>
        <w:pStyle w:val="ConsPlusNormal"/>
        <w:spacing w:before="240"/>
        <w:ind w:firstLine="540"/>
        <w:jc w:val="both"/>
      </w:pPr>
      <w:r>
        <w:t>без от</w:t>
      </w:r>
      <w:r>
        <w:t>клонений или с незначительными отклонениями в состоянии здоровья, благоприятным типом кардио-респираторной системы на дозированную физическую нагрузку и уровнем ФП, не соответствующим возрасту и полу;</w:t>
      </w:r>
    </w:p>
    <w:p w:rsidR="00000000" w:rsidRDefault="004D1CF3">
      <w:pPr>
        <w:pStyle w:val="ConsPlusNormal"/>
        <w:spacing w:before="240"/>
        <w:ind w:firstLine="540"/>
        <w:jc w:val="both"/>
      </w:pPr>
      <w:r>
        <w:t>с незначительными отклонениями в состоянии здоровья, уд</w:t>
      </w:r>
      <w:r>
        <w:t>овлетворительным или неблагоприятным типом реакции кардио-респираторной системы на дозированную физическую нагрузку;</w:t>
      </w:r>
    </w:p>
    <w:p w:rsidR="00000000" w:rsidRDefault="004D1CF3">
      <w:pPr>
        <w:pStyle w:val="ConsPlusNormal"/>
        <w:spacing w:before="240"/>
        <w:ind w:firstLine="540"/>
        <w:jc w:val="both"/>
      </w:pPr>
      <w:r>
        <w:t>часто болеющих (3 и более раз в год);</w:t>
      </w:r>
    </w:p>
    <w:p w:rsidR="00000000" w:rsidRDefault="004D1CF3">
      <w:pPr>
        <w:pStyle w:val="ConsPlusNormal"/>
        <w:spacing w:before="240"/>
        <w:ind w:firstLine="540"/>
        <w:jc w:val="both"/>
      </w:pPr>
      <w:r>
        <w:t>реконвалесцентов из основной медицинской группы после перенесенных заболеваний, травм и окончания сро</w:t>
      </w:r>
      <w:r>
        <w:t>ков освобождения от занятий физической культурой на период, определяемый индивидуально медицинским учреждением.</w:t>
      </w:r>
    </w:p>
    <w:p w:rsidR="00000000" w:rsidRDefault="004D1CF3">
      <w:pPr>
        <w:pStyle w:val="ConsPlusNormal"/>
        <w:spacing w:before="240"/>
        <w:ind w:firstLine="540"/>
        <w:jc w:val="both"/>
      </w:pPr>
      <w:r>
        <w:t xml:space="preserve">К специальной медицинской группе "А" (оздоровительной группе) для занятий физической культурой относят обучающихся с выраженными отклонениями в </w:t>
      </w:r>
      <w:r>
        <w:t>состоянии здоровья функционального и органического генеза в стадии компенсации.</w:t>
      </w:r>
    </w:p>
    <w:p w:rsidR="00000000" w:rsidRDefault="004D1CF3">
      <w:pPr>
        <w:pStyle w:val="ConsPlusNormal"/>
        <w:spacing w:before="240"/>
        <w:ind w:firstLine="540"/>
        <w:jc w:val="both"/>
      </w:pPr>
      <w:r>
        <w:t>К специальной медицинской группе "Б" (реабилитационной группе) для занятий физической культурой относят обучающихся с выраженными отклонениями в состоянии здоровья в стадии суб</w:t>
      </w:r>
      <w:r>
        <w:t>компенсации.</w:t>
      </w:r>
    </w:p>
    <w:p w:rsidR="00000000" w:rsidRDefault="004D1CF3">
      <w:pPr>
        <w:pStyle w:val="ConsPlusNormal"/>
        <w:spacing w:before="240"/>
        <w:ind w:firstLine="540"/>
        <w:jc w:val="both"/>
      </w:pPr>
      <w:r>
        <w:t xml:space="preserve">При комплектовании медицинских групп обучающихся для занятий физической культурой следует руководствоваться перечнем отклонений в состоянии здоровья, представленным в </w:t>
      </w:r>
      <w:hyperlink w:anchor="Par343" w:tooltip="РЕКОМЕНДАЦИИ" w:history="1">
        <w:r>
          <w:rPr>
            <w:color w:val="0000FF"/>
          </w:rPr>
          <w:t>Приложении N 1</w:t>
        </w:r>
      </w:hyperlink>
      <w:r>
        <w:t>.</w:t>
      </w:r>
    </w:p>
    <w:p w:rsidR="00000000" w:rsidRDefault="004D1CF3">
      <w:pPr>
        <w:pStyle w:val="ConsPlusNormal"/>
        <w:spacing w:before="240"/>
        <w:ind w:firstLine="540"/>
        <w:jc w:val="both"/>
      </w:pPr>
      <w:r>
        <w:t>Комплектование меди</w:t>
      </w:r>
      <w:r>
        <w:t xml:space="preserve">цинских групп обучающихся для занятий физической культурой проводится врачом-педиатром образовательного учреждения на основании заключения каждого специалиста, участвующего в проведении профилактических врачебных осмотров, в котором даются рекомендации по </w:t>
      </w:r>
      <w:r>
        <w:t>физическим нагрузкам и обязательно указывается медицинская группа для занятий по физической культуре. Врачами-специалистами учитывается не только нозологическая форма заболевания, но и стадия болезни, степень выраженности нарушений функций организма и веро</w:t>
      </w:r>
      <w:r>
        <w:t>ятность развития осложнений.</w:t>
      </w:r>
    </w:p>
    <w:p w:rsidR="00000000" w:rsidRDefault="004D1CF3">
      <w:pPr>
        <w:pStyle w:val="ConsPlusNormal"/>
        <w:spacing w:before="240"/>
        <w:ind w:firstLine="540"/>
        <w:jc w:val="both"/>
      </w:pPr>
      <w:r>
        <w:lastRenderedPageBreak/>
        <w:t>Для уточнения диагноза обучающегося следует направлять на дополнительное медицинское обследование. В затруднительных случаях при назначении медицинской группы для занятий физической культурой необходима консультация специалисто</w:t>
      </w:r>
      <w:r>
        <w:t>в врачебно-физкультурного диспансера.</w:t>
      </w:r>
    </w:p>
    <w:p w:rsidR="00000000" w:rsidRDefault="004D1CF3">
      <w:pPr>
        <w:pStyle w:val="ConsPlusNormal"/>
        <w:spacing w:before="240"/>
        <w:ind w:firstLine="540"/>
        <w:jc w:val="both"/>
      </w:pPr>
      <w:r>
        <w:t>Обучающиеся, не прошедшие медицинское обследование, к занятиям физической культурой не допускаются.</w:t>
      </w:r>
    </w:p>
    <w:p w:rsidR="00000000" w:rsidRDefault="004D1CF3">
      <w:pPr>
        <w:pStyle w:val="ConsPlusNormal"/>
        <w:spacing w:before="240"/>
        <w:ind w:firstLine="540"/>
        <w:jc w:val="both"/>
      </w:pPr>
      <w:r>
        <w:t xml:space="preserve">Комплектование медицинских групп для занятий физической культурой должно быть завершено к 1 июня. Списки обучающихся, </w:t>
      </w:r>
      <w:r>
        <w:t>отнесенных к медицинским группам, утверждаются локальным актом общеобразовательного учреждения.</w:t>
      </w:r>
    </w:p>
    <w:p w:rsidR="00000000" w:rsidRDefault="004D1CF3">
      <w:pPr>
        <w:pStyle w:val="ConsPlusNormal"/>
        <w:spacing w:before="240"/>
        <w:ind w:firstLine="540"/>
        <w:jc w:val="both"/>
      </w:pPr>
      <w:r>
        <w:t>В списках обучающихся специальных медицинских групп должны быть указаны системы организма, в которых обнаружены отклонения.</w:t>
      </w:r>
    </w:p>
    <w:p w:rsidR="00000000" w:rsidRDefault="004D1CF3">
      <w:pPr>
        <w:pStyle w:val="ConsPlusNormal"/>
        <w:spacing w:before="240"/>
        <w:ind w:firstLine="540"/>
        <w:jc w:val="both"/>
      </w:pPr>
      <w:r>
        <w:t>Изменения в состоянии здоровья (функ</w:t>
      </w:r>
      <w:r>
        <w:t>циональные нарушения, заболевания, травмы) и функциональных возможностях организма, возникшие за летний период, учитываются при распределении на медицинские группы на текущий учебный год по результатам обследования в сентябре.</w:t>
      </w:r>
    </w:p>
    <w:p w:rsidR="00000000" w:rsidRDefault="004D1CF3">
      <w:pPr>
        <w:pStyle w:val="ConsPlusNormal"/>
        <w:spacing w:before="240"/>
        <w:ind w:firstLine="540"/>
        <w:jc w:val="both"/>
      </w:pPr>
      <w:r>
        <w:t xml:space="preserve">Обучающиеся первых классов в </w:t>
      </w:r>
      <w:r>
        <w:t>начале учебного года проходят в обязательном порядке обследование на установление типа реакции кардио-респираторной системы на дозированную физическую нагрузку. На основании результатов обследования уточняется медицинская группа для занятий физической куль</w:t>
      </w:r>
      <w:r>
        <w:t>турой.</w:t>
      </w:r>
    </w:p>
    <w:p w:rsidR="00000000" w:rsidRDefault="004D1CF3">
      <w:pPr>
        <w:pStyle w:val="ConsPlusNormal"/>
        <w:spacing w:before="240"/>
        <w:ind w:firstLine="540"/>
        <w:jc w:val="both"/>
      </w:pPr>
      <w:r>
        <w:t>Медицинская группа для занятий физической культурой каждого обучающегося вносится в "Листок здоровья" классного журнала. Второй экземпляр "Листка здоровья" должен быть передан преподавателю физической культурой.</w:t>
      </w:r>
    </w:p>
    <w:p w:rsidR="00000000" w:rsidRDefault="004D1CF3">
      <w:pPr>
        <w:pStyle w:val="ConsPlusNormal"/>
        <w:spacing w:before="240"/>
        <w:ind w:firstLine="540"/>
        <w:jc w:val="both"/>
      </w:pPr>
      <w:r>
        <w:t>При организации занятий обучающихся с</w:t>
      </w:r>
      <w:r>
        <w:t>пециальной медицинской группы "А" следует учитывать их возраст и нозологические формы заболевания. Рекомендуется выделять следующие подгруппы: обучающиеся с заболеваниями органов кровообращения, дыхания, нервной и эндокринной системы; заболеваниями органов</w:t>
      </w:r>
      <w:r>
        <w:t xml:space="preserve"> пищеварения и мочевыделительной системы; заболеваниями костно-мышечной системы и органов зрения.</w:t>
      </w:r>
    </w:p>
    <w:p w:rsidR="00000000" w:rsidRDefault="004D1CF3">
      <w:pPr>
        <w:pStyle w:val="ConsPlusNormal"/>
        <w:spacing w:before="240"/>
        <w:ind w:firstLine="540"/>
        <w:jc w:val="both"/>
      </w:pPr>
      <w:r>
        <w:t>Целесообразно комплектовать медицинские группы по классам (I - II, III - IV, V - VIII, IX - XI). При недостаточном количестве обучающихся следует объединять у</w:t>
      </w:r>
      <w:r>
        <w:t>чеников трех-четырех классов (I - IV, V - VIII, IX - XI). Наполняемость специальной медицинской группы "А" может составлять 15 - 20 детей.</w:t>
      </w:r>
    </w:p>
    <w:p w:rsidR="00000000" w:rsidRDefault="004D1CF3">
      <w:pPr>
        <w:pStyle w:val="ConsPlusNormal"/>
        <w:ind w:firstLine="540"/>
        <w:jc w:val="both"/>
      </w:pPr>
    </w:p>
    <w:p w:rsidR="00000000" w:rsidRDefault="004D1CF3">
      <w:pPr>
        <w:pStyle w:val="ConsPlusNormal"/>
        <w:ind w:firstLine="540"/>
        <w:jc w:val="both"/>
        <w:outlineLvl w:val="3"/>
      </w:pPr>
      <w:r>
        <w:t>1.1.2. Изменение медицинской группы обучающихся для занятий физической культурой в течение учебного года.</w:t>
      </w:r>
    </w:p>
    <w:p w:rsidR="00000000" w:rsidRDefault="004D1CF3">
      <w:pPr>
        <w:pStyle w:val="ConsPlusNormal"/>
        <w:spacing w:before="240"/>
        <w:ind w:firstLine="540"/>
        <w:jc w:val="both"/>
      </w:pPr>
      <w:r>
        <w:t>Изменение медицинской группы для занятий физической культурой устанавливается врачом-педиатром школы по представлению преподавателя по физической культуре на основании особенностей динамики показателей состояния здоровья, функциональных возможностей органи</w:t>
      </w:r>
      <w:r>
        <w:t>зма и ФП.</w:t>
      </w:r>
    </w:p>
    <w:p w:rsidR="00000000" w:rsidRDefault="004D1CF3">
      <w:pPr>
        <w:pStyle w:val="ConsPlusNormal"/>
        <w:spacing w:before="240"/>
        <w:ind w:firstLine="540"/>
        <w:jc w:val="both"/>
      </w:pPr>
      <w:r>
        <w:lastRenderedPageBreak/>
        <w:t>При положительной динамике показателей возможен перевод из специальной медицинской группы "А" в подготовительную и из подготовительной медицинской группы в основную.</w:t>
      </w:r>
    </w:p>
    <w:p w:rsidR="00000000" w:rsidRDefault="004D1CF3">
      <w:pPr>
        <w:pStyle w:val="ConsPlusNormal"/>
        <w:spacing w:before="240"/>
        <w:ind w:firstLine="540"/>
        <w:jc w:val="both"/>
      </w:pPr>
      <w:r>
        <w:t>При неадекватности физической нагрузки функциональным возможностям организма обу</w:t>
      </w:r>
      <w:r>
        <w:t>чающегося следует перевести из основной в подготовительную, или из подготовительной в специальную медицинскую группу "А".</w:t>
      </w:r>
    </w:p>
    <w:p w:rsidR="00000000" w:rsidRDefault="004D1CF3">
      <w:pPr>
        <w:pStyle w:val="ConsPlusNormal"/>
        <w:ind w:firstLine="540"/>
        <w:jc w:val="both"/>
      </w:pPr>
    </w:p>
    <w:p w:rsidR="00000000" w:rsidRDefault="004D1CF3">
      <w:pPr>
        <w:pStyle w:val="ConsPlusNormal"/>
        <w:ind w:firstLine="540"/>
        <w:jc w:val="both"/>
        <w:outlineLvl w:val="3"/>
      </w:pPr>
      <w:r>
        <w:t>1.1.3. Сроки возобновления занятий физической культурой после перенесенных заболеваний.</w:t>
      </w:r>
    </w:p>
    <w:p w:rsidR="00000000" w:rsidRDefault="004D1CF3">
      <w:pPr>
        <w:pStyle w:val="ConsPlusNormal"/>
        <w:spacing w:before="240"/>
        <w:ind w:firstLine="540"/>
        <w:jc w:val="both"/>
      </w:pPr>
      <w:r>
        <w:t>Сроки возобновления занятий физической культу</w:t>
      </w:r>
      <w:r>
        <w:t>рой обучающихся после перенесенных заболеваний устанавливаются индивидуально лечащим врачом медицинского учреждения.</w:t>
      </w:r>
    </w:p>
    <w:p w:rsidR="00000000" w:rsidRDefault="004D1CF3">
      <w:pPr>
        <w:pStyle w:val="ConsPlusNormal"/>
        <w:ind w:firstLine="540"/>
        <w:jc w:val="both"/>
      </w:pPr>
    </w:p>
    <w:p w:rsidR="00000000" w:rsidRDefault="004D1CF3">
      <w:pPr>
        <w:pStyle w:val="ConsPlusNormal"/>
        <w:ind w:firstLine="540"/>
        <w:jc w:val="both"/>
        <w:outlineLvl w:val="2"/>
      </w:pPr>
      <w:r>
        <w:t>1.2. Медицинские противопоказания к выполнению физических упражнений.</w:t>
      </w:r>
    </w:p>
    <w:p w:rsidR="00000000" w:rsidRDefault="004D1CF3">
      <w:pPr>
        <w:pStyle w:val="ConsPlusNormal"/>
        <w:ind w:firstLine="540"/>
        <w:jc w:val="both"/>
      </w:pPr>
    </w:p>
    <w:p w:rsidR="00000000" w:rsidRDefault="004D1CF3">
      <w:pPr>
        <w:pStyle w:val="ConsPlusNormal"/>
        <w:ind w:firstLine="540"/>
        <w:jc w:val="both"/>
        <w:outlineLvl w:val="3"/>
      </w:pPr>
      <w:r>
        <w:t>1.2.1. Допуск обучающихся к занятиям физической культурой.</w:t>
      </w:r>
    </w:p>
    <w:p w:rsidR="00000000" w:rsidRDefault="004D1CF3">
      <w:pPr>
        <w:pStyle w:val="ConsPlusNormal"/>
        <w:spacing w:before="240"/>
        <w:ind w:firstLine="540"/>
        <w:jc w:val="both"/>
      </w:pPr>
      <w:r>
        <w:t>Перед на</w:t>
      </w:r>
      <w:r>
        <w:t>чалом занятия физической культурой преподавателю следует проконтролировать самочувствие обучающихся.</w:t>
      </w:r>
    </w:p>
    <w:p w:rsidR="00000000" w:rsidRDefault="004D1CF3">
      <w:pPr>
        <w:pStyle w:val="ConsPlusNormal"/>
        <w:spacing w:before="240"/>
        <w:ind w:firstLine="540"/>
        <w:jc w:val="both"/>
      </w:pPr>
      <w:r>
        <w:t>Не разрешается допускать к занятиям физической культурой обучающихся при:</w:t>
      </w:r>
    </w:p>
    <w:p w:rsidR="00000000" w:rsidRDefault="004D1CF3">
      <w:pPr>
        <w:pStyle w:val="ConsPlusNormal"/>
        <w:spacing w:before="240"/>
        <w:ind w:firstLine="540"/>
        <w:jc w:val="both"/>
      </w:pPr>
      <w:r>
        <w:t>наличии жалоб на боли различной локализации, головокружение, тошноту, слабость, с</w:t>
      </w:r>
      <w:r>
        <w:t>ердцебиение;</w:t>
      </w:r>
    </w:p>
    <w:p w:rsidR="00000000" w:rsidRDefault="004D1CF3">
      <w:pPr>
        <w:pStyle w:val="ConsPlusNormal"/>
        <w:spacing w:before="240"/>
        <w:ind w:firstLine="540"/>
        <w:jc w:val="both"/>
      </w:pPr>
      <w:r>
        <w:t>остром периоде заболевания (повышение температуры тела, озноб, катаральные явления и др.);</w:t>
      </w:r>
    </w:p>
    <w:p w:rsidR="00000000" w:rsidRDefault="004D1CF3">
      <w:pPr>
        <w:pStyle w:val="ConsPlusNormal"/>
        <w:spacing w:before="240"/>
        <w:ind w:firstLine="540"/>
        <w:jc w:val="both"/>
      </w:pPr>
      <w:r>
        <w:t>травматическом повреждении органов и тканей организма (острый период): ушиб, рана, растяжение, гематома и др.;</w:t>
      </w:r>
    </w:p>
    <w:p w:rsidR="00000000" w:rsidRDefault="004D1CF3">
      <w:pPr>
        <w:pStyle w:val="ConsPlusNormal"/>
        <w:spacing w:before="240"/>
        <w:ind w:firstLine="540"/>
        <w:jc w:val="both"/>
      </w:pPr>
      <w:r>
        <w:t>опасности кровотечения (носовое кровотече</w:t>
      </w:r>
      <w:r>
        <w:t>ние в день занятия, состояние после удаления зуба, менструальный период);</w:t>
      </w:r>
    </w:p>
    <w:p w:rsidR="00000000" w:rsidRDefault="004D1CF3">
      <w:pPr>
        <w:pStyle w:val="ConsPlusNormal"/>
        <w:spacing w:before="240"/>
        <w:ind w:firstLine="540"/>
        <w:jc w:val="both"/>
      </w:pPr>
      <w:r>
        <w:t>выраженном нарушении носового дыхания;</w:t>
      </w:r>
    </w:p>
    <w:p w:rsidR="00000000" w:rsidRDefault="004D1CF3">
      <w:pPr>
        <w:pStyle w:val="ConsPlusNormal"/>
        <w:spacing w:before="240"/>
        <w:ind w:firstLine="540"/>
        <w:jc w:val="both"/>
      </w:pPr>
      <w:r>
        <w:t>выраженной тахикардии или брадикардии (с учетом возрастно-половых нормативов).</w:t>
      </w:r>
    </w:p>
    <w:p w:rsidR="00000000" w:rsidRDefault="004D1CF3">
      <w:pPr>
        <w:pStyle w:val="ConsPlusNormal"/>
        <w:spacing w:before="240"/>
        <w:ind w:firstLine="540"/>
        <w:jc w:val="both"/>
      </w:pPr>
      <w:r>
        <w:t>Приведенные выше противопоказания относятся к обучающимся всех м</w:t>
      </w:r>
      <w:r>
        <w:t>едицинских групп для занятий физической культурой и чаще всего носят временный характер.</w:t>
      </w:r>
    </w:p>
    <w:p w:rsidR="00000000" w:rsidRDefault="004D1CF3">
      <w:pPr>
        <w:pStyle w:val="ConsPlusNormal"/>
        <w:ind w:firstLine="540"/>
        <w:jc w:val="both"/>
      </w:pPr>
    </w:p>
    <w:p w:rsidR="00000000" w:rsidRDefault="004D1CF3">
      <w:pPr>
        <w:pStyle w:val="ConsPlusNormal"/>
        <w:ind w:firstLine="540"/>
        <w:jc w:val="both"/>
        <w:outlineLvl w:val="3"/>
      </w:pPr>
      <w:r>
        <w:t>1.2.2. Противопоказания и ограничения к выполнению физических упражнений.</w:t>
      </w:r>
    </w:p>
    <w:p w:rsidR="00000000" w:rsidRDefault="004D1CF3">
      <w:pPr>
        <w:pStyle w:val="ConsPlusNormal"/>
        <w:spacing w:before="240"/>
        <w:ind w:firstLine="540"/>
        <w:jc w:val="both"/>
      </w:pPr>
      <w:r>
        <w:t>При проведении занятий физической культурой преподавателю следует обращать особое внимание и</w:t>
      </w:r>
      <w:r>
        <w:t xml:space="preserve"> проявлять повышенную осторожность при использовании физических упражнений, потенциально опасных и вредных для здоровья детей </w:t>
      </w:r>
      <w:hyperlink w:anchor="Par1040" w:tooltip="ФИЗИЧЕСКИЕ УПРАЖНЕНИЯ," w:history="1">
        <w:r>
          <w:rPr>
            <w:color w:val="0000FF"/>
          </w:rPr>
          <w:t>(Приложение N 2)</w:t>
        </w:r>
      </w:hyperlink>
      <w:r>
        <w:t>.</w:t>
      </w:r>
    </w:p>
    <w:p w:rsidR="00000000" w:rsidRDefault="004D1CF3">
      <w:pPr>
        <w:pStyle w:val="ConsPlusNormal"/>
        <w:spacing w:before="240"/>
        <w:ind w:firstLine="540"/>
        <w:jc w:val="both"/>
      </w:pPr>
      <w:r>
        <w:t>При наличии заболевания следует строго дозировать физическую</w:t>
      </w:r>
      <w:r>
        <w:t xml:space="preserve"> нагрузку и исключить физические упражнения, противопоказанные к их выполнению по состоянию здоровья </w:t>
      </w:r>
      <w:hyperlink w:anchor="Par1185" w:tooltip="ПРОТИВОПОКАЗАНИЯ И ОГРАНИЧЕНИЯ" w:history="1">
        <w:r>
          <w:rPr>
            <w:color w:val="0000FF"/>
          </w:rPr>
          <w:t>(Приложение N 3)</w:t>
        </w:r>
      </w:hyperlink>
      <w:r>
        <w:t>.</w:t>
      </w:r>
    </w:p>
    <w:p w:rsidR="00000000" w:rsidRDefault="004D1CF3">
      <w:pPr>
        <w:pStyle w:val="ConsPlusNormal"/>
        <w:ind w:firstLine="540"/>
        <w:jc w:val="both"/>
      </w:pPr>
    </w:p>
    <w:p w:rsidR="00000000" w:rsidRDefault="004D1CF3">
      <w:pPr>
        <w:pStyle w:val="ConsPlusNormal"/>
        <w:ind w:firstLine="540"/>
        <w:jc w:val="both"/>
        <w:outlineLvl w:val="2"/>
      </w:pPr>
      <w:r>
        <w:t>1.3. Определение типа реакции кардио-респираторной систе</w:t>
      </w:r>
      <w:r>
        <w:t>мы на дозированную физическую нагрузку и оценка ФП обучающихся.</w:t>
      </w:r>
    </w:p>
    <w:p w:rsidR="00000000" w:rsidRDefault="004D1CF3">
      <w:pPr>
        <w:pStyle w:val="ConsPlusNormal"/>
        <w:ind w:firstLine="540"/>
        <w:jc w:val="both"/>
      </w:pPr>
    </w:p>
    <w:p w:rsidR="00000000" w:rsidRDefault="004D1CF3">
      <w:pPr>
        <w:pStyle w:val="ConsPlusNormal"/>
        <w:ind w:firstLine="540"/>
        <w:jc w:val="both"/>
        <w:outlineLvl w:val="3"/>
      </w:pPr>
      <w:bookmarkStart w:id="2" w:name="Par116"/>
      <w:bookmarkEnd w:id="2"/>
      <w:r>
        <w:t>1.3.1. Регистрация и оценка частоты сердечных сокращений и артериального давления в покое.</w:t>
      </w:r>
    </w:p>
    <w:p w:rsidR="00000000" w:rsidRDefault="004D1CF3">
      <w:pPr>
        <w:pStyle w:val="ConsPlusNormal"/>
        <w:spacing w:before="240"/>
        <w:ind w:firstLine="540"/>
        <w:jc w:val="both"/>
      </w:pPr>
      <w:r>
        <w:t>Оценка частоты сердечных сокращений (ЧСС) и артериального давления (АД) проводится с цел</w:t>
      </w:r>
      <w:r>
        <w:t>ью установления их соответствия возрастно-половым значениям и решения вопроса о допуске к занятиям физическими упражнениями и проведению функциональной пробы с дозированной физической нагрузкой.</w:t>
      </w:r>
    </w:p>
    <w:p w:rsidR="00000000" w:rsidRDefault="004D1CF3">
      <w:pPr>
        <w:pStyle w:val="ConsPlusNormal"/>
        <w:spacing w:before="240"/>
        <w:ind w:firstLine="540"/>
        <w:jc w:val="both"/>
      </w:pPr>
      <w:r>
        <w:t xml:space="preserve">Для оценки ЧСС и АД необходимо определить точный календарный </w:t>
      </w:r>
      <w:r>
        <w:t xml:space="preserve">возраст обучающихся с точностью до 6 месяцев. Например, к 9-летним относят детей от 8 лет 6 месяцев до 9 лет 5 месяцев 29 дней. Определить возраст ребенка можно, пользуясь таблицей </w:t>
      </w:r>
      <w:hyperlink w:anchor="Par1314" w:tooltip="ОПРЕДЕЛЕНИЕ КАЛЕНДАРНОГО ВОЗРАСТА РЕБЕНКА" w:history="1">
        <w:r>
          <w:rPr>
            <w:color w:val="0000FF"/>
          </w:rPr>
          <w:t>(Прилож</w:t>
        </w:r>
        <w:r>
          <w:rPr>
            <w:color w:val="0000FF"/>
          </w:rPr>
          <w:t>ение N 4)</w:t>
        </w:r>
      </w:hyperlink>
      <w:r>
        <w:t>.</w:t>
      </w:r>
    </w:p>
    <w:p w:rsidR="00000000" w:rsidRDefault="004D1CF3">
      <w:pPr>
        <w:pStyle w:val="ConsPlusNormal"/>
        <w:spacing w:before="240"/>
        <w:ind w:firstLine="540"/>
        <w:jc w:val="both"/>
      </w:pPr>
      <w:r>
        <w:t xml:space="preserve">Регистрация ЧСС проводится общепринятым способом и оценивается в соответствии с данными, представленными в </w:t>
      </w:r>
      <w:hyperlink w:anchor="Par1361" w:tooltip="ПРОЦЕНТИЛЬНОЕ РАСПРЕДЕЛЕНИЕ" w:history="1">
        <w:r>
          <w:rPr>
            <w:color w:val="0000FF"/>
          </w:rPr>
          <w:t>Приложении N 5</w:t>
        </w:r>
      </w:hyperlink>
      <w:r>
        <w:t>. За возрастной норматив принимают значения ЧСС от 5 до 90 проце</w:t>
      </w:r>
      <w:r>
        <w:t>нтиля. Дети с ЧСС менее 5 или более 90 процентиля (установлено при повторных измерениях) к выполнению пробы с дозированной физической нагрузкой не допускаются и направляются на консультацию к врачу.</w:t>
      </w:r>
    </w:p>
    <w:p w:rsidR="00000000" w:rsidRDefault="004D1CF3">
      <w:pPr>
        <w:pStyle w:val="ConsPlusNormal"/>
        <w:spacing w:before="240"/>
        <w:ind w:firstLine="540"/>
        <w:jc w:val="both"/>
      </w:pPr>
      <w:r>
        <w:t>Процедура измерения АД и оценка результатов измерения изл</w:t>
      </w:r>
      <w:r>
        <w:t xml:space="preserve">ожена в </w:t>
      </w:r>
      <w:hyperlink w:anchor="Par1429" w:tooltip="ПРОЦЕДУРА ИЗМЕРЕНИЯ И ОЦЕНКА АД" w:history="1">
        <w:r>
          <w:rPr>
            <w:color w:val="0000FF"/>
          </w:rPr>
          <w:t>Приложении N 6</w:t>
        </w:r>
      </w:hyperlink>
      <w:r>
        <w:t>. Учащиеся с АД ниже 10 процентиля или 90 процентиля и выше (установлено при повторных измерениях) к выполнению пробы с дозированной физической нагрузкой не допускаются и на</w:t>
      </w:r>
      <w:r>
        <w:t>правляются на консультацию к врачу.</w:t>
      </w:r>
    </w:p>
    <w:p w:rsidR="00000000" w:rsidRDefault="004D1CF3">
      <w:pPr>
        <w:pStyle w:val="ConsPlusNormal"/>
        <w:ind w:firstLine="540"/>
        <w:jc w:val="both"/>
      </w:pPr>
    </w:p>
    <w:p w:rsidR="00000000" w:rsidRDefault="004D1CF3">
      <w:pPr>
        <w:pStyle w:val="ConsPlusNormal"/>
        <w:ind w:firstLine="540"/>
        <w:jc w:val="both"/>
        <w:outlineLvl w:val="3"/>
      </w:pPr>
      <w:r>
        <w:t>1.3.2. Определение типа реакции кардио-респираторной системы на дозированную физическую нагрузку (по результатам функциональной пробы Мартине-Кушелевского).</w:t>
      </w:r>
    </w:p>
    <w:p w:rsidR="00000000" w:rsidRDefault="004D1CF3">
      <w:pPr>
        <w:pStyle w:val="ConsPlusNormal"/>
        <w:spacing w:before="240"/>
        <w:ind w:firstLine="540"/>
        <w:jc w:val="both"/>
      </w:pPr>
      <w:r>
        <w:t>Тип реакции кардио-респираторной системы на дозированную физич</w:t>
      </w:r>
      <w:r>
        <w:t>ескую нагрузку определяет медицинский работник. Обследование проводится в первой половине дня, не ранее чем через 1 час после физической нагрузки или контрольных работ, приема пищи, пребывания на воздухе, в тихой и спокойной обстановке при комфортной темпе</w:t>
      </w:r>
      <w:r>
        <w:t>ратуре. Присутствие посторонних лиц (педагоги, родители, обучающиеся других классов и т.д.) в кабинете недопустимо. Мальчики и девочки должны проходить процедуру проведения проб раздельно. Для снижения психоэмоционального напряжения каждому ребенку необход</w:t>
      </w:r>
      <w:r>
        <w:t>имо объяснить цель обследования.</w:t>
      </w:r>
    </w:p>
    <w:p w:rsidR="00000000" w:rsidRDefault="004D1CF3">
      <w:pPr>
        <w:pStyle w:val="ConsPlusNormal"/>
        <w:spacing w:before="240"/>
        <w:ind w:firstLine="540"/>
        <w:jc w:val="both"/>
      </w:pPr>
      <w:r>
        <w:t>Перед проведением пробы у обследуемого подсчитывают ЧСС за 10 с в положении сидя и регистрируют АД. Затем ребенок, не снимая манжеты, выполняет физическую нагрузку в виде 20 глубоких приседаний за 30 с. Очень важным являетс</w:t>
      </w:r>
      <w:r>
        <w:t>я качество выполнения физической нагрузки и контроль темпа движений. Необходимо следить за тем, чтобы нагрузка была проведена точно в течение 30 с (одно приседание за 1,5 с) и приседания были достаточно глубокими.</w:t>
      </w:r>
    </w:p>
    <w:p w:rsidR="00000000" w:rsidRDefault="004D1CF3">
      <w:pPr>
        <w:pStyle w:val="ConsPlusNormal"/>
        <w:spacing w:before="240"/>
        <w:ind w:firstLine="540"/>
        <w:jc w:val="both"/>
      </w:pPr>
      <w:r>
        <w:t>При каждом приседании обследуемый вытягива</w:t>
      </w:r>
      <w:r>
        <w:t>ет руки вперед, при вставании - опускает вниз.</w:t>
      </w:r>
    </w:p>
    <w:p w:rsidR="00000000" w:rsidRDefault="004D1CF3">
      <w:pPr>
        <w:pStyle w:val="ConsPlusNormal"/>
        <w:spacing w:before="240"/>
        <w:ind w:firstLine="540"/>
        <w:jc w:val="both"/>
      </w:pPr>
      <w:r>
        <w:t xml:space="preserve">После нагрузки в течение первых 10 с по дочитывается ЧСС, затем измеряется АД. На </w:t>
      </w:r>
      <w:r>
        <w:lastRenderedPageBreak/>
        <w:t>протяжении 2-й и 3-й минуты исследование ЧСС повторяется и продолжается до восстановления пульса, затем производят измерение АД</w:t>
      </w:r>
      <w:r>
        <w:t>.</w:t>
      </w:r>
    </w:p>
    <w:p w:rsidR="00000000" w:rsidRDefault="004D1CF3">
      <w:pPr>
        <w:pStyle w:val="ConsPlusNormal"/>
        <w:spacing w:before="240"/>
        <w:ind w:firstLine="540"/>
        <w:jc w:val="both"/>
      </w:pPr>
      <w:r>
        <w:t>Значения ЧСС, зарегистрированные электронным тонометром при измерении АД, при анализе не учитываются.</w:t>
      </w:r>
    </w:p>
    <w:p w:rsidR="00000000" w:rsidRDefault="004D1CF3">
      <w:pPr>
        <w:pStyle w:val="ConsPlusNormal"/>
        <w:spacing w:before="240"/>
        <w:ind w:firstLine="540"/>
        <w:jc w:val="both"/>
      </w:pPr>
      <w:r>
        <w:t>Тип реакции кардио-респираторной системы на дозированную физическую нагрузку устанавливается на основании анализа изменений значений АД и ЧСС в соответс</w:t>
      </w:r>
      <w:r>
        <w:t>твии с таблицей 1.</w:t>
      </w:r>
    </w:p>
    <w:p w:rsidR="00000000" w:rsidRDefault="004D1CF3">
      <w:pPr>
        <w:pStyle w:val="ConsPlusNormal"/>
        <w:ind w:firstLine="540"/>
        <w:jc w:val="both"/>
      </w:pPr>
    </w:p>
    <w:p w:rsidR="00000000" w:rsidRDefault="004D1CF3">
      <w:pPr>
        <w:pStyle w:val="ConsPlusNormal"/>
        <w:jc w:val="right"/>
        <w:outlineLvl w:val="4"/>
      </w:pPr>
      <w:r>
        <w:t>Таблица 1</w:t>
      </w:r>
    </w:p>
    <w:p w:rsidR="00000000" w:rsidRDefault="004D1CF3">
      <w:pPr>
        <w:pStyle w:val="ConsPlusNormal"/>
        <w:ind w:firstLine="540"/>
        <w:jc w:val="both"/>
      </w:pPr>
    </w:p>
    <w:p w:rsidR="00000000" w:rsidRDefault="004D1CF3">
      <w:pPr>
        <w:pStyle w:val="ConsPlusNormal"/>
        <w:jc w:val="center"/>
      </w:pPr>
      <w:r>
        <w:t>Определение типа реакции кардио-респираторной системы</w:t>
      </w:r>
    </w:p>
    <w:p w:rsidR="00000000" w:rsidRDefault="004D1CF3">
      <w:pPr>
        <w:pStyle w:val="ConsPlusNormal"/>
        <w:jc w:val="center"/>
      </w:pPr>
      <w:r>
        <w:t>на дозированную физическую нагрузку</w:t>
      </w:r>
    </w:p>
    <w:p w:rsidR="00000000" w:rsidRDefault="004D1CF3">
      <w:pPr>
        <w:pStyle w:val="ConsPlusNormal"/>
        <w:jc w:val="cente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1872"/>
        <w:gridCol w:w="1287"/>
        <w:gridCol w:w="1872"/>
        <w:gridCol w:w="1521"/>
        <w:gridCol w:w="1521"/>
        <w:gridCol w:w="1287"/>
      </w:tblGrid>
      <w:tr w:rsidR="00000000">
        <w:trPr>
          <w:trHeight w:val="248"/>
        </w:trPr>
        <w:tc>
          <w:tcPr>
            <w:tcW w:w="1872" w:type="dxa"/>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Оценка    </w:t>
            </w:r>
          </w:p>
        </w:tc>
        <w:tc>
          <w:tcPr>
            <w:tcW w:w="1287" w:type="dxa"/>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Учащение,</w:t>
            </w:r>
          </w:p>
          <w:p w:rsidR="00000000" w:rsidRDefault="004D1CF3">
            <w:pPr>
              <w:pStyle w:val="ConsPlusNonformat"/>
              <w:jc w:val="both"/>
            </w:pPr>
            <w:r>
              <w:t xml:space="preserve">    %    </w:t>
            </w:r>
          </w:p>
        </w:tc>
        <w:tc>
          <w:tcPr>
            <w:tcW w:w="1872" w:type="dxa"/>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Систолическое </w:t>
            </w:r>
          </w:p>
          <w:p w:rsidR="00000000" w:rsidRDefault="004D1CF3">
            <w:pPr>
              <w:pStyle w:val="ConsPlusNonformat"/>
              <w:jc w:val="both"/>
            </w:pPr>
            <w:r>
              <w:t xml:space="preserve">      АД      </w:t>
            </w:r>
          </w:p>
        </w:tc>
        <w:tc>
          <w:tcPr>
            <w:tcW w:w="1521" w:type="dxa"/>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Диастоли-  </w:t>
            </w:r>
          </w:p>
          <w:p w:rsidR="00000000" w:rsidRDefault="004D1CF3">
            <w:pPr>
              <w:pStyle w:val="ConsPlusNonformat"/>
              <w:jc w:val="both"/>
            </w:pPr>
            <w:r>
              <w:t xml:space="preserve">ческое АД  </w:t>
            </w:r>
          </w:p>
        </w:tc>
        <w:tc>
          <w:tcPr>
            <w:tcW w:w="1521" w:type="dxa"/>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Пульсовое </w:t>
            </w:r>
          </w:p>
        </w:tc>
        <w:tc>
          <w:tcPr>
            <w:tcW w:w="1287" w:type="dxa"/>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Время    </w:t>
            </w:r>
          </w:p>
          <w:p w:rsidR="00000000" w:rsidRDefault="004D1CF3">
            <w:pPr>
              <w:pStyle w:val="ConsPlusNonformat"/>
              <w:jc w:val="both"/>
            </w:pPr>
            <w:r>
              <w:t xml:space="preserve">восста-  </w:t>
            </w:r>
          </w:p>
          <w:p w:rsidR="00000000" w:rsidRDefault="004D1CF3">
            <w:pPr>
              <w:pStyle w:val="ConsPlusNonformat"/>
              <w:jc w:val="both"/>
            </w:pPr>
            <w:r>
              <w:t>новления,</w:t>
            </w:r>
          </w:p>
          <w:p w:rsidR="00000000" w:rsidRDefault="004D1CF3">
            <w:pPr>
              <w:pStyle w:val="ConsPlusNonformat"/>
              <w:jc w:val="both"/>
            </w:pPr>
            <w:r>
              <w:t xml:space="preserve">мин.     </w:t>
            </w:r>
          </w:p>
        </w:tc>
      </w:tr>
      <w:tr w:rsidR="00000000">
        <w:trPr>
          <w:trHeight w:val="248"/>
        </w:trPr>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Благоприятная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до 50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Увеличение  </w:t>
            </w:r>
          </w:p>
          <w:p w:rsidR="00000000" w:rsidRDefault="004D1CF3">
            <w:pPr>
              <w:pStyle w:val="ConsPlusNonformat"/>
              <w:jc w:val="both"/>
            </w:pPr>
            <w:r>
              <w:t xml:space="preserve"> от 10 до 25  </w:t>
            </w:r>
          </w:p>
          <w:p w:rsidR="00000000" w:rsidRDefault="004D1CF3">
            <w:pPr>
              <w:pStyle w:val="ConsPlusNonformat"/>
              <w:jc w:val="both"/>
            </w:pPr>
            <w:r>
              <w:t xml:space="preserve">  мм рт.ст.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Снижение  </w:t>
            </w:r>
          </w:p>
          <w:p w:rsidR="00000000" w:rsidRDefault="004D1CF3">
            <w:pPr>
              <w:pStyle w:val="ConsPlusNonformat"/>
              <w:jc w:val="both"/>
            </w:pPr>
            <w:r>
              <w:t xml:space="preserve">   до 20   </w:t>
            </w:r>
          </w:p>
          <w:p w:rsidR="00000000" w:rsidRDefault="004D1CF3">
            <w:pPr>
              <w:pStyle w:val="ConsPlusNonformat"/>
              <w:jc w:val="both"/>
            </w:pPr>
            <w:r>
              <w:t xml:space="preserve"> мм рт.ст.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 xml:space="preserve">Увеличение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1 - 3  </w:t>
            </w:r>
          </w:p>
        </w:tc>
      </w:tr>
      <w:tr w:rsidR="00000000">
        <w:trPr>
          <w:trHeight w:val="248"/>
        </w:trPr>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Удовлетвори-  </w:t>
            </w:r>
          </w:p>
          <w:p w:rsidR="00000000" w:rsidRDefault="004D1CF3">
            <w:pPr>
              <w:pStyle w:val="ConsPlusNonformat"/>
              <w:jc w:val="both"/>
            </w:pPr>
            <w:r>
              <w:t xml:space="preserve">тельная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от 51  </w:t>
            </w:r>
          </w:p>
          <w:p w:rsidR="00000000" w:rsidRDefault="004D1CF3">
            <w:pPr>
              <w:pStyle w:val="ConsPlusNonformat"/>
              <w:jc w:val="both"/>
            </w:pPr>
            <w:r>
              <w:t xml:space="preserve"> до 100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Увеличение  </w:t>
            </w:r>
          </w:p>
          <w:p w:rsidR="00000000" w:rsidRDefault="004D1CF3">
            <w:pPr>
              <w:pStyle w:val="ConsPlusNonformat"/>
              <w:jc w:val="both"/>
            </w:pPr>
            <w:r>
              <w:t xml:space="preserve"> от 25 до 40  </w:t>
            </w:r>
          </w:p>
          <w:p w:rsidR="00000000" w:rsidRDefault="004D1CF3">
            <w:pPr>
              <w:pStyle w:val="ConsPlusNonformat"/>
              <w:jc w:val="both"/>
            </w:pPr>
            <w:r>
              <w:t xml:space="preserve">  мм рт.ст.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Снижение  </w:t>
            </w:r>
          </w:p>
          <w:p w:rsidR="00000000" w:rsidRDefault="004D1CF3">
            <w:pPr>
              <w:pStyle w:val="ConsPlusNonformat"/>
              <w:jc w:val="both"/>
            </w:pPr>
            <w:r>
              <w:t xml:space="preserve"> более 20  </w:t>
            </w:r>
          </w:p>
          <w:p w:rsidR="00000000" w:rsidRDefault="004D1CF3">
            <w:pPr>
              <w:pStyle w:val="ConsPlusNonformat"/>
              <w:jc w:val="both"/>
            </w:pPr>
            <w:r>
              <w:t xml:space="preserve"> мм рт.мт.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 xml:space="preserve">Увеличение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4 - 6  </w:t>
            </w:r>
          </w:p>
        </w:tc>
      </w:tr>
      <w:tr w:rsidR="00000000">
        <w:trPr>
          <w:trHeight w:val="248"/>
        </w:trPr>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Неблагоприят- </w:t>
            </w:r>
          </w:p>
          <w:p w:rsidR="00000000" w:rsidRDefault="004D1CF3">
            <w:pPr>
              <w:pStyle w:val="ConsPlusNonformat"/>
              <w:jc w:val="both"/>
            </w:pPr>
            <w:r>
              <w:t xml:space="preserve">ная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более 100</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Без изменения </w:t>
            </w:r>
          </w:p>
          <w:p w:rsidR="00000000" w:rsidRDefault="004D1CF3">
            <w:pPr>
              <w:pStyle w:val="ConsPlusNonformat"/>
              <w:jc w:val="both"/>
            </w:pPr>
            <w:r>
              <w:t xml:space="preserve">     или      </w:t>
            </w:r>
          </w:p>
          <w:p w:rsidR="00000000" w:rsidRDefault="004D1CF3">
            <w:pPr>
              <w:pStyle w:val="ConsPlusNonformat"/>
              <w:jc w:val="both"/>
            </w:pPr>
            <w:r>
              <w:t xml:space="preserve">  увеличение  </w:t>
            </w:r>
          </w:p>
          <w:p w:rsidR="00000000" w:rsidRDefault="004D1CF3">
            <w:pPr>
              <w:pStyle w:val="ConsPlusNonformat"/>
              <w:jc w:val="both"/>
            </w:pPr>
            <w:r>
              <w:t xml:space="preserve">    до 10     </w:t>
            </w:r>
          </w:p>
          <w:p w:rsidR="00000000" w:rsidRDefault="004D1CF3">
            <w:pPr>
              <w:pStyle w:val="ConsPlusNonformat"/>
              <w:jc w:val="both"/>
            </w:pPr>
            <w:r>
              <w:t xml:space="preserve">мм рт.ст. или </w:t>
            </w:r>
          </w:p>
          <w:p w:rsidR="00000000" w:rsidRDefault="004D1CF3">
            <w:pPr>
              <w:pStyle w:val="ConsPlusNonformat"/>
              <w:jc w:val="both"/>
            </w:pPr>
            <w:r>
              <w:t xml:space="preserve">  уменьшение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 xml:space="preserve">Увеличение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 xml:space="preserve">Уменьшение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7 и более</w:t>
            </w:r>
          </w:p>
        </w:tc>
      </w:tr>
    </w:tbl>
    <w:p w:rsidR="00000000" w:rsidRDefault="004D1CF3">
      <w:pPr>
        <w:pStyle w:val="ConsPlusNormal"/>
        <w:ind w:firstLine="540"/>
        <w:jc w:val="both"/>
      </w:pPr>
    </w:p>
    <w:p w:rsidR="00000000" w:rsidRDefault="004D1CF3">
      <w:pPr>
        <w:pStyle w:val="ConsPlusNormal"/>
        <w:ind w:firstLine="540"/>
        <w:jc w:val="both"/>
      </w:pPr>
      <w:r>
        <w:t xml:space="preserve">При определенных состояниях организма в соответствии с таблицей </w:t>
      </w:r>
      <w:hyperlink w:anchor="Par343" w:tooltip="РЕКОМЕНДАЦИИ" w:history="1">
        <w:r>
          <w:rPr>
            <w:color w:val="0000FF"/>
          </w:rPr>
          <w:t>Приложения N 1</w:t>
        </w:r>
      </w:hyperlink>
      <w:r>
        <w:t xml:space="preserve"> проводится ортостатическая проба. У обследуемого после 3 - 5-минутного спокойного лежания на спине подсчитывают ЧСС в течение минуты по </w:t>
      </w:r>
      <w:r>
        <w:t>10-секундным промежуткам и измеряют АД. Затем предлагают быстро встать и в этом положении вновь подсчитывают ЧСС и измеряют АД. Считается нормальным, если после перехода обследуемого из горизонтального положения в вертикальное ЧСС учащается не более чем на</w:t>
      </w:r>
      <w:r>
        <w:t xml:space="preserve"> 4 уд./мин., а систолические АД (САД) повышается не более чем на 10 мм рт. ст.</w:t>
      </w:r>
    </w:p>
    <w:p w:rsidR="00000000" w:rsidRDefault="004D1CF3">
      <w:pPr>
        <w:pStyle w:val="ConsPlusNormal"/>
        <w:spacing w:before="240"/>
        <w:ind w:firstLine="540"/>
        <w:jc w:val="both"/>
      </w:pPr>
      <w:r>
        <w:t>При неблагоприятной реакции кардио-респираторной системы ЧСС увеличивается (на 40 уд./мин. более), а САД уменьшается (на 10 мм рт. ст.).</w:t>
      </w:r>
    </w:p>
    <w:p w:rsidR="00000000" w:rsidRDefault="004D1CF3">
      <w:pPr>
        <w:pStyle w:val="ConsPlusNormal"/>
        <w:ind w:firstLine="540"/>
        <w:jc w:val="both"/>
      </w:pPr>
    </w:p>
    <w:p w:rsidR="00000000" w:rsidRDefault="004D1CF3">
      <w:pPr>
        <w:pStyle w:val="ConsPlusNormal"/>
        <w:ind w:firstLine="540"/>
        <w:jc w:val="both"/>
        <w:outlineLvl w:val="3"/>
      </w:pPr>
      <w:r>
        <w:t>1.3.3. Оценка уровня ФП обучающихся.</w:t>
      </w:r>
    </w:p>
    <w:p w:rsidR="00000000" w:rsidRDefault="004D1CF3">
      <w:pPr>
        <w:pStyle w:val="ConsPlusNormal"/>
        <w:spacing w:before="240"/>
        <w:ind w:firstLine="540"/>
        <w:jc w:val="both"/>
      </w:pPr>
      <w:r>
        <w:t>Оц</w:t>
      </w:r>
      <w:r>
        <w:t>енка уровня ФП проводится при установлении медицинской группы обучающихся для занятий физической культурой.</w:t>
      </w:r>
    </w:p>
    <w:p w:rsidR="00000000" w:rsidRDefault="004D1CF3">
      <w:pPr>
        <w:pStyle w:val="ConsPlusNormal"/>
        <w:spacing w:before="240"/>
        <w:ind w:firstLine="540"/>
        <w:jc w:val="both"/>
      </w:pPr>
      <w:r>
        <w:lastRenderedPageBreak/>
        <w:t>Выполнение физических упражнений проводится только с разрешения врача.</w:t>
      </w:r>
    </w:p>
    <w:p w:rsidR="00000000" w:rsidRDefault="004D1CF3">
      <w:pPr>
        <w:pStyle w:val="ConsPlusNormal"/>
        <w:spacing w:before="240"/>
        <w:ind w:firstLine="540"/>
        <w:jc w:val="both"/>
      </w:pPr>
      <w:r>
        <w:t>Уровень ФП оценивается по уровню развития физических качеств на основе анализ</w:t>
      </w:r>
      <w:r>
        <w:t>а результатов выполнения следующих контрольных упражнений:</w:t>
      </w:r>
    </w:p>
    <w:p w:rsidR="00000000" w:rsidRDefault="004D1CF3">
      <w:pPr>
        <w:pStyle w:val="ConsPlusNormal"/>
        <w:spacing w:before="240"/>
        <w:ind w:firstLine="540"/>
        <w:jc w:val="both"/>
      </w:pPr>
      <w:r>
        <w:t>Скоростно-силовые способности: прыжок в длину с места (см). Проводится на нескользкой поверхности, на которой проводят линию и перпендикулярно к ней закрепляют сантиметровую ленту (рулетку). Обучаю</w:t>
      </w:r>
      <w:r>
        <w:t>щийся встает к линии, не касаясь ее носками, стопы слегка врозь параллельны, отводя руки назад, он сгибает ноги и, оттолкнувшись обеими ногами, сделав резкий взмах руками вперед, прыгает как можно дальше. Расстояние измеряется от линии до ближнего к ней ка</w:t>
      </w:r>
      <w:r>
        <w:t>сания ногами, засчитывается лучший результат из трех попыток;</w:t>
      </w:r>
    </w:p>
    <w:p w:rsidR="00000000" w:rsidRDefault="004D1CF3">
      <w:pPr>
        <w:pStyle w:val="ConsPlusNormal"/>
        <w:spacing w:before="240"/>
        <w:ind w:firstLine="540"/>
        <w:jc w:val="both"/>
      </w:pPr>
      <w:r>
        <w:t xml:space="preserve">Общая выносливость: медленный бег в сочетании с ходьбой в течение шести минут (количество метров). Обучающийся выполняет упражнение в удобном для него темпе, переходя с бега на ходьбу и обратно </w:t>
      </w:r>
      <w:r>
        <w:t>в соответствии с его самочувствием. Упражнение выполняется на беговой дорожке стадиона или в спортивном зале образовательного учреждения. В забеге одновременно участвуют 6 - 8 человек. Результатом является расстояние, пройденное обучающимся. Для более точн</w:t>
      </w:r>
      <w:r>
        <w:t>ого подсчета беговую дорожку целесообразно разметить через каждые 10 м.</w:t>
      </w:r>
    </w:p>
    <w:p w:rsidR="00000000" w:rsidRDefault="004D1CF3">
      <w:pPr>
        <w:pStyle w:val="ConsPlusNormal"/>
        <w:spacing w:before="240"/>
        <w:ind w:firstLine="540"/>
        <w:jc w:val="both"/>
      </w:pPr>
      <w:r>
        <w:t>Координация движений, ловкость, быстрота: броски и ловля теннисного мяча двумя руками с расстояния 1 метра от стены (количество раз за 30 секунд). На расстоянии 1 метра от стены провод</w:t>
      </w:r>
      <w:r>
        <w:t>ится линия. Обучающийся встает к линии (одна нога впереди) и в течение 30 секунд в максимальном темпе выполняет броски и ловлю теннисного мяча. Броски выполняются одной рукой, ловля - двумя руками. Засчитывается количество пойманных мячей.</w:t>
      </w:r>
    </w:p>
    <w:p w:rsidR="00000000" w:rsidRDefault="004D1CF3">
      <w:pPr>
        <w:pStyle w:val="ConsPlusNormal"/>
        <w:spacing w:before="240"/>
        <w:ind w:firstLine="540"/>
        <w:jc w:val="both"/>
      </w:pPr>
      <w:r>
        <w:t>Результаты, полу</w:t>
      </w:r>
      <w:r>
        <w:t xml:space="preserve">ченные при выполнении упражнений, сравниваются с данными </w:t>
      </w:r>
      <w:hyperlink w:anchor="Par1564" w:tooltip="Определение уровня физической подготовленности мальчиков" w:history="1">
        <w:r>
          <w:rPr>
            <w:color w:val="0000FF"/>
          </w:rPr>
          <w:t>Приложения N 7</w:t>
        </w:r>
      </w:hyperlink>
      <w:r>
        <w:t>, и определяется уровень ФП с учетом возраста и пола.</w:t>
      </w:r>
    </w:p>
    <w:p w:rsidR="00000000" w:rsidRDefault="004D1CF3">
      <w:pPr>
        <w:pStyle w:val="ConsPlusNormal"/>
        <w:spacing w:before="240"/>
        <w:ind w:firstLine="540"/>
        <w:jc w:val="both"/>
      </w:pPr>
      <w:r>
        <w:t xml:space="preserve">Не соответствующим возрасту и полу считается </w:t>
      </w:r>
      <w:r>
        <w:t>низкий и ниже среднего уровни ФП, установленные при выполнении хотя бы одного из трех контрольных упражнений.</w:t>
      </w:r>
    </w:p>
    <w:p w:rsidR="00000000" w:rsidRDefault="004D1CF3">
      <w:pPr>
        <w:pStyle w:val="ConsPlusNormal"/>
        <w:spacing w:before="240"/>
        <w:ind w:firstLine="540"/>
        <w:jc w:val="both"/>
      </w:pPr>
      <w:r>
        <w:t>Для уточнения уровня ФП могут быть использованы дополнительные контрольные упражнения.</w:t>
      </w:r>
    </w:p>
    <w:p w:rsidR="00000000" w:rsidRDefault="004D1CF3">
      <w:pPr>
        <w:pStyle w:val="ConsPlusNormal"/>
        <w:ind w:firstLine="540"/>
        <w:jc w:val="both"/>
      </w:pPr>
    </w:p>
    <w:p w:rsidR="00000000" w:rsidRDefault="004D1CF3">
      <w:pPr>
        <w:pStyle w:val="ConsPlusNormal"/>
        <w:ind w:firstLine="540"/>
        <w:jc w:val="both"/>
        <w:outlineLvl w:val="2"/>
      </w:pPr>
      <w:r>
        <w:t>1.4. Медицинский контроль за состоянием обучающихся на занятиях физической культурой и условиями их проведения.</w:t>
      </w:r>
    </w:p>
    <w:p w:rsidR="00000000" w:rsidRDefault="004D1CF3">
      <w:pPr>
        <w:pStyle w:val="ConsPlusNormal"/>
        <w:ind w:firstLine="540"/>
        <w:jc w:val="both"/>
      </w:pPr>
    </w:p>
    <w:p w:rsidR="00000000" w:rsidRDefault="004D1CF3">
      <w:pPr>
        <w:pStyle w:val="ConsPlusNormal"/>
        <w:ind w:firstLine="540"/>
        <w:jc w:val="both"/>
        <w:outlineLvl w:val="3"/>
      </w:pPr>
      <w:r>
        <w:t>1.4.1. Медицинский контроль за состоянием обучающихся в процессе занятий физической культурой.</w:t>
      </w:r>
    </w:p>
    <w:p w:rsidR="00000000" w:rsidRDefault="004D1CF3">
      <w:pPr>
        <w:pStyle w:val="ConsPlusNormal"/>
        <w:spacing w:before="240"/>
        <w:ind w:firstLine="540"/>
        <w:jc w:val="both"/>
      </w:pPr>
      <w:r>
        <w:t>Медицинский работник образовательного учреждения</w:t>
      </w:r>
      <w:r>
        <w:t xml:space="preserve"> систематически, не реже 1 раза в месяц, посещает занятия физической культурой для оценки влияния нагрузки на функциональное состояние организма обучающихся. Оценивается характер физиологической кривой и внешние признаки утомления в течение занятия, гигиен</w:t>
      </w:r>
      <w:r>
        <w:t>ические условия его проведения, а также одежда и обувь занимающихся. Особое внимание уделяется профилактике травматизма.</w:t>
      </w:r>
    </w:p>
    <w:p w:rsidR="00000000" w:rsidRDefault="004D1CF3">
      <w:pPr>
        <w:pStyle w:val="ConsPlusNormal"/>
        <w:spacing w:before="240"/>
        <w:ind w:firstLine="540"/>
        <w:jc w:val="both"/>
      </w:pPr>
      <w:r>
        <w:t xml:space="preserve">Физиологическая кривая занятия определяется по ЧСС одного из обучающихся перед </w:t>
      </w:r>
      <w:r>
        <w:lastRenderedPageBreak/>
        <w:t>занятием, после окончания вводной части, в основной част</w:t>
      </w:r>
      <w:r>
        <w:t>и (не менее трех раз) и в конце заключительной части занятия.</w:t>
      </w:r>
    </w:p>
    <w:p w:rsidR="00000000" w:rsidRDefault="004D1CF3">
      <w:pPr>
        <w:pStyle w:val="ConsPlusNormal"/>
        <w:spacing w:before="240"/>
        <w:ind w:firstLine="540"/>
        <w:jc w:val="both"/>
      </w:pPr>
      <w:r>
        <w:t>При выполнении физических нагрузок в основной части занятия ЧСС у обучающихся специальной медицинской группы "А" не должна превышать 120 - 130 уд./мин. в начале учебного года с постепенным увели</w:t>
      </w:r>
      <w:r>
        <w:t>чением физических нагрузок до 130 - 150 уд./мин. к концу первого полугодия.</w:t>
      </w:r>
    </w:p>
    <w:p w:rsidR="00000000" w:rsidRDefault="004D1CF3">
      <w:pPr>
        <w:pStyle w:val="ConsPlusNormal"/>
        <w:spacing w:before="240"/>
        <w:ind w:firstLine="540"/>
        <w:jc w:val="both"/>
      </w:pPr>
      <w:r>
        <w:t>Выполнение физических упражнений при ЧСС 130 - 150 уд./мин. является наиболее оптимальным для кардио-респираторной системы в условиях аэробного дыхания и дает хороший тренирующий э</w:t>
      </w:r>
      <w:r>
        <w:t>ффект. Учитывая, что большинство обучающихся специальной медицинской группы "А" страдают гипоксией и не адаптированы к интенсивным физическим нагрузкам, выполнение физических упражнений при ЧСС выше 150 уд./мин. не рекомендуется.</w:t>
      </w:r>
    </w:p>
    <w:p w:rsidR="00000000" w:rsidRDefault="004D1CF3">
      <w:pPr>
        <w:pStyle w:val="ConsPlusNormal"/>
        <w:spacing w:before="240"/>
        <w:ind w:firstLine="540"/>
        <w:jc w:val="both"/>
      </w:pPr>
      <w:r>
        <w:t>Осуществляя контроль, меди</w:t>
      </w:r>
      <w:r>
        <w:t>цинский работник должен обращать внимание на внешние признаки утомления и степень их выраженности (таблица 2).</w:t>
      </w:r>
    </w:p>
    <w:p w:rsidR="00000000" w:rsidRDefault="004D1CF3">
      <w:pPr>
        <w:pStyle w:val="ConsPlusNormal"/>
        <w:ind w:firstLine="540"/>
        <w:jc w:val="both"/>
      </w:pPr>
    </w:p>
    <w:p w:rsidR="00000000" w:rsidRDefault="004D1CF3">
      <w:pPr>
        <w:pStyle w:val="ConsPlusNormal"/>
        <w:jc w:val="right"/>
        <w:outlineLvl w:val="4"/>
      </w:pPr>
      <w:r>
        <w:t>Таблица 2</w:t>
      </w:r>
    </w:p>
    <w:p w:rsidR="00000000" w:rsidRDefault="004D1CF3">
      <w:pPr>
        <w:pStyle w:val="ConsPlusNormal"/>
        <w:ind w:firstLine="540"/>
        <w:jc w:val="both"/>
      </w:pPr>
    </w:p>
    <w:p w:rsidR="00000000" w:rsidRDefault="004D1CF3">
      <w:pPr>
        <w:pStyle w:val="ConsPlusNormal"/>
        <w:jc w:val="center"/>
      </w:pPr>
      <w:r>
        <w:t>Внешние признаки утомления обучающихся в процессе занятий</w:t>
      </w:r>
    </w:p>
    <w:p w:rsidR="00000000" w:rsidRDefault="004D1CF3">
      <w:pPr>
        <w:pStyle w:val="ConsPlusNormal"/>
        <w:jc w:val="center"/>
      </w:pPr>
      <w:r>
        <w:t>физической культурой</w:t>
      </w:r>
    </w:p>
    <w:p w:rsidR="00000000" w:rsidRDefault="004D1CF3">
      <w:pPr>
        <w:pStyle w:val="ConsPlusNormal"/>
        <w:jc w:val="cente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2106"/>
        <w:gridCol w:w="3276"/>
        <w:gridCol w:w="3627"/>
      </w:tblGrid>
      <w:tr w:rsidR="00000000">
        <w:trPr>
          <w:trHeight w:val="248"/>
        </w:trPr>
        <w:tc>
          <w:tcPr>
            <w:tcW w:w="2106" w:type="dxa"/>
            <w:vMerge w:val="restart"/>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Наблюдаемые   </w:t>
            </w:r>
          </w:p>
          <w:p w:rsidR="00000000" w:rsidRDefault="004D1CF3">
            <w:pPr>
              <w:pStyle w:val="ConsPlusNonformat"/>
              <w:jc w:val="both"/>
            </w:pPr>
            <w:r>
              <w:t xml:space="preserve">    признаки    </w:t>
            </w:r>
          </w:p>
        </w:tc>
        <w:tc>
          <w:tcPr>
            <w:tcW w:w="6903" w:type="dxa"/>
            <w:gridSpan w:val="2"/>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Степен</w:t>
            </w:r>
            <w:r>
              <w:t xml:space="preserve">ь выраженности утомления             </w:t>
            </w:r>
          </w:p>
        </w:tc>
      </w:tr>
      <w:tr w:rsidR="00000000">
        <w:tc>
          <w:tcPr>
            <w:tcW w:w="2106"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327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небольшая         </w:t>
            </w:r>
          </w:p>
        </w:tc>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средняя           </w:t>
            </w:r>
          </w:p>
        </w:tc>
      </w:tr>
      <w:tr w:rsidR="00000000">
        <w:trPr>
          <w:trHeight w:val="248"/>
        </w:trPr>
        <w:tc>
          <w:tcPr>
            <w:tcW w:w="210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Окраска кожи    </w:t>
            </w:r>
          </w:p>
          <w:p w:rsidR="00000000" w:rsidRDefault="004D1CF3">
            <w:pPr>
              <w:pStyle w:val="ConsPlusNonformat"/>
              <w:jc w:val="both"/>
            </w:pPr>
            <w:r>
              <w:t xml:space="preserve">лица, шеи       </w:t>
            </w:r>
          </w:p>
        </w:tc>
        <w:tc>
          <w:tcPr>
            <w:tcW w:w="3276" w:type="dxa"/>
            <w:tcBorders>
              <w:left w:val="single" w:sz="8" w:space="0" w:color="auto"/>
              <w:bottom w:val="single" w:sz="8" w:space="0" w:color="auto"/>
              <w:right w:val="single" w:sz="8" w:space="0" w:color="auto"/>
            </w:tcBorders>
          </w:tcPr>
          <w:p w:rsidR="00000000" w:rsidRDefault="004D1CF3">
            <w:pPr>
              <w:pStyle w:val="ConsPlusNonformat"/>
              <w:jc w:val="both"/>
            </w:pPr>
            <w:r>
              <w:t>небольшое покраснение лица</w:t>
            </w:r>
          </w:p>
        </w:tc>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значительное покраснение лица</w:t>
            </w:r>
          </w:p>
        </w:tc>
      </w:tr>
      <w:tr w:rsidR="00000000">
        <w:trPr>
          <w:trHeight w:val="248"/>
        </w:trPr>
        <w:tc>
          <w:tcPr>
            <w:tcW w:w="210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Потливость      </w:t>
            </w:r>
          </w:p>
        </w:tc>
        <w:tc>
          <w:tcPr>
            <w:tcW w:w="327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незначительная            </w:t>
            </w:r>
          </w:p>
        </w:tc>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выраженная потливость лица   </w:t>
            </w:r>
          </w:p>
        </w:tc>
      </w:tr>
      <w:tr w:rsidR="00000000">
        <w:trPr>
          <w:trHeight w:val="248"/>
        </w:trPr>
        <w:tc>
          <w:tcPr>
            <w:tcW w:w="210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Характер        </w:t>
            </w:r>
          </w:p>
          <w:p w:rsidR="00000000" w:rsidRDefault="004D1CF3">
            <w:pPr>
              <w:pStyle w:val="ConsPlusNonformat"/>
              <w:jc w:val="both"/>
            </w:pPr>
            <w:r>
              <w:t xml:space="preserve">дыхания         </w:t>
            </w:r>
          </w:p>
        </w:tc>
        <w:tc>
          <w:tcPr>
            <w:tcW w:w="327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несколько учащенное,      </w:t>
            </w:r>
          </w:p>
          <w:p w:rsidR="00000000" w:rsidRDefault="004D1CF3">
            <w:pPr>
              <w:pStyle w:val="ConsPlusNonformat"/>
              <w:jc w:val="both"/>
            </w:pPr>
            <w:r>
              <w:t xml:space="preserve">ровное                    </w:t>
            </w:r>
          </w:p>
        </w:tc>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резко учащенное              </w:t>
            </w:r>
          </w:p>
        </w:tc>
      </w:tr>
      <w:tr w:rsidR="00000000">
        <w:trPr>
          <w:trHeight w:val="248"/>
        </w:trPr>
        <w:tc>
          <w:tcPr>
            <w:tcW w:w="210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Характер        </w:t>
            </w:r>
          </w:p>
          <w:p w:rsidR="00000000" w:rsidRDefault="004D1CF3">
            <w:pPr>
              <w:pStyle w:val="ConsPlusNonformat"/>
              <w:jc w:val="both"/>
            </w:pPr>
            <w:r>
              <w:t xml:space="preserve">движений        </w:t>
            </w:r>
          </w:p>
        </w:tc>
        <w:tc>
          <w:tcPr>
            <w:tcW w:w="327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бодрые, задания           </w:t>
            </w:r>
          </w:p>
          <w:p w:rsidR="00000000" w:rsidRDefault="004D1CF3">
            <w:pPr>
              <w:pStyle w:val="ConsPlusNonformat"/>
              <w:jc w:val="both"/>
            </w:pPr>
            <w:r>
              <w:t xml:space="preserve">выполняются четко         </w:t>
            </w:r>
          </w:p>
        </w:tc>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неуверенные, нечет</w:t>
            </w:r>
            <w:r>
              <w:t xml:space="preserve">кие,       </w:t>
            </w:r>
          </w:p>
          <w:p w:rsidR="00000000" w:rsidRDefault="004D1CF3">
            <w:pPr>
              <w:pStyle w:val="ConsPlusNonformat"/>
              <w:jc w:val="both"/>
            </w:pPr>
            <w:r>
              <w:t xml:space="preserve">появляются дополнительные    </w:t>
            </w:r>
          </w:p>
          <w:p w:rsidR="00000000" w:rsidRDefault="004D1CF3">
            <w:pPr>
              <w:pStyle w:val="ConsPlusNonformat"/>
              <w:jc w:val="both"/>
            </w:pPr>
            <w:r>
              <w:t xml:space="preserve">движения. У некоторых детей  </w:t>
            </w:r>
          </w:p>
          <w:p w:rsidR="00000000" w:rsidRDefault="004D1CF3">
            <w:pPr>
              <w:pStyle w:val="ConsPlusNonformat"/>
              <w:jc w:val="both"/>
            </w:pPr>
            <w:r>
              <w:t xml:space="preserve">отмечается возбуждение, у    </w:t>
            </w:r>
          </w:p>
          <w:p w:rsidR="00000000" w:rsidRDefault="004D1CF3">
            <w:pPr>
              <w:pStyle w:val="ConsPlusNonformat"/>
              <w:jc w:val="both"/>
            </w:pPr>
            <w:r>
              <w:t xml:space="preserve">других - заторможенность     </w:t>
            </w:r>
          </w:p>
        </w:tc>
      </w:tr>
      <w:tr w:rsidR="00000000">
        <w:trPr>
          <w:trHeight w:val="248"/>
        </w:trPr>
        <w:tc>
          <w:tcPr>
            <w:tcW w:w="210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Самочувствие    </w:t>
            </w:r>
          </w:p>
        </w:tc>
        <w:tc>
          <w:tcPr>
            <w:tcW w:w="327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хорошее, жалоб нет        </w:t>
            </w:r>
          </w:p>
        </w:tc>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жалобы на усталость, отказ   </w:t>
            </w:r>
          </w:p>
          <w:p w:rsidR="00000000" w:rsidRDefault="004D1CF3">
            <w:pPr>
              <w:pStyle w:val="ConsPlusNonformat"/>
              <w:jc w:val="both"/>
            </w:pPr>
            <w:r>
              <w:t xml:space="preserve">от дальнейшего выполнения    </w:t>
            </w:r>
          </w:p>
          <w:p w:rsidR="00000000" w:rsidRDefault="004D1CF3">
            <w:pPr>
              <w:pStyle w:val="ConsPlusNonformat"/>
              <w:jc w:val="both"/>
            </w:pPr>
            <w:r>
              <w:t xml:space="preserve">заданий            </w:t>
            </w:r>
            <w:r>
              <w:t xml:space="preserve">          </w:t>
            </w:r>
          </w:p>
        </w:tc>
      </w:tr>
      <w:tr w:rsidR="00000000">
        <w:trPr>
          <w:trHeight w:val="248"/>
        </w:trPr>
        <w:tc>
          <w:tcPr>
            <w:tcW w:w="210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Мимика          </w:t>
            </w:r>
          </w:p>
        </w:tc>
        <w:tc>
          <w:tcPr>
            <w:tcW w:w="327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спокойное выражение лица  </w:t>
            </w:r>
          </w:p>
        </w:tc>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напряженное выражение лица   </w:t>
            </w:r>
          </w:p>
        </w:tc>
      </w:tr>
      <w:tr w:rsidR="00000000">
        <w:trPr>
          <w:trHeight w:val="248"/>
        </w:trPr>
        <w:tc>
          <w:tcPr>
            <w:tcW w:w="210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Внимание        </w:t>
            </w:r>
          </w:p>
        </w:tc>
        <w:tc>
          <w:tcPr>
            <w:tcW w:w="327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четкое, безошибочное      </w:t>
            </w:r>
          </w:p>
          <w:p w:rsidR="00000000" w:rsidRDefault="004D1CF3">
            <w:pPr>
              <w:pStyle w:val="ConsPlusNonformat"/>
              <w:jc w:val="both"/>
            </w:pPr>
            <w:r>
              <w:t xml:space="preserve">выполнение указаний       </w:t>
            </w:r>
          </w:p>
        </w:tc>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рассеянное, задания          </w:t>
            </w:r>
          </w:p>
          <w:p w:rsidR="00000000" w:rsidRDefault="004D1CF3">
            <w:pPr>
              <w:pStyle w:val="ConsPlusNonformat"/>
              <w:jc w:val="both"/>
            </w:pPr>
            <w:r>
              <w:t xml:space="preserve">выполняются неточно          </w:t>
            </w:r>
          </w:p>
        </w:tc>
      </w:tr>
    </w:tbl>
    <w:p w:rsidR="00000000" w:rsidRDefault="004D1CF3">
      <w:pPr>
        <w:pStyle w:val="ConsPlusNormal"/>
        <w:ind w:firstLine="540"/>
        <w:jc w:val="both"/>
      </w:pPr>
    </w:p>
    <w:p w:rsidR="00000000" w:rsidRDefault="004D1CF3">
      <w:pPr>
        <w:pStyle w:val="ConsPlusNormal"/>
        <w:ind w:firstLine="540"/>
        <w:jc w:val="both"/>
        <w:outlineLvl w:val="3"/>
      </w:pPr>
      <w:r>
        <w:t>1.4.2. Медицинский контроль за условиями проведения занятий физической культурой.</w:t>
      </w:r>
    </w:p>
    <w:p w:rsidR="00000000" w:rsidRDefault="004D1CF3">
      <w:pPr>
        <w:pStyle w:val="ConsPlusNormal"/>
        <w:spacing w:before="240"/>
        <w:ind w:firstLine="540"/>
        <w:jc w:val="both"/>
      </w:pPr>
      <w:r>
        <w:t xml:space="preserve">Условия проведения занятий физической культурой должны соответствовать гигиеническим требованиям СанПиН 2.4.2.2821-10 "Санитарно-эпидемиологические требования к условиям и </w:t>
      </w:r>
      <w:r>
        <w:lastRenderedPageBreak/>
        <w:t>ор</w:t>
      </w:r>
      <w:r>
        <w:t>ганизации обучения в общеобразовательных учреждениях".</w:t>
      </w:r>
    </w:p>
    <w:p w:rsidR="00000000" w:rsidRDefault="004D1CF3">
      <w:pPr>
        <w:pStyle w:val="ConsPlusNormal"/>
        <w:ind w:firstLine="540"/>
        <w:jc w:val="both"/>
      </w:pPr>
    </w:p>
    <w:p w:rsidR="00000000" w:rsidRDefault="004D1CF3">
      <w:pPr>
        <w:pStyle w:val="ConsPlusNormal"/>
        <w:jc w:val="center"/>
        <w:outlineLvl w:val="1"/>
      </w:pPr>
      <w:r>
        <w:t>II. ПЕДАГОГИЧЕСКИЙ КОНТРОЛЬ ЗА ОРГАНИЗАЦИЕЙ</w:t>
      </w:r>
    </w:p>
    <w:p w:rsidR="00000000" w:rsidRDefault="004D1CF3">
      <w:pPr>
        <w:pStyle w:val="ConsPlusNormal"/>
        <w:jc w:val="center"/>
      </w:pPr>
      <w:r>
        <w:t>ЗАНЯТИЙ ФИЗИЧЕСКОЙ КУЛЬТУРОЙ ОБУЧАЮЩИХСЯ С ОТКЛОНЕНИЯМИ</w:t>
      </w:r>
    </w:p>
    <w:p w:rsidR="00000000" w:rsidRDefault="004D1CF3">
      <w:pPr>
        <w:pStyle w:val="ConsPlusNormal"/>
        <w:jc w:val="center"/>
      </w:pPr>
      <w:r>
        <w:t>В СОСТОЯНИИ ЗДОРОВЬЯ</w:t>
      </w:r>
    </w:p>
    <w:p w:rsidR="00000000" w:rsidRDefault="004D1CF3">
      <w:pPr>
        <w:pStyle w:val="ConsPlusNormal"/>
        <w:ind w:firstLine="540"/>
        <w:jc w:val="both"/>
      </w:pPr>
    </w:p>
    <w:p w:rsidR="00000000" w:rsidRDefault="004D1CF3">
      <w:pPr>
        <w:pStyle w:val="ConsPlusNormal"/>
        <w:ind w:firstLine="540"/>
        <w:jc w:val="both"/>
        <w:outlineLvl w:val="2"/>
      </w:pPr>
      <w:r>
        <w:t>2.1. Образовательные программы физического воспитания для обучающихся различных медицинских групп.</w:t>
      </w:r>
    </w:p>
    <w:p w:rsidR="00000000" w:rsidRDefault="004D1CF3">
      <w:pPr>
        <w:pStyle w:val="ConsPlusNormal"/>
        <w:spacing w:before="240"/>
        <w:ind w:firstLine="540"/>
        <w:jc w:val="both"/>
      </w:pPr>
      <w:r>
        <w:t>Занятия физической культурой обучающихся основной медицинской группы проводятся в соответствии с учебными программами физического воспитания в полном объеме;</w:t>
      </w:r>
      <w:r>
        <w:t xml:space="preserve"> разрешено посещение спортивных секций, кружков, участие в соревнованиях, подготовка и сдача нормативов ФП соответственно возрасту, сдача практической части экзамена по предмету "Физическая культура".</w:t>
      </w:r>
    </w:p>
    <w:p w:rsidR="00000000" w:rsidRDefault="004D1CF3">
      <w:pPr>
        <w:pStyle w:val="ConsPlusNormal"/>
        <w:spacing w:before="240"/>
        <w:ind w:firstLine="540"/>
        <w:jc w:val="both"/>
      </w:pPr>
      <w:r>
        <w:t>Занятия физической культурой обучающихся подготовительн</w:t>
      </w:r>
      <w:r>
        <w:t>ой медицинской группы проводятся в соответствии с учебными программами физического воспитания при условии более постепенного освоения комплекса двигательных умений и навыков, особенно связанных с предъявлением к организму повышенных требований. При отсутст</w:t>
      </w:r>
      <w:r>
        <w:t>вии противопоказаний с разрешения врача может проводиться подготовка и сдача нормативов ФП соответственно возрасту, посещение спортивных секций со значительным снижением интенсивности и объема физических нагрузок.</w:t>
      </w:r>
    </w:p>
    <w:p w:rsidR="00000000" w:rsidRDefault="004D1CF3">
      <w:pPr>
        <w:pStyle w:val="ConsPlusNormal"/>
        <w:spacing w:before="240"/>
        <w:ind w:firstLine="540"/>
        <w:jc w:val="both"/>
      </w:pPr>
      <w:r>
        <w:t>Занятия физической культурой обучающихся с</w:t>
      </w:r>
      <w:r>
        <w:t>пециальной медицинской группы "А" проводятся в соответствии с программами физического воспитания обучающихся с отклонениями в состоянии здоровья.</w:t>
      </w:r>
    </w:p>
    <w:p w:rsidR="00000000" w:rsidRDefault="004D1CF3">
      <w:pPr>
        <w:pStyle w:val="ConsPlusNormal"/>
        <w:spacing w:before="240"/>
        <w:ind w:firstLine="540"/>
        <w:jc w:val="both"/>
      </w:pPr>
      <w:r>
        <w:t>Занятия физической культурой обучающихся специальной медицинской группы "Б" проводятся в медицинском учреждени</w:t>
      </w:r>
      <w:r>
        <w:t>и (детская поликлиника, врачебно-физкультурный диспансер и др.).</w:t>
      </w:r>
    </w:p>
    <w:p w:rsidR="00000000" w:rsidRDefault="004D1CF3">
      <w:pPr>
        <w:pStyle w:val="ConsPlusNormal"/>
        <w:ind w:firstLine="540"/>
        <w:jc w:val="both"/>
      </w:pPr>
    </w:p>
    <w:p w:rsidR="00000000" w:rsidRDefault="004D1CF3">
      <w:pPr>
        <w:pStyle w:val="ConsPlusNormal"/>
        <w:ind w:firstLine="540"/>
        <w:jc w:val="both"/>
        <w:outlineLvl w:val="2"/>
      </w:pPr>
      <w:r>
        <w:t>2.2. Особенности методики физического воспитания обучающихся специальной медицинской группы "А".</w:t>
      </w:r>
    </w:p>
    <w:p w:rsidR="00000000" w:rsidRDefault="004D1CF3">
      <w:pPr>
        <w:pStyle w:val="ConsPlusNormal"/>
        <w:ind w:firstLine="540"/>
        <w:jc w:val="both"/>
      </w:pPr>
    </w:p>
    <w:p w:rsidR="00000000" w:rsidRDefault="004D1CF3">
      <w:pPr>
        <w:pStyle w:val="ConsPlusNormal"/>
        <w:ind w:firstLine="540"/>
        <w:jc w:val="both"/>
        <w:outlineLvl w:val="3"/>
      </w:pPr>
      <w:r>
        <w:t>2.2.1. Задачи, принципы, методы и формы физического воспитания обучающихся специальной медиц</w:t>
      </w:r>
      <w:r>
        <w:t>инской группы "А".</w:t>
      </w:r>
    </w:p>
    <w:p w:rsidR="00000000" w:rsidRDefault="004D1CF3">
      <w:pPr>
        <w:pStyle w:val="ConsPlusNormal"/>
        <w:spacing w:before="240"/>
        <w:ind w:firstLine="540"/>
        <w:jc w:val="both"/>
      </w:pPr>
      <w:r>
        <w:t>Основными задачами физического воспитания обучающихся специальной медицинской группы "А" являются:</w:t>
      </w:r>
    </w:p>
    <w:p w:rsidR="00000000" w:rsidRDefault="004D1CF3">
      <w:pPr>
        <w:pStyle w:val="ConsPlusNormal"/>
        <w:spacing w:before="240"/>
        <w:ind w:firstLine="540"/>
        <w:jc w:val="both"/>
      </w:pPr>
      <w:r>
        <w:t>укрепление здоровья;</w:t>
      </w:r>
    </w:p>
    <w:p w:rsidR="00000000" w:rsidRDefault="004D1CF3">
      <w:pPr>
        <w:pStyle w:val="ConsPlusNormal"/>
        <w:spacing w:before="240"/>
        <w:ind w:firstLine="540"/>
        <w:jc w:val="both"/>
      </w:pPr>
      <w:r>
        <w:t>повышение функциональных возможностей и резистентности организма;</w:t>
      </w:r>
    </w:p>
    <w:p w:rsidR="00000000" w:rsidRDefault="004D1CF3">
      <w:pPr>
        <w:pStyle w:val="ConsPlusNormal"/>
        <w:spacing w:before="240"/>
        <w:ind w:firstLine="540"/>
        <w:jc w:val="both"/>
      </w:pPr>
      <w:r>
        <w:t>постепенная адаптация организма к физическим нагруз</w:t>
      </w:r>
      <w:r>
        <w:t>кам;</w:t>
      </w:r>
    </w:p>
    <w:p w:rsidR="00000000" w:rsidRDefault="004D1CF3">
      <w:pPr>
        <w:pStyle w:val="ConsPlusNormal"/>
        <w:spacing w:before="240"/>
        <w:ind w:firstLine="540"/>
        <w:jc w:val="both"/>
      </w:pPr>
      <w:r>
        <w:t>овладение комплексами упражнений, благотворно влияющих на состояние здоровья обучающегося с учетом заболеваний;</w:t>
      </w:r>
    </w:p>
    <w:p w:rsidR="00000000" w:rsidRDefault="004D1CF3">
      <w:pPr>
        <w:pStyle w:val="ConsPlusNormal"/>
        <w:spacing w:before="240"/>
        <w:ind w:firstLine="540"/>
        <w:jc w:val="both"/>
      </w:pPr>
      <w:r>
        <w:lastRenderedPageBreak/>
        <w:t>развитие физических качеств и освоение жизненно важных двигательных умений и навыков;</w:t>
      </w:r>
    </w:p>
    <w:p w:rsidR="00000000" w:rsidRDefault="004D1CF3">
      <w:pPr>
        <w:pStyle w:val="ConsPlusNormal"/>
        <w:spacing w:before="240"/>
        <w:ind w:firstLine="540"/>
        <w:jc w:val="both"/>
      </w:pPr>
      <w:r>
        <w:t>контроль дыхания при выполнении физических упражнений</w:t>
      </w:r>
      <w:r>
        <w:t>;</w:t>
      </w:r>
    </w:p>
    <w:p w:rsidR="00000000" w:rsidRDefault="004D1CF3">
      <w:pPr>
        <w:pStyle w:val="ConsPlusNormal"/>
        <w:spacing w:before="240"/>
        <w:ind w:firstLine="540"/>
        <w:jc w:val="both"/>
      </w:pPr>
      <w:r>
        <w:t>обучение способам контроля за физической нагрузкой, отдельными показателями физического развития и ФП;</w:t>
      </w:r>
    </w:p>
    <w:p w:rsidR="00000000" w:rsidRDefault="004D1CF3">
      <w:pPr>
        <w:pStyle w:val="ConsPlusNormal"/>
        <w:spacing w:before="240"/>
        <w:ind w:firstLine="540"/>
        <w:jc w:val="both"/>
      </w:pPr>
      <w:r>
        <w:t>формирование волевых качеств личности и интереса к регулярным занятиям физической культурой;</w:t>
      </w:r>
    </w:p>
    <w:p w:rsidR="00000000" w:rsidRDefault="004D1CF3">
      <w:pPr>
        <w:pStyle w:val="ConsPlusNormal"/>
        <w:spacing w:before="240"/>
        <w:ind w:firstLine="540"/>
        <w:jc w:val="both"/>
      </w:pPr>
      <w:r>
        <w:t>формирование у обучающихся культуры здоровья.</w:t>
      </w:r>
    </w:p>
    <w:p w:rsidR="00000000" w:rsidRDefault="004D1CF3">
      <w:pPr>
        <w:pStyle w:val="ConsPlusNormal"/>
        <w:spacing w:before="240"/>
        <w:ind w:firstLine="540"/>
        <w:jc w:val="both"/>
      </w:pPr>
      <w:r>
        <w:t>Физическое в</w:t>
      </w:r>
      <w:r>
        <w:t>оспитание обучающихся специальной медицинской группы "А" представляет собой педагогический процесс, базирующийся на общепринятых принципах и методах обучения.</w:t>
      </w:r>
    </w:p>
    <w:p w:rsidR="00000000" w:rsidRDefault="004D1CF3">
      <w:pPr>
        <w:pStyle w:val="ConsPlusNormal"/>
        <w:spacing w:before="240"/>
        <w:ind w:firstLine="540"/>
        <w:jc w:val="both"/>
      </w:pPr>
      <w:r>
        <w:t>Одним из важнейших принципов в физическом воспитании обучающихся специальной медицинской группы "</w:t>
      </w:r>
      <w:r>
        <w:t>А" является принцип доступности и индивидуализации, который означает оптимальное соответствие задач, средств и методов возможностям каждого занимающегося.</w:t>
      </w:r>
    </w:p>
    <w:p w:rsidR="00000000" w:rsidRDefault="004D1CF3">
      <w:pPr>
        <w:pStyle w:val="ConsPlusNormal"/>
        <w:spacing w:before="240"/>
        <w:ind w:firstLine="540"/>
        <w:jc w:val="both"/>
      </w:pPr>
      <w:r>
        <w:t>Принцип систематичности и постепенности требует обеспечения непрерывности и последовательности заняти</w:t>
      </w:r>
      <w:r>
        <w:t>й, взаимосвязи между ними, применения нескольких средств физической культуры в течение длительного времени, а также подбора упражнений таким образом, чтобы вначале осваивались простые, а затем более сложные упражнения при увеличении объема нагрузок. Этот п</w:t>
      </w:r>
      <w:r>
        <w:t>ринцип имеет в своей основе физиологические представления, которые заключаются в том, что процесс адаптации органов и систем организма обучающихся специальной медицинской группы "А", улучшение их функций под влиянием регулярных физических нагрузок происход</w:t>
      </w:r>
      <w:r>
        <w:t>ит постепенно, на протяжении достаточно длительного промежутка времени.</w:t>
      </w:r>
    </w:p>
    <w:p w:rsidR="00000000" w:rsidRDefault="004D1CF3">
      <w:pPr>
        <w:pStyle w:val="ConsPlusNormal"/>
        <w:spacing w:before="240"/>
        <w:ind w:firstLine="540"/>
        <w:jc w:val="both"/>
      </w:pPr>
      <w:r>
        <w:t>Для повышения физической работоспособности и функциональных возможностей организма обучающихся специальной медицинской группы "А" должен создаваться режим постепенного повышения физиче</w:t>
      </w:r>
      <w:r>
        <w:t>ских нагрузок. С этой целью используется равномерный метод, при котором физическая нагрузка регулируется за счет изменения объема работы, а интенсивность остается относительно постоянной величиной.</w:t>
      </w:r>
    </w:p>
    <w:p w:rsidR="00000000" w:rsidRDefault="004D1CF3">
      <w:pPr>
        <w:pStyle w:val="ConsPlusNormal"/>
        <w:spacing w:before="240"/>
        <w:ind w:firstLine="540"/>
        <w:jc w:val="both"/>
      </w:pPr>
      <w:r>
        <w:t>Для воспитания физических качеств обучающихся специальной медицинской группы "А" используются методы стандартно-непрерывного и стандартно-интервального упражнения.</w:t>
      </w:r>
    </w:p>
    <w:p w:rsidR="00000000" w:rsidRDefault="004D1CF3">
      <w:pPr>
        <w:pStyle w:val="ConsPlusNormal"/>
        <w:spacing w:before="240"/>
        <w:ind w:firstLine="540"/>
        <w:jc w:val="both"/>
      </w:pPr>
      <w:r>
        <w:t xml:space="preserve">Метод стандартно-непрерывного упражнения представляет собой непрерывную мышечную работу без </w:t>
      </w:r>
      <w:r>
        <w:t>изменения интенсивности: равномерное упражнение (дозированный бег) и стандартное поточное упражнение (многократное непрерывное выполнение элементарных гимнастических упражнений).</w:t>
      </w:r>
    </w:p>
    <w:p w:rsidR="00000000" w:rsidRDefault="004D1CF3">
      <w:pPr>
        <w:pStyle w:val="ConsPlusNormal"/>
        <w:spacing w:before="240"/>
        <w:ind w:firstLine="540"/>
        <w:jc w:val="both"/>
      </w:pPr>
      <w:r>
        <w:t>Метод стандартно-интервального упражнения - это упражнение, когда повторяется</w:t>
      </w:r>
      <w:r>
        <w:t xml:space="preserve"> одна и та же нагрузка. При этом между повторениями могут быть различные интервалы отдыха. Для обучающихся специальной медицинской группы "А" применяются интервалы отдыха, при которых ЧСС снижается до 100 - 120 уд./мин. и ниже. Между отдельными упражнениям</w:t>
      </w:r>
      <w:r>
        <w:t xml:space="preserve">и используется активный и пассивный характер отдыха. При пассивном отдыхе занимающиеся не выполняют никакой работы, при активном - выполняют упражнения на дыхание, расслабление и </w:t>
      </w:r>
      <w:r>
        <w:lastRenderedPageBreak/>
        <w:t>др.</w:t>
      </w:r>
    </w:p>
    <w:p w:rsidR="00000000" w:rsidRDefault="004D1CF3">
      <w:pPr>
        <w:pStyle w:val="ConsPlusNormal"/>
        <w:spacing w:before="240"/>
        <w:ind w:firstLine="540"/>
        <w:jc w:val="both"/>
      </w:pPr>
      <w:r>
        <w:t>В физическом воспитании обучающихся специальной медицинской группы "А" пр</w:t>
      </w:r>
      <w:r>
        <w:t>именяются разнообразные формы организации занятий: уроки физической культуры, физкультурно-оздоровительные мероприятия в режиме учебного дня, самостоятельные занятия физическими упражнениями по заданию учителя (выполнение комплекса оздоровительной и корриг</w:t>
      </w:r>
      <w:r>
        <w:t>ирующей гимнастики, пешие прогулки, катание на коньках и лыжах, игры малой интенсивности, посещение бассейна и др.).</w:t>
      </w:r>
    </w:p>
    <w:p w:rsidR="00000000" w:rsidRDefault="004D1CF3">
      <w:pPr>
        <w:pStyle w:val="ConsPlusNormal"/>
        <w:spacing w:before="240"/>
        <w:ind w:firstLine="540"/>
        <w:jc w:val="both"/>
      </w:pPr>
      <w:r>
        <w:t>Основной формой занятий является урок. Каждый урок должен иметь ясную целевую направленность, конкретные и четкие педагогические задачи, ко</w:t>
      </w:r>
      <w:r>
        <w:t>торые определяют содержание урока, выбор средств и методов обучения и воспитания, способов организации обучающихся специальной медицинской группы "А". На уроках решается комплекс взаимосвязанных оздоровительных, образовательных и воспитательных задач.</w:t>
      </w:r>
    </w:p>
    <w:p w:rsidR="00000000" w:rsidRDefault="004D1CF3">
      <w:pPr>
        <w:pStyle w:val="ConsPlusNormal"/>
        <w:ind w:firstLine="540"/>
        <w:jc w:val="both"/>
      </w:pPr>
    </w:p>
    <w:p w:rsidR="00000000" w:rsidRDefault="004D1CF3">
      <w:pPr>
        <w:pStyle w:val="ConsPlusNormal"/>
        <w:ind w:firstLine="540"/>
        <w:jc w:val="both"/>
        <w:outlineLvl w:val="3"/>
      </w:pPr>
      <w:r>
        <w:t>2.2</w:t>
      </w:r>
      <w:r>
        <w:t>.2. Содержание и организационно-методические особенности построения урока физической культуры с обучающимися специальной медицинской группы "А".</w:t>
      </w:r>
    </w:p>
    <w:p w:rsidR="00000000" w:rsidRDefault="004D1CF3">
      <w:pPr>
        <w:pStyle w:val="ConsPlusNormal"/>
        <w:spacing w:before="240"/>
        <w:ind w:firstLine="540"/>
        <w:jc w:val="both"/>
      </w:pPr>
      <w:r>
        <w:t>Уроки физической культурой с обучающимися специальной медицинской группы "А" должны быть направлены на укреплен</w:t>
      </w:r>
      <w:r>
        <w:t>ие здоровья, повышение физической работоспособности и функциональных возможностей организма, развитие физических качеств.</w:t>
      </w:r>
    </w:p>
    <w:p w:rsidR="00000000" w:rsidRDefault="004D1CF3">
      <w:pPr>
        <w:pStyle w:val="ConsPlusNormal"/>
        <w:spacing w:before="240"/>
        <w:ind w:firstLine="540"/>
        <w:jc w:val="both"/>
      </w:pPr>
      <w:r>
        <w:t xml:space="preserve">Продолжительность урока составляет 40 - 45 минут (в младших классах 30 - 40 минут). Каждый урок включает подготовительную, основную и </w:t>
      </w:r>
      <w:r>
        <w:t>заключительную части. В отличие от урока физической культуры обучающихся основной медицинской группы продолжительность подготовительной и заключительной частей увеличивается, а основной - сокращается. Физические упражнения подбираются индивидуально в соотв</w:t>
      </w:r>
      <w:r>
        <w:t>етствии с показаниями и противопоказаниями при конкретных заболеваниях.</w:t>
      </w:r>
    </w:p>
    <w:p w:rsidR="00000000" w:rsidRDefault="004D1CF3">
      <w:pPr>
        <w:pStyle w:val="ConsPlusNormal"/>
        <w:spacing w:before="240"/>
        <w:ind w:firstLine="540"/>
        <w:jc w:val="both"/>
      </w:pPr>
      <w:r>
        <w:t xml:space="preserve">Подготовительная часть длится от 10 до 20 минут в зависимости от задач урока и проводится с целью плавной подготовки функциональных систем организма к выполнению физической нагрузки в </w:t>
      </w:r>
      <w:r>
        <w:t>основной части урока. В подготовительной части объясняются задачи урока, определяется ЧСС. Выполняются строевые упражнения, упражнения в движении, дозированная ходьба и медленный бег с изменением темпа и направления движения, медленный бег в сочетании с хо</w:t>
      </w:r>
      <w:r>
        <w:t>дьбой. Проводятся общеразвивающие упражнения в различных исходных положениях с предметами и без предметов, дыхательные упражнения, упражнения, направленные на формирование правильной осанки и профилактику нарушений органов зрения.</w:t>
      </w:r>
    </w:p>
    <w:p w:rsidR="00000000" w:rsidRDefault="004D1CF3">
      <w:pPr>
        <w:pStyle w:val="ConsPlusNormal"/>
        <w:spacing w:before="240"/>
        <w:ind w:firstLine="540"/>
        <w:jc w:val="both"/>
      </w:pPr>
      <w:r>
        <w:t>В начале обучения темп вы</w:t>
      </w:r>
      <w:r>
        <w:t xml:space="preserve">полнения упражнений медленный, постепенно он увеличивается до среднего. Общеразвивающие упражнения выполняются без задержки дыхания и не должны вызывать утомления. При появлении признаков утомления необходимо снизить темп выполнения упражнений и увеличить </w:t>
      </w:r>
      <w:r>
        <w:t>паузу отдыха между ними. ЧСС в подготовительной части должна нарастать постепенно и к ее окончанию достигать 130 - 150 уд./мин.</w:t>
      </w:r>
    </w:p>
    <w:p w:rsidR="00000000" w:rsidRDefault="004D1CF3">
      <w:pPr>
        <w:pStyle w:val="ConsPlusNormal"/>
        <w:spacing w:before="240"/>
        <w:ind w:firstLine="540"/>
        <w:jc w:val="both"/>
      </w:pPr>
      <w:r>
        <w:t>Необходимо внимательно следить за правильностью выполнения упражнений и оперативно исправлять допускаемые обучающимися ошибки. О</w:t>
      </w:r>
      <w:r>
        <w:t>собое внимание следует обращать на правильное сочетание дыхания с различными видами движений.</w:t>
      </w:r>
    </w:p>
    <w:p w:rsidR="00000000" w:rsidRDefault="004D1CF3">
      <w:pPr>
        <w:pStyle w:val="ConsPlusNormal"/>
        <w:spacing w:before="240"/>
        <w:ind w:firstLine="540"/>
        <w:jc w:val="both"/>
      </w:pPr>
      <w:r>
        <w:lastRenderedPageBreak/>
        <w:t xml:space="preserve">Обучение дыханию следует начинать одновременно с разучиванием каждого нового физического упражнения, постоянно обращая внимание на сочетание дыхания с движениями </w:t>
      </w:r>
      <w:r>
        <w:t>туловища и конечностей. Во всех согнутых положениях должен следовать выдох, напротив, при выпрямленных положениях необходимо сделать вдох. Сочетанию движений с дыханием следует обучать в медленном темпе.</w:t>
      </w:r>
    </w:p>
    <w:p w:rsidR="00000000" w:rsidRDefault="004D1CF3">
      <w:pPr>
        <w:pStyle w:val="ConsPlusNormal"/>
        <w:spacing w:before="240"/>
        <w:ind w:firstLine="540"/>
        <w:jc w:val="both"/>
      </w:pPr>
      <w:r>
        <w:t>В начале обучения следует регулировать время вдоха и</w:t>
      </w:r>
      <w:r>
        <w:t xml:space="preserve"> выдоха с помощью подсчета, контролировать диафрагмальное дыхание при помощи обхвата кистями рук нижних ребер, проводить дыхательные упражнения несколько раз в течение урока в положении стоя, лежа, во время ходьбы.</w:t>
      </w:r>
    </w:p>
    <w:p w:rsidR="00000000" w:rsidRDefault="004D1CF3">
      <w:pPr>
        <w:pStyle w:val="ConsPlusNormal"/>
        <w:spacing w:before="240"/>
        <w:ind w:firstLine="540"/>
        <w:jc w:val="both"/>
      </w:pPr>
      <w:r>
        <w:t>Для овладения смешанным дыханием использу</w:t>
      </w:r>
      <w:r>
        <w:t>ется следующий методический прием: правая рука кладется на живот и контролируется опускание диафрагмы (выпячивание живота) при глубоком вдохе, левая кладется на грудь и контролируется расширение грудной клетки.</w:t>
      </w:r>
    </w:p>
    <w:p w:rsidR="00000000" w:rsidRDefault="004D1CF3">
      <w:pPr>
        <w:pStyle w:val="ConsPlusNormal"/>
        <w:spacing w:before="240"/>
        <w:ind w:firstLine="540"/>
        <w:jc w:val="both"/>
      </w:pPr>
      <w:r>
        <w:t>Рекомендуется уделять особое внимание удлинен</w:t>
      </w:r>
      <w:r>
        <w:t>ию выдоха. Выдох должен быть приблизительно в два раза длиннее вдоха. Укорочение выдоха во время выполнения упражнения ведет к увеличению объема воздуха в легких, что неблагоприятно влияет на газообмен в альвеолах. Для удлинения выдоха целесообразно примен</w:t>
      </w:r>
      <w:r>
        <w:t>ять метод звуковой гимнастики с произношением на выдохе гласных и согласных звуков, а также их сочетаний. Необходимо приучать обучающихся делать вдох и выдох через нос, что способствует лучшей регуляции дыхания.</w:t>
      </w:r>
    </w:p>
    <w:p w:rsidR="00000000" w:rsidRDefault="004D1CF3">
      <w:pPr>
        <w:pStyle w:val="ConsPlusNormal"/>
        <w:spacing w:before="240"/>
        <w:ind w:firstLine="540"/>
        <w:jc w:val="both"/>
      </w:pPr>
      <w:r>
        <w:t>В подготовительной части следует уделять вни</w:t>
      </w:r>
      <w:r>
        <w:t>мание формированию свободной походки с сохранением правильной осанки, особенно во время ходьбы.</w:t>
      </w:r>
    </w:p>
    <w:p w:rsidR="00000000" w:rsidRDefault="004D1CF3">
      <w:pPr>
        <w:pStyle w:val="ConsPlusNormal"/>
        <w:spacing w:before="240"/>
        <w:ind w:firstLine="540"/>
        <w:jc w:val="both"/>
      </w:pPr>
      <w:r>
        <w:t>Основная часть урока продолжается от 15 до 25 минут. В этой части урока решаются задачи, связанные с развитием функциональных возможностей организма, овладением</w:t>
      </w:r>
      <w:r>
        <w:t xml:space="preserve"> программным материалом и повышением уровня ФП. Решение задач основной части имеет свою последовательность. Вначале обучают выполнению новых упражнений, требующих концентрации внимания (по мере утомления внимание ослабевает). Закрепление и совершенствовани</w:t>
      </w:r>
      <w:r>
        <w:t>е ранее освоенных двигательных навыков проводится в середине основной части. В конце основной части выполняются упражнения на развитие основных физических качеств.</w:t>
      </w:r>
    </w:p>
    <w:p w:rsidR="00000000" w:rsidRDefault="004D1CF3">
      <w:pPr>
        <w:pStyle w:val="ConsPlusNormal"/>
        <w:spacing w:before="240"/>
        <w:ind w:firstLine="540"/>
        <w:jc w:val="both"/>
      </w:pPr>
      <w:r>
        <w:t>Упражнения подбираются в зависимости от изучаемого раздела учебной программы и состояния здо</w:t>
      </w:r>
      <w:r>
        <w:t>ровья обучающихся. В основной части урока используются общеразвивающие и корригирующие упражнения, упражнения с предметами, метания, упражнения в равновесии, подвижные и спортивные игры малой интенсивности. Особое внимание уделяется играм, которые проводят</w:t>
      </w:r>
      <w:r>
        <w:t xml:space="preserve"> за 12 - 15 минут до окончания урока продолжительностью 5 - 7 мин. После игры выполняется медленная ходьба и дыхательные упражнения. ЧСС в основной части урока не должна превышать 150 уд/мин.</w:t>
      </w:r>
    </w:p>
    <w:p w:rsidR="00000000" w:rsidRDefault="004D1CF3">
      <w:pPr>
        <w:pStyle w:val="ConsPlusNormal"/>
        <w:spacing w:before="240"/>
        <w:ind w:firstLine="540"/>
        <w:jc w:val="both"/>
      </w:pPr>
      <w:r>
        <w:t>В основной части занятия выполняются контрольные упражнения с це</w:t>
      </w:r>
      <w:r>
        <w:t>лью получения объективных данных о степени развития физических качеств и уровне ФП обучающихся, которые играют большую роль в выборе средств физического воспитания и дозировании нагрузки.</w:t>
      </w:r>
    </w:p>
    <w:p w:rsidR="00000000" w:rsidRDefault="004D1CF3">
      <w:pPr>
        <w:pStyle w:val="ConsPlusNormal"/>
        <w:spacing w:before="240"/>
        <w:ind w:firstLine="540"/>
        <w:jc w:val="both"/>
      </w:pPr>
      <w:r>
        <w:t>Степень развития физических качеств и уровень ФП обучающихся определ</w:t>
      </w:r>
      <w:r>
        <w:t xml:space="preserve">яется с разрешения медицинского работника. Для определения степени развития физических качеств и </w:t>
      </w:r>
      <w:r>
        <w:lastRenderedPageBreak/>
        <w:t>уровня ФП допустимо использовать только те упражнения, которые с учетом формы и тяжести заболевания не противопоказаны обучающемуся.</w:t>
      </w:r>
    </w:p>
    <w:p w:rsidR="00000000" w:rsidRDefault="004D1CF3">
      <w:pPr>
        <w:pStyle w:val="ConsPlusNormal"/>
        <w:spacing w:before="240"/>
        <w:ind w:firstLine="540"/>
        <w:jc w:val="both"/>
      </w:pPr>
      <w:r>
        <w:t>Заключительная часть урока</w:t>
      </w:r>
      <w:r>
        <w:t xml:space="preserve"> продолжается 5 - 10 минут и направлена на восстановление функций организма к исходному уровню. Проводится медленная ходьба, дыхательные упражнения, упражнения на расслабление и на внимание, определяется ЧСС, подводятся итоги урока и даются домашние задани</w:t>
      </w:r>
      <w:r>
        <w:t>я для самостоятельного выполнения.</w:t>
      </w:r>
    </w:p>
    <w:p w:rsidR="00000000" w:rsidRDefault="004D1CF3">
      <w:pPr>
        <w:pStyle w:val="ConsPlusNormal"/>
        <w:spacing w:before="240"/>
        <w:ind w:firstLine="540"/>
        <w:jc w:val="both"/>
      </w:pPr>
      <w:r>
        <w:t>Наибольший оздоровительный эффект наблюдается при выполнении аэробных упражнений циклического характера, поэтому на каждом уроке рекомендуется выполнять дозированную ходьбу, медленный бег в сочетании с ходьбой или медленн</w:t>
      </w:r>
      <w:r>
        <w:t>ый бег, постепенно увеличивая их продолжительность от нескольких секунд на первых уроках до 6 мин. При этом ЧСС во время бега должна находиться в пределах 130 - 150 уд/мин, что отражает оптимальное состояние кардио-респираторной системы в условиях аэробног</w:t>
      </w:r>
      <w:r>
        <w:t>о энергообеспечения.</w:t>
      </w:r>
    </w:p>
    <w:p w:rsidR="00000000" w:rsidRDefault="004D1CF3">
      <w:pPr>
        <w:pStyle w:val="ConsPlusNormal"/>
        <w:spacing w:before="240"/>
        <w:ind w:firstLine="540"/>
        <w:jc w:val="both"/>
      </w:pPr>
      <w:r>
        <w:t>На каждом уроке физической культуры должны выполняться комплексы физических упражнений оздоровительной и корригирующей гимнастики с увеличением от урока к уроку количества повторений каждого упражнения от 4 до 12 раз. При работе в аэро</w:t>
      </w:r>
      <w:r>
        <w:t xml:space="preserve">бных условиях увеличение числа повторений способствует длительному поддержанию высокого уровня деятельности органов дыхания и кровообращения. Однако слишком большое количество повторений приводит к потере интереса и снижению качества выполнения упражнения </w:t>
      </w:r>
      <w:r>
        <w:t>обучающимися.</w:t>
      </w:r>
    </w:p>
    <w:p w:rsidR="00000000" w:rsidRDefault="004D1CF3">
      <w:pPr>
        <w:pStyle w:val="ConsPlusNormal"/>
        <w:spacing w:before="240"/>
        <w:ind w:firstLine="540"/>
        <w:jc w:val="both"/>
      </w:pPr>
      <w:r>
        <w:t>Комплексы физических упражнений должны содержать не менее 20 упражнений в следующем соотношении:</w:t>
      </w:r>
    </w:p>
    <w:p w:rsidR="00000000" w:rsidRDefault="004D1CF3">
      <w:pPr>
        <w:pStyle w:val="ConsPlusNormal"/>
        <w:spacing w:before="240"/>
        <w:ind w:firstLine="540"/>
        <w:jc w:val="both"/>
      </w:pPr>
      <w:r>
        <w:t>общеразвивающие упражнения - 50%;</w:t>
      </w:r>
    </w:p>
    <w:p w:rsidR="00000000" w:rsidRDefault="004D1CF3">
      <w:pPr>
        <w:pStyle w:val="ConsPlusNormal"/>
        <w:spacing w:before="240"/>
        <w:ind w:firstLine="540"/>
        <w:jc w:val="both"/>
      </w:pPr>
      <w:r>
        <w:t>упражнения, направленные на профилактику и коррекцию нарушений опорно-двигательного аппарата, - 30%;</w:t>
      </w:r>
    </w:p>
    <w:p w:rsidR="00000000" w:rsidRDefault="004D1CF3">
      <w:pPr>
        <w:pStyle w:val="ConsPlusNormal"/>
        <w:spacing w:before="240"/>
        <w:ind w:firstLine="540"/>
        <w:jc w:val="both"/>
      </w:pPr>
      <w:r>
        <w:t>упражнения, направленные на профилактику и коррекцию нарушений органов зрения, - 10%;</w:t>
      </w:r>
    </w:p>
    <w:p w:rsidR="00000000" w:rsidRDefault="004D1CF3">
      <w:pPr>
        <w:pStyle w:val="ConsPlusNormal"/>
        <w:spacing w:before="240"/>
        <w:ind w:firstLine="540"/>
        <w:jc w:val="both"/>
      </w:pPr>
      <w:r>
        <w:t>дыхательные упражнения - 10%.</w:t>
      </w:r>
    </w:p>
    <w:p w:rsidR="00000000" w:rsidRDefault="004D1CF3">
      <w:pPr>
        <w:pStyle w:val="ConsPlusNormal"/>
        <w:spacing w:before="240"/>
        <w:ind w:firstLine="540"/>
        <w:jc w:val="both"/>
      </w:pPr>
      <w:r>
        <w:t>В процессе занятий необходимо включать упражнения, вовлекающие в работу как можно больше мышц, что способствует развитию и совершенствованию</w:t>
      </w:r>
      <w:r>
        <w:t xml:space="preserve"> систем организма. Особое внимание уделяется упражнениям, направленным на развитие силы мышц правой и левой сторон туловища.</w:t>
      </w:r>
    </w:p>
    <w:p w:rsidR="00000000" w:rsidRDefault="004D1CF3">
      <w:pPr>
        <w:pStyle w:val="ConsPlusNormal"/>
        <w:spacing w:before="240"/>
        <w:ind w:firstLine="540"/>
        <w:jc w:val="both"/>
      </w:pPr>
      <w:r>
        <w:t>На уроках обучающиеся должны освоить основные умения и навыки, входящие в программу по физической культуре для обучающихся специаль</w:t>
      </w:r>
      <w:r>
        <w:t>ной медицинской группы "А", а также научиться использовать данные самоконтроля для оценки своего здоровья.</w:t>
      </w:r>
    </w:p>
    <w:p w:rsidR="00000000" w:rsidRDefault="004D1CF3">
      <w:pPr>
        <w:pStyle w:val="ConsPlusNormal"/>
        <w:spacing w:before="240"/>
        <w:ind w:firstLine="540"/>
        <w:jc w:val="both"/>
      </w:pPr>
      <w:r>
        <w:t xml:space="preserve">Педагогические наблюдения за состоянием обучающихся в процессе их занятий физической культурой должны учитывать внешние признаки утомления и степень </w:t>
      </w:r>
      <w:r>
        <w:t xml:space="preserve">их выраженности (таблица 2). На первых 20 уроках не следует допускать появления признаков утомления. На последующих занятиях, при хорошем самочувствии обучающихся, используются кратковременные нагрузки, </w:t>
      </w:r>
      <w:r>
        <w:lastRenderedPageBreak/>
        <w:t>вызывающие чувство приятной усталости.</w:t>
      </w:r>
    </w:p>
    <w:p w:rsidR="00000000" w:rsidRDefault="004D1CF3">
      <w:pPr>
        <w:pStyle w:val="ConsPlusNormal"/>
        <w:ind w:firstLine="540"/>
        <w:jc w:val="both"/>
      </w:pPr>
    </w:p>
    <w:p w:rsidR="00000000" w:rsidRDefault="004D1CF3">
      <w:pPr>
        <w:pStyle w:val="ConsPlusNormal"/>
        <w:ind w:firstLine="540"/>
        <w:jc w:val="both"/>
        <w:outlineLvl w:val="2"/>
      </w:pPr>
      <w:r>
        <w:t>2.3. Планиров</w:t>
      </w:r>
      <w:r>
        <w:t>ание учебной деятельности обучающихся специальной медицинской группы "А" по физическому воспитанию.</w:t>
      </w:r>
    </w:p>
    <w:p w:rsidR="00000000" w:rsidRDefault="004D1CF3">
      <w:pPr>
        <w:pStyle w:val="ConsPlusNormal"/>
        <w:spacing w:before="240"/>
        <w:ind w:firstLine="540"/>
        <w:jc w:val="both"/>
      </w:pPr>
      <w:r>
        <w:t>Для наиболее целесообразного распределения программного материала на учебный год составляется годовой план-график, который определяет последовательность про</w:t>
      </w:r>
      <w:r>
        <w:t>хождения материала разделов программы по месяцам и неделям учебного года, с учетом сезонно-климатических условий проведения занятий в каждую школьную четверть (триместр). Для каждого этапа предусматривается решение определенных оздоровительных, образовател</w:t>
      </w:r>
      <w:r>
        <w:t>ьных и воспитательных задач и использование соответствующих средств.</w:t>
      </w:r>
    </w:p>
    <w:p w:rsidR="00000000" w:rsidRDefault="004D1CF3">
      <w:pPr>
        <w:pStyle w:val="ConsPlusNormal"/>
        <w:spacing w:before="240"/>
        <w:ind w:firstLine="540"/>
        <w:jc w:val="both"/>
      </w:pPr>
      <w:r>
        <w:t>Содержание занятий на каждом этапе должно быть связано с содержанием предыдущего и последующего этапов. Рекомендуется использовать комплексный способ прохождения материала, предусматриваю</w:t>
      </w:r>
      <w:r>
        <w:t>щий применение одновременно средств 2 - 3 видов физической подготовки.</w:t>
      </w:r>
    </w:p>
    <w:p w:rsidR="00000000" w:rsidRDefault="004D1CF3">
      <w:pPr>
        <w:pStyle w:val="ConsPlusNormal"/>
        <w:spacing w:before="240"/>
        <w:ind w:firstLine="540"/>
        <w:jc w:val="both"/>
      </w:pPr>
      <w:r>
        <w:t>На основе годового плана-графика составляется календарно-тематический план на каждую четверть или триместр, в котором более подробно представляются используемые средства. В календарно-т</w:t>
      </w:r>
      <w:r>
        <w:t>ематическом плане приводятся основные изучаемые упражнения разделов программы, распределенные в порядке постепенного усложнения по занятиям.</w:t>
      </w:r>
    </w:p>
    <w:p w:rsidR="00000000" w:rsidRDefault="004D1CF3">
      <w:pPr>
        <w:pStyle w:val="ConsPlusNormal"/>
        <w:spacing w:before="240"/>
        <w:ind w:firstLine="540"/>
        <w:jc w:val="both"/>
      </w:pPr>
      <w:r>
        <w:t>Самым детализированным планом, необходимым для оперативного управления учебно-воспитательным процессом, является пл</w:t>
      </w:r>
      <w:r>
        <w:t>ан-конспект. В нем формулируются основные задачи, решаемые в процессе урока. При постановке задач следует учитывать результаты предыдущего урока, сложность освоения нового материала, а также состояние здоровья, уровень функциональных возможностей и ФП обуч</w:t>
      </w:r>
      <w:r>
        <w:t>ающихся.</w:t>
      </w:r>
    </w:p>
    <w:p w:rsidR="00000000" w:rsidRDefault="004D1CF3">
      <w:pPr>
        <w:pStyle w:val="ConsPlusNormal"/>
        <w:spacing w:before="240"/>
        <w:ind w:firstLine="540"/>
        <w:jc w:val="both"/>
      </w:pPr>
      <w:r>
        <w:t>При разработке содержания урока физической культуры с обучающимися специальной медицинской группы "А" необходимо определить средства и методы решения каждой из задач урока, уточнить необходимый инвентарь, разработать методы организации занимающихс</w:t>
      </w:r>
      <w:r>
        <w:t>я при решении каждой из задач, определить критерии оценки деятельности обучающихся на уроке.</w:t>
      </w:r>
    </w:p>
    <w:p w:rsidR="00000000" w:rsidRDefault="004D1CF3">
      <w:pPr>
        <w:pStyle w:val="ConsPlusNormal"/>
        <w:spacing w:before="240"/>
        <w:ind w:firstLine="540"/>
        <w:jc w:val="both"/>
      </w:pPr>
      <w:r>
        <w:t>На каждом занятии педагогу следует создавать благоприятную обстановку, уверенность, что средствами физической культуры обучающиеся могут восстановить свое здоровье</w:t>
      </w:r>
      <w:r>
        <w:t>. Обучающиеся должны знать, с какой целью выполняется то или иное упражнение, что способствует более сознательному и активному выполнению заданий на уроке и в домашних условиях.</w:t>
      </w:r>
    </w:p>
    <w:p w:rsidR="00000000" w:rsidRDefault="004D1CF3">
      <w:pPr>
        <w:pStyle w:val="ConsPlusNormal"/>
        <w:ind w:firstLine="540"/>
        <w:jc w:val="both"/>
      </w:pPr>
    </w:p>
    <w:p w:rsidR="00000000" w:rsidRDefault="004D1CF3">
      <w:pPr>
        <w:pStyle w:val="ConsPlusNormal"/>
        <w:ind w:firstLine="540"/>
        <w:jc w:val="both"/>
        <w:outlineLvl w:val="2"/>
      </w:pPr>
      <w:r>
        <w:t>2.4. Оценивание и итоговая аттестация обучающихся специальной медицинской гру</w:t>
      </w:r>
      <w:r>
        <w:t>ппы.</w:t>
      </w:r>
    </w:p>
    <w:p w:rsidR="00000000" w:rsidRDefault="004D1CF3">
      <w:pPr>
        <w:pStyle w:val="ConsPlusNormal"/>
        <w:ind w:firstLine="540"/>
        <w:jc w:val="both"/>
      </w:pPr>
    </w:p>
    <w:p w:rsidR="00000000" w:rsidRDefault="004D1CF3">
      <w:pPr>
        <w:pStyle w:val="ConsPlusNormal"/>
        <w:ind w:firstLine="540"/>
        <w:jc w:val="both"/>
        <w:outlineLvl w:val="3"/>
      </w:pPr>
      <w:r>
        <w:t>2.4.1. Оценивание и итоговая аттестация обучающихся специальной медицинской группы "А".</w:t>
      </w:r>
    </w:p>
    <w:p w:rsidR="00000000" w:rsidRDefault="004D1CF3">
      <w:pPr>
        <w:pStyle w:val="ConsPlusNormal"/>
        <w:spacing w:before="240"/>
        <w:ind w:firstLine="540"/>
        <w:jc w:val="both"/>
      </w:pPr>
      <w:r>
        <w:t>Важной стороной учебно-воспитательного процесса обучающихся, имеющих отклонения в состоянии здоровья, является учет и оценка их успеваемости. К учету предъявляетс</w:t>
      </w:r>
      <w:r>
        <w:t>я ряд требований: систематичность, объективность, полнота, своевременность, точность и достоверность. Систематичность учета обеспечивается периодичностью проверок и оценки деятельности обучающихся во время уроков на всех этапах обучения. Объективность учет</w:t>
      </w:r>
      <w:r>
        <w:t>а обеспечивается правильным критерием оценки, индивидуальным подходом к обучающимся.</w:t>
      </w:r>
    </w:p>
    <w:p w:rsidR="00000000" w:rsidRDefault="004D1CF3">
      <w:pPr>
        <w:pStyle w:val="ConsPlusNormal"/>
        <w:spacing w:before="240"/>
        <w:ind w:firstLine="540"/>
        <w:jc w:val="both"/>
      </w:pPr>
      <w:r>
        <w:lastRenderedPageBreak/>
        <w:t xml:space="preserve">При оценивании и итоговой аттестации рекомендуется руководствоваться требованиями образовательных Программ по физической культуре для обучающихся, отнесенных по состоянию </w:t>
      </w:r>
      <w:r>
        <w:t>здоровья к специальной медицинской группе "А", допущенных или рекомендованных федеральными или региональными органам исполнительной власти, осуществляющими управление в сфере образования и здравоохранения.</w:t>
      </w:r>
    </w:p>
    <w:p w:rsidR="00000000" w:rsidRDefault="004D1CF3">
      <w:pPr>
        <w:pStyle w:val="ConsPlusNormal"/>
        <w:spacing w:before="240"/>
        <w:ind w:firstLine="540"/>
        <w:jc w:val="both"/>
      </w:pPr>
      <w:r>
        <w:t>По мере прохождения учебного материала, кроме оцен</w:t>
      </w:r>
      <w:r>
        <w:t>ивания техники выполнения физических упражнений, степени освоения программного материала, необходимо оценивать успехи обучающегося в формировании навыков здорового образа жизни и рационального двигательного режима.</w:t>
      </w:r>
    </w:p>
    <w:p w:rsidR="00000000" w:rsidRDefault="004D1CF3">
      <w:pPr>
        <w:pStyle w:val="ConsPlusNormal"/>
        <w:spacing w:before="240"/>
        <w:ind w:firstLine="540"/>
        <w:jc w:val="both"/>
      </w:pPr>
      <w:r>
        <w:t>Основной акцент в оценивании учебных дост</w:t>
      </w:r>
      <w:r>
        <w:t>ижений по физической культуре обучающихся, имеющих отклонения в состоянии здоровья, должен быть сделан на стойкой их мотивации к занятиям физическими упражнениями и динамике физических возможностей. При самых незначительных положительных изменениях в физич</w:t>
      </w:r>
      <w:r>
        <w:t>еских показателях, которые обязательно должны быть замечены учителем и сообщены обучающемуся и родителям (законным представителям), выставляется положительная отметка.</w:t>
      </w:r>
    </w:p>
    <w:p w:rsidR="00000000" w:rsidRDefault="004D1CF3">
      <w:pPr>
        <w:pStyle w:val="ConsPlusNormal"/>
        <w:spacing w:before="240"/>
        <w:ind w:firstLine="540"/>
        <w:jc w:val="both"/>
      </w:pPr>
      <w:r>
        <w:t xml:space="preserve">Положительная отметка должна быть выставлена обучающемуся, который не продемонстрировал </w:t>
      </w:r>
      <w:r>
        <w:t>существенных сдвигов в формировании навыков и умений, в развитии физических качеств, но регулярно посещал уроки физической культуры, старательно выполнял задания учителя, овладел доступными ему навыками самостоятельных занятий оздоровительной или корригиру</w:t>
      </w:r>
      <w:r>
        <w:t>ющей гимнастикой, необходимыми знаниями в области физической культуры.</w:t>
      </w:r>
    </w:p>
    <w:p w:rsidR="00000000" w:rsidRDefault="004D1CF3">
      <w:pPr>
        <w:pStyle w:val="ConsPlusNormal"/>
        <w:spacing w:before="240"/>
        <w:ind w:firstLine="540"/>
        <w:jc w:val="both"/>
      </w:pPr>
      <w:r>
        <w:t>При выставлении текущей отметки необходимо соблюдать особый такт, быть максимально внимательным, не унижать достоинства обучающегося, использовать отметку таким образом, чтобы она спосо</w:t>
      </w:r>
      <w:r>
        <w:t>бствовала его развитию, стимулировала его на дальнейшие занятия физической культурой.</w:t>
      </w:r>
    </w:p>
    <w:p w:rsidR="00000000" w:rsidRDefault="004D1CF3">
      <w:pPr>
        <w:pStyle w:val="ConsPlusNormal"/>
        <w:spacing w:before="240"/>
        <w:ind w:firstLine="540"/>
        <w:jc w:val="both"/>
      </w:pPr>
      <w:r>
        <w:t xml:space="preserve">Итоговая отметка по физической культуре обучающимся в специальной медицинской группы "А" выставляется с учетом теоретических и практических знаний (двигательных умений и </w:t>
      </w:r>
      <w:r>
        <w:t>навыков, умений осуществлять физкультурно-оздоровительную деятельность), динамики функционального состояния и ФП, а также прилежания.</w:t>
      </w:r>
    </w:p>
    <w:p w:rsidR="00000000" w:rsidRDefault="004D1CF3">
      <w:pPr>
        <w:pStyle w:val="ConsPlusNormal"/>
        <w:ind w:firstLine="540"/>
        <w:jc w:val="both"/>
      </w:pPr>
    </w:p>
    <w:p w:rsidR="00000000" w:rsidRDefault="004D1CF3">
      <w:pPr>
        <w:pStyle w:val="ConsPlusNormal"/>
        <w:ind w:firstLine="540"/>
        <w:jc w:val="both"/>
        <w:outlineLvl w:val="3"/>
      </w:pPr>
      <w:r>
        <w:t>2.4.2. Оценивание и итоговая аттестация обучающихся специальной медицинской группы "Б".</w:t>
      </w:r>
    </w:p>
    <w:p w:rsidR="00000000" w:rsidRDefault="004D1CF3">
      <w:pPr>
        <w:pStyle w:val="ConsPlusNormal"/>
        <w:spacing w:before="240"/>
        <w:ind w:firstLine="540"/>
        <w:jc w:val="both"/>
      </w:pPr>
      <w:r>
        <w:t xml:space="preserve">Обучающиеся специальной медицинской группы "Б" на основании представленной справки установленного образца </w:t>
      </w:r>
      <w:hyperlink w:anchor="Par1729" w:tooltip="ФОРМА СПРАВКИ" w:history="1">
        <w:r>
          <w:rPr>
            <w:color w:val="0000FF"/>
          </w:rPr>
          <w:t>(Приложение N 8)</w:t>
        </w:r>
      </w:hyperlink>
      <w:r>
        <w:t>, выданной медицинским учреждением о прохождении курса ЛФК, оцениваются в образовательном у</w:t>
      </w:r>
      <w:r>
        <w:t>чреждении по разделам: "Основы теоретических знаний" в виде устного опроса или написания рефератов, "Практические навыки и умения" в виде демонстрации комплексов ЛФК, освоенных согласно своему заболеванию в медицинских учреждениях, с последующей итоговой а</w:t>
      </w:r>
      <w:r>
        <w:t>ттестацией по предмету "Физическая культура".</w:t>
      </w:r>
    </w:p>
    <w:p w:rsidR="00000000" w:rsidRDefault="004D1CF3">
      <w:pPr>
        <w:pStyle w:val="ConsPlusNormal"/>
        <w:spacing w:before="240"/>
        <w:ind w:firstLine="540"/>
        <w:jc w:val="both"/>
      </w:pPr>
      <w:r>
        <w:t>В аттестаты об основном общем образовании и среднем (полном) общем образовании обязательно выставляется отметка по физической культуре.</w:t>
      </w:r>
    </w:p>
    <w:p w:rsidR="00000000" w:rsidRDefault="004D1CF3">
      <w:pPr>
        <w:pStyle w:val="ConsPlusNormal"/>
        <w:ind w:firstLine="540"/>
        <w:jc w:val="both"/>
      </w:pPr>
    </w:p>
    <w:p w:rsidR="00000000" w:rsidRDefault="004D1CF3">
      <w:pPr>
        <w:pStyle w:val="ConsPlusNormal"/>
        <w:jc w:val="center"/>
        <w:outlineLvl w:val="1"/>
      </w:pPr>
      <w:r>
        <w:t>III. ОЦЕНКА ОЗДОРОВИТЕЛЬНОЙ ЭФФЕКТИВНОСТИ</w:t>
      </w:r>
    </w:p>
    <w:p w:rsidR="00000000" w:rsidRDefault="004D1CF3">
      <w:pPr>
        <w:pStyle w:val="ConsPlusNormal"/>
        <w:jc w:val="center"/>
      </w:pPr>
      <w:r>
        <w:lastRenderedPageBreak/>
        <w:t>ЗАНЯТИЙ ФИЗИЧЕСКОЙ КУЛЬТУРОЙ ОБ</w:t>
      </w:r>
      <w:r>
        <w:t>УЧАЮЩИХСЯ С ОТКЛОНЕНИЯМИ</w:t>
      </w:r>
    </w:p>
    <w:p w:rsidR="00000000" w:rsidRDefault="004D1CF3">
      <w:pPr>
        <w:pStyle w:val="ConsPlusNormal"/>
        <w:jc w:val="center"/>
      </w:pPr>
      <w:r>
        <w:t>В СОСТОЯНИИ ЗДОРОВЬЯ</w:t>
      </w:r>
    </w:p>
    <w:p w:rsidR="00000000" w:rsidRDefault="004D1CF3">
      <w:pPr>
        <w:pStyle w:val="ConsPlusNormal"/>
        <w:ind w:firstLine="540"/>
        <w:jc w:val="both"/>
      </w:pPr>
    </w:p>
    <w:p w:rsidR="00000000" w:rsidRDefault="004D1CF3">
      <w:pPr>
        <w:pStyle w:val="ConsPlusNormal"/>
        <w:ind w:firstLine="540"/>
        <w:jc w:val="both"/>
      </w:pPr>
      <w:r>
        <w:t>Оценка эффективности занятий физической культурой обучающихся с отклонениями в состоянии здоровья проводится в конце учебного года на основании сравнительного анализа показателей, регистрируемых в начале и в к</w:t>
      </w:r>
      <w:r>
        <w:t>онце учебного года, с целью внесения корректировки при установлении неблагоприятных изменений в состоянии организма детей.</w:t>
      </w:r>
    </w:p>
    <w:p w:rsidR="00000000" w:rsidRDefault="004D1CF3">
      <w:pPr>
        <w:pStyle w:val="ConsPlusNormal"/>
        <w:spacing w:before="240"/>
        <w:ind w:firstLine="540"/>
        <w:jc w:val="both"/>
      </w:pPr>
      <w:r>
        <w:t>Состояние организма обучающихся оценивают на основании анализа ЧСС и АД, жизненной емкости легких (ЖЕЛ), устойчивости организма к гип</w:t>
      </w:r>
      <w:r>
        <w:t>оксии (проба Штанге), силы мышц ведущей руки, координации движений.</w:t>
      </w:r>
    </w:p>
    <w:p w:rsidR="00000000" w:rsidRDefault="004D1CF3">
      <w:pPr>
        <w:pStyle w:val="ConsPlusNormal"/>
        <w:spacing w:before="240"/>
        <w:ind w:firstLine="540"/>
        <w:jc w:val="both"/>
      </w:pPr>
      <w:r>
        <w:t xml:space="preserve">ЧСС и АД определяются в соответствии с методами измерения, изложенными в </w:t>
      </w:r>
      <w:hyperlink w:anchor="Par116" w:tooltip="1.3.1. Регистрация и оценка частоты сердечных сокращений и артериального давления в покое." w:history="1">
        <w:r>
          <w:rPr>
            <w:color w:val="0000FF"/>
          </w:rPr>
          <w:t>п. 1.3.1</w:t>
        </w:r>
      </w:hyperlink>
      <w:r>
        <w:t>.</w:t>
      </w:r>
    </w:p>
    <w:p w:rsidR="00000000" w:rsidRDefault="004D1CF3">
      <w:pPr>
        <w:pStyle w:val="ConsPlusNormal"/>
        <w:spacing w:before="240"/>
        <w:ind w:firstLine="540"/>
        <w:jc w:val="both"/>
      </w:pPr>
      <w:r>
        <w:t>ЖЕЛ регистрируют с помощью спирометра. Обследование проводится в положении стоя. Ребенок производит максимальный вдох и затем выдыхает воздух через спирометр. Измерение проводится 3 раза, учитывается максимальное значение, которое сравниваетс</w:t>
      </w:r>
      <w:r>
        <w:t xml:space="preserve">я со средним возрастно-половым значением </w:t>
      </w:r>
      <w:hyperlink w:anchor="Par1776" w:tooltip="СРЕДНИЕ ВОЗРАСТНО-ПОЛОВЫЕ ЗНАЧЕНИЯ" w:history="1">
        <w:r>
          <w:rPr>
            <w:color w:val="0000FF"/>
          </w:rPr>
          <w:t>(Приложение N 9)</w:t>
        </w:r>
      </w:hyperlink>
      <w:r>
        <w:t>.</w:t>
      </w:r>
    </w:p>
    <w:p w:rsidR="00000000" w:rsidRDefault="004D1CF3">
      <w:pPr>
        <w:pStyle w:val="ConsPlusNormal"/>
        <w:spacing w:before="240"/>
        <w:ind w:firstLine="540"/>
        <w:jc w:val="both"/>
      </w:pPr>
      <w:r>
        <w:t>Устойчивость организма к гипоксии оценивается по результатам пробы Штанге. Время задержки дыхания на вдохе определяется в положении с</w:t>
      </w:r>
      <w:r>
        <w:t xml:space="preserve">тоя. После полного вдоха и выдоха в медленном темпе обследуемый производит глубокий вдох и задерживает дыхание максимально долго, зажимая нос. Время задержки дыхания регистрируется по секундомеру и сравнивается со средним возрастно-половым значением </w:t>
      </w:r>
      <w:hyperlink w:anchor="Par1776" w:tooltip="СРЕДНИЕ ВОЗРАСТНО-ПОЛОВЫЕ ЗНАЧЕНИЯ" w:history="1">
        <w:r>
          <w:rPr>
            <w:color w:val="0000FF"/>
          </w:rPr>
          <w:t>(Приложение N 9)</w:t>
        </w:r>
      </w:hyperlink>
      <w:r>
        <w:t>.</w:t>
      </w:r>
    </w:p>
    <w:p w:rsidR="00000000" w:rsidRDefault="004D1CF3">
      <w:pPr>
        <w:pStyle w:val="ConsPlusNormal"/>
        <w:spacing w:before="240"/>
        <w:ind w:firstLine="540"/>
        <w:jc w:val="both"/>
      </w:pPr>
      <w:r>
        <w:t>Сила мышц ведущей руки регистрируется с помощью кистевого динамометра со шкалой до 25 кг для обучающихся начальных классов и до 50 кг для обучающихся средних и старших классов. Реб</w:t>
      </w:r>
      <w:r>
        <w:t xml:space="preserve">енок в положении стоя отводит руку горизонтально в сторону и с максимальным усилием сжимает динамометр. Полученное значение сравнивается со средним возрастно-половым значением </w:t>
      </w:r>
      <w:hyperlink w:anchor="Par1776" w:tooltip="СРЕДНИЕ ВОЗРАСТНО-ПОЛОВЫЕ ЗНАЧЕНИЯ" w:history="1">
        <w:r>
          <w:rPr>
            <w:color w:val="0000FF"/>
          </w:rPr>
          <w:t>(Приложение N 9)</w:t>
        </w:r>
      </w:hyperlink>
      <w:r>
        <w:t>.</w:t>
      </w:r>
    </w:p>
    <w:p w:rsidR="00000000" w:rsidRDefault="004D1CF3">
      <w:pPr>
        <w:pStyle w:val="ConsPlusNormal"/>
        <w:spacing w:before="240"/>
        <w:ind w:firstLine="540"/>
        <w:jc w:val="both"/>
      </w:pPr>
      <w:r>
        <w:t>Координация движений оценивается по результатам выполнения двух координаторных проб, определяющих уровень функционального состояния центральной нервной и костно-мышечной систем.</w:t>
      </w:r>
    </w:p>
    <w:p w:rsidR="00000000" w:rsidRDefault="004D1CF3">
      <w:pPr>
        <w:pStyle w:val="ConsPlusNormal"/>
        <w:spacing w:before="240"/>
        <w:ind w:firstLine="540"/>
        <w:jc w:val="both"/>
      </w:pPr>
      <w:r>
        <w:t>Вначале проводится проба "Веревочка". Ребенок встает прямо, одна нога ставит</w:t>
      </w:r>
      <w:r>
        <w:t xml:space="preserve">ся впереди другой на одной линии, носок соприкасается с пяткой, руки вытянуты вперед, пальцы разведены, глаза закрыты. Затем выполняет пробу "Аист", при которой оценивается устойчивость положения тела, стоя на одной ноге. При этом стопа другой ноги плотно </w:t>
      </w:r>
      <w:r>
        <w:t>прижата к колену опорной ноги и максимально разведена в сторону.</w:t>
      </w:r>
    </w:p>
    <w:p w:rsidR="00000000" w:rsidRDefault="004D1CF3">
      <w:pPr>
        <w:pStyle w:val="ConsPlusNormal"/>
        <w:spacing w:before="240"/>
        <w:ind w:firstLine="540"/>
        <w:jc w:val="both"/>
      </w:pPr>
      <w:r>
        <w:t>При выполнении проб ребенок сам определяет, в каком положении ему удобнее сохранять равновесие (правая стопа впереди или левая; стоя на одной ноге - правой или левой).</w:t>
      </w:r>
    </w:p>
    <w:p w:rsidR="00000000" w:rsidRDefault="004D1CF3">
      <w:pPr>
        <w:pStyle w:val="ConsPlusNormal"/>
        <w:spacing w:before="240"/>
        <w:ind w:firstLine="540"/>
        <w:jc w:val="both"/>
      </w:pPr>
      <w:r>
        <w:t>С помощью секундомера ф</w:t>
      </w:r>
      <w:r>
        <w:t xml:space="preserve">иксируется время сохранения положения тела при отсутствии признаков нарушений координации (пошатывание, изменение положения рук и опорной стопы, дрожание пальцев рук и век и др.). Полученное значение сравнивается со средним возрастно-половым значением </w:t>
      </w:r>
      <w:hyperlink w:anchor="Par1823" w:tooltip="СРЕДНИЕ ВОЗРАСТНО-ПОЛОВЫЕ ЗНАЧЕНИЯ" w:history="1">
        <w:r>
          <w:rPr>
            <w:color w:val="0000FF"/>
          </w:rPr>
          <w:t>(Приложение N 10)</w:t>
        </w:r>
      </w:hyperlink>
      <w:r>
        <w:t>.</w:t>
      </w:r>
    </w:p>
    <w:p w:rsidR="00000000" w:rsidRDefault="004D1CF3">
      <w:pPr>
        <w:pStyle w:val="ConsPlusNormal"/>
        <w:spacing w:before="240"/>
        <w:ind w:firstLine="540"/>
        <w:jc w:val="both"/>
      </w:pPr>
      <w:r>
        <w:lastRenderedPageBreak/>
        <w:t>Оценка оздоровительной эффективности занятий физической культурой обучающихся с отклонениями в состоянии здоровья проводится на основе сравнительного индивидуального анализа дин</w:t>
      </w:r>
      <w:r>
        <w:t>амики значений установленных показателей. На основании полученных данных и проведенного анализа в конце учебного года обосновываются индивидуальные маршруты физического воспитания обучающихся с учетом выявленных неблагоприятных изменений показателей их раз</w:t>
      </w:r>
      <w:r>
        <w:t>вития.</w:t>
      </w:r>
    </w:p>
    <w:p w:rsidR="00000000" w:rsidRDefault="004D1CF3">
      <w:pPr>
        <w:pStyle w:val="ConsPlusNormal"/>
        <w:spacing w:before="240"/>
        <w:ind w:firstLine="540"/>
        <w:jc w:val="both"/>
      </w:pPr>
      <w:r>
        <w:t>Учитывается также количество случаев перехода из специальной медицинской группы "А" в подготовительную и из подготовительной в основную, свидетельствующее о благоприятной динамике и, наоборот, из основной в подготовительную и из подготовительной в с</w:t>
      </w:r>
      <w:r>
        <w:t>пециальную медицинскую группу "А".</w:t>
      </w:r>
    </w:p>
    <w:p w:rsidR="00000000" w:rsidRDefault="004D1CF3">
      <w:pPr>
        <w:pStyle w:val="ConsPlusNormal"/>
        <w:ind w:firstLine="540"/>
        <w:jc w:val="both"/>
      </w:pPr>
    </w:p>
    <w:p w:rsidR="00000000" w:rsidRDefault="004D1CF3">
      <w:pPr>
        <w:pStyle w:val="ConsPlusNormal"/>
        <w:jc w:val="right"/>
      </w:pPr>
      <w:r>
        <w:t>Директор Департамента</w:t>
      </w:r>
    </w:p>
    <w:p w:rsidR="00000000" w:rsidRDefault="004D1CF3">
      <w:pPr>
        <w:pStyle w:val="ConsPlusNormal"/>
        <w:jc w:val="right"/>
      </w:pPr>
      <w:r>
        <w:t>развития системы</w:t>
      </w:r>
    </w:p>
    <w:p w:rsidR="00000000" w:rsidRDefault="004D1CF3">
      <w:pPr>
        <w:pStyle w:val="ConsPlusNormal"/>
        <w:jc w:val="right"/>
      </w:pPr>
      <w:r>
        <w:t>физкультурно-спортивного воспитания</w:t>
      </w:r>
    </w:p>
    <w:p w:rsidR="00000000" w:rsidRDefault="004D1CF3">
      <w:pPr>
        <w:pStyle w:val="ConsPlusNormal"/>
        <w:jc w:val="right"/>
      </w:pPr>
      <w:r>
        <w:t>Минобрнауки России,</w:t>
      </w:r>
    </w:p>
    <w:p w:rsidR="00000000" w:rsidRDefault="004D1CF3">
      <w:pPr>
        <w:pStyle w:val="ConsPlusNormal"/>
        <w:jc w:val="right"/>
      </w:pPr>
      <w:r>
        <w:t>доктор педагогических наук</w:t>
      </w:r>
    </w:p>
    <w:p w:rsidR="00000000" w:rsidRDefault="004D1CF3">
      <w:pPr>
        <w:pStyle w:val="ConsPlusNormal"/>
        <w:jc w:val="right"/>
      </w:pPr>
      <w:r>
        <w:t>А.Т.ПАРШИКОВ</w:t>
      </w:r>
    </w:p>
    <w:p w:rsidR="00000000" w:rsidRDefault="004D1CF3">
      <w:pPr>
        <w:pStyle w:val="ConsPlusNormal"/>
        <w:jc w:val="right"/>
      </w:pPr>
    </w:p>
    <w:p w:rsidR="00000000" w:rsidRDefault="004D1CF3">
      <w:pPr>
        <w:pStyle w:val="ConsPlusNormal"/>
        <w:jc w:val="right"/>
      </w:pPr>
      <w:r>
        <w:t>Директор</w:t>
      </w:r>
    </w:p>
    <w:p w:rsidR="00000000" w:rsidRDefault="004D1CF3">
      <w:pPr>
        <w:pStyle w:val="ConsPlusNormal"/>
        <w:jc w:val="right"/>
      </w:pPr>
      <w:r>
        <w:t>НИИ гигиены и охраны</w:t>
      </w:r>
    </w:p>
    <w:p w:rsidR="00000000" w:rsidRDefault="004D1CF3">
      <w:pPr>
        <w:pStyle w:val="ConsPlusNormal"/>
        <w:jc w:val="right"/>
      </w:pPr>
      <w:r>
        <w:t>здоровья детей и подростков</w:t>
      </w:r>
    </w:p>
    <w:p w:rsidR="00000000" w:rsidRDefault="004D1CF3">
      <w:pPr>
        <w:pStyle w:val="ConsPlusNormal"/>
        <w:jc w:val="right"/>
      </w:pPr>
      <w:r>
        <w:t>ФГБУ "Научный центр здоровья детей"</w:t>
      </w:r>
    </w:p>
    <w:p w:rsidR="00000000" w:rsidRDefault="004D1CF3">
      <w:pPr>
        <w:pStyle w:val="ConsPlusNormal"/>
        <w:jc w:val="right"/>
      </w:pPr>
      <w:r>
        <w:t>РАМН, член-корреспондент РАМН,</w:t>
      </w:r>
    </w:p>
    <w:p w:rsidR="00000000" w:rsidRDefault="004D1CF3">
      <w:pPr>
        <w:pStyle w:val="ConsPlusNormal"/>
        <w:jc w:val="right"/>
      </w:pPr>
      <w:r>
        <w:t>доктор медицинских наук, профессор</w:t>
      </w:r>
    </w:p>
    <w:p w:rsidR="00000000" w:rsidRDefault="004D1CF3">
      <w:pPr>
        <w:pStyle w:val="ConsPlusNormal"/>
        <w:jc w:val="right"/>
      </w:pPr>
      <w:r>
        <w:t>В.Р.КУЧМА</w:t>
      </w:r>
    </w:p>
    <w:p w:rsidR="00000000" w:rsidRDefault="004D1CF3">
      <w:pPr>
        <w:pStyle w:val="ConsPlusNormal"/>
        <w:jc w:val="right"/>
      </w:pPr>
    </w:p>
    <w:p w:rsidR="00000000" w:rsidRDefault="004D1CF3">
      <w:pPr>
        <w:pStyle w:val="ConsPlusNormal"/>
        <w:jc w:val="right"/>
      </w:pPr>
    </w:p>
    <w:p w:rsidR="00000000" w:rsidRDefault="004D1CF3">
      <w:pPr>
        <w:pStyle w:val="ConsPlusNormal"/>
        <w:jc w:val="right"/>
      </w:pPr>
    </w:p>
    <w:p w:rsidR="00000000" w:rsidRDefault="004D1CF3">
      <w:pPr>
        <w:pStyle w:val="ConsPlusNormal"/>
        <w:jc w:val="right"/>
      </w:pPr>
    </w:p>
    <w:p w:rsidR="00000000" w:rsidRDefault="004D1CF3">
      <w:pPr>
        <w:pStyle w:val="ConsPlusNormal"/>
        <w:jc w:val="right"/>
      </w:pPr>
    </w:p>
    <w:p w:rsidR="00000000" w:rsidRDefault="004D1CF3">
      <w:pPr>
        <w:pStyle w:val="ConsPlusNormal"/>
        <w:jc w:val="right"/>
        <w:outlineLvl w:val="1"/>
      </w:pPr>
      <w:r>
        <w:t>Приложение N 1</w:t>
      </w:r>
    </w:p>
    <w:p w:rsidR="00000000" w:rsidRDefault="004D1CF3">
      <w:pPr>
        <w:pStyle w:val="ConsPlusNormal"/>
        <w:jc w:val="right"/>
      </w:pPr>
      <w:r>
        <w:t>к методическим рекомендациям</w:t>
      </w:r>
    </w:p>
    <w:p w:rsidR="00000000" w:rsidRDefault="004D1CF3">
      <w:pPr>
        <w:pStyle w:val="ConsPlusNormal"/>
        <w:jc w:val="right"/>
      </w:pPr>
      <w:r>
        <w:t>"Медико-педагогический контроль</w:t>
      </w:r>
    </w:p>
    <w:p w:rsidR="00000000" w:rsidRDefault="004D1CF3">
      <w:pPr>
        <w:pStyle w:val="ConsPlusNormal"/>
        <w:jc w:val="right"/>
      </w:pPr>
      <w:r>
        <w:t>за организацией занятий физической</w:t>
      </w:r>
    </w:p>
    <w:p w:rsidR="00000000" w:rsidRDefault="004D1CF3">
      <w:pPr>
        <w:pStyle w:val="ConsPlusNormal"/>
        <w:jc w:val="right"/>
      </w:pPr>
      <w:r>
        <w:t>культурой обучающихся с откл</w:t>
      </w:r>
      <w:r>
        <w:t>онениями</w:t>
      </w:r>
    </w:p>
    <w:p w:rsidR="00000000" w:rsidRDefault="004D1CF3">
      <w:pPr>
        <w:pStyle w:val="ConsPlusNormal"/>
        <w:jc w:val="right"/>
      </w:pPr>
      <w:r>
        <w:t>в состоянии здоровья"</w:t>
      </w:r>
    </w:p>
    <w:p w:rsidR="00000000" w:rsidRDefault="004D1CF3">
      <w:pPr>
        <w:pStyle w:val="ConsPlusNormal"/>
        <w:ind w:firstLine="540"/>
        <w:jc w:val="both"/>
      </w:pPr>
    </w:p>
    <w:p w:rsidR="00000000" w:rsidRDefault="004D1CF3">
      <w:pPr>
        <w:pStyle w:val="ConsPlusNormal"/>
        <w:jc w:val="center"/>
      </w:pPr>
      <w:bookmarkStart w:id="3" w:name="Par343"/>
      <w:bookmarkEnd w:id="3"/>
      <w:r>
        <w:t>РЕКОМЕНДАЦИИ</w:t>
      </w:r>
    </w:p>
    <w:p w:rsidR="00000000" w:rsidRDefault="004D1CF3">
      <w:pPr>
        <w:pStyle w:val="ConsPlusNormal"/>
        <w:jc w:val="center"/>
      </w:pPr>
      <w:r>
        <w:t>ПО ОПРЕДЕЛЕНИЮ МЕДИЦИНСКОЙ ГРУППЫ ПРИ НЕКОТОРЫХ ОТКЛОНЕНИЯХ</w:t>
      </w:r>
    </w:p>
    <w:p w:rsidR="00000000" w:rsidRDefault="004D1CF3">
      <w:pPr>
        <w:pStyle w:val="ConsPlusNormal"/>
        <w:jc w:val="center"/>
      </w:pPr>
      <w:r>
        <w:t>В СОСТОЯНИИ ЗДОРОВЬЯ ОБУЧАЮЩИХСЯ</w:t>
      </w:r>
    </w:p>
    <w:p w:rsidR="00000000" w:rsidRDefault="004D1CF3">
      <w:pPr>
        <w:pStyle w:val="ConsPlusNormal"/>
        <w:jc w:val="cente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2304"/>
        <w:gridCol w:w="2112"/>
        <w:gridCol w:w="2016"/>
        <w:gridCol w:w="1920"/>
        <w:gridCol w:w="2016"/>
      </w:tblGrid>
      <w:tr w:rsidR="00000000">
        <w:trPr>
          <w:trHeight w:val="213"/>
        </w:trPr>
        <w:tc>
          <w:tcPr>
            <w:tcW w:w="2304" w:type="dxa"/>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8064" w:type="dxa"/>
            <w:gridSpan w:val="4"/>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                              Медицинская группа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      основная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 подготовительная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 специальная "А"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  специальная "Б"  </w:t>
            </w:r>
          </w:p>
        </w:tc>
      </w:tr>
      <w:tr w:rsidR="00000000">
        <w:trPr>
          <w:trHeight w:val="213"/>
        </w:trPr>
        <w:tc>
          <w:tcPr>
            <w:tcW w:w="10368" w:type="dxa"/>
            <w:gridSpan w:val="5"/>
            <w:tcBorders>
              <w:left w:val="single" w:sz="8" w:space="0" w:color="auto"/>
              <w:bottom w:val="single" w:sz="8" w:space="0" w:color="auto"/>
              <w:right w:val="single" w:sz="8" w:space="0" w:color="auto"/>
            </w:tcBorders>
          </w:tcPr>
          <w:p w:rsidR="00000000" w:rsidRDefault="004D1CF3">
            <w:pPr>
              <w:pStyle w:val="ConsPlusNonformat"/>
              <w:jc w:val="both"/>
              <w:outlineLvl w:val="2"/>
              <w:rPr>
                <w:sz w:val="16"/>
                <w:szCs w:val="16"/>
              </w:rPr>
            </w:pPr>
            <w:r>
              <w:rPr>
                <w:sz w:val="16"/>
                <w:szCs w:val="16"/>
              </w:rPr>
              <w:t xml:space="preserve">Сердечно-сосудистая система: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Врожденные      пороки</w:t>
            </w:r>
          </w:p>
          <w:p w:rsidR="00000000" w:rsidRDefault="004D1CF3">
            <w:pPr>
              <w:pStyle w:val="ConsPlusNonformat"/>
              <w:jc w:val="both"/>
              <w:rPr>
                <w:sz w:val="16"/>
                <w:szCs w:val="16"/>
              </w:rPr>
            </w:pPr>
            <w:r>
              <w:rPr>
                <w:sz w:val="16"/>
                <w:szCs w:val="16"/>
              </w:rPr>
              <w:lastRenderedPageBreak/>
              <w:t>сердца  без  признаков</w:t>
            </w:r>
          </w:p>
          <w:p w:rsidR="00000000" w:rsidRDefault="004D1CF3">
            <w:pPr>
              <w:pStyle w:val="ConsPlusNonformat"/>
              <w:jc w:val="both"/>
              <w:rPr>
                <w:sz w:val="16"/>
                <w:szCs w:val="16"/>
              </w:rPr>
            </w:pPr>
            <w:r>
              <w:rPr>
                <w:sz w:val="16"/>
                <w:szCs w:val="16"/>
              </w:rPr>
              <w:t xml:space="preserve">недостаточности       </w:t>
            </w:r>
          </w:p>
          <w:p w:rsidR="00000000" w:rsidRDefault="004D1CF3">
            <w:pPr>
              <w:pStyle w:val="ConsPlusNonformat"/>
              <w:jc w:val="both"/>
              <w:rPr>
                <w:sz w:val="16"/>
                <w:szCs w:val="16"/>
              </w:rPr>
            </w:pPr>
            <w:r>
              <w:rPr>
                <w:sz w:val="16"/>
                <w:szCs w:val="16"/>
              </w:rPr>
              <w:t xml:space="preserve">кровообращения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Строго            </w:t>
            </w:r>
          </w:p>
          <w:p w:rsidR="00000000" w:rsidRDefault="004D1CF3">
            <w:pPr>
              <w:pStyle w:val="ConsPlusNonformat"/>
              <w:jc w:val="both"/>
              <w:rPr>
                <w:sz w:val="16"/>
                <w:szCs w:val="16"/>
              </w:rPr>
            </w:pPr>
            <w:r>
              <w:rPr>
                <w:sz w:val="16"/>
                <w:szCs w:val="16"/>
              </w:rPr>
              <w:lastRenderedPageBreak/>
              <w:t>индивидуально  при</w:t>
            </w:r>
          </w:p>
          <w:p w:rsidR="00000000" w:rsidRDefault="004D1CF3">
            <w:pPr>
              <w:pStyle w:val="ConsPlusNonformat"/>
              <w:jc w:val="both"/>
              <w:rPr>
                <w:sz w:val="16"/>
                <w:szCs w:val="16"/>
              </w:rPr>
            </w:pPr>
            <w:r>
              <w:rPr>
                <w:sz w:val="16"/>
                <w:szCs w:val="16"/>
              </w:rPr>
              <w:t xml:space="preserve">отсутствии        </w:t>
            </w:r>
          </w:p>
          <w:p w:rsidR="00000000" w:rsidRDefault="004D1CF3">
            <w:pPr>
              <w:pStyle w:val="ConsPlusNonformat"/>
              <w:jc w:val="both"/>
              <w:rPr>
                <w:sz w:val="16"/>
                <w:szCs w:val="16"/>
              </w:rPr>
            </w:pPr>
            <w:r>
              <w:rPr>
                <w:sz w:val="16"/>
                <w:szCs w:val="16"/>
              </w:rPr>
              <w:t xml:space="preserve">признаков         </w:t>
            </w:r>
          </w:p>
          <w:p w:rsidR="00000000" w:rsidRDefault="004D1CF3">
            <w:pPr>
              <w:pStyle w:val="ConsPlusNonformat"/>
              <w:jc w:val="both"/>
              <w:rPr>
                <w:sz w:val="16"/>
                <w:szCs w:val="16"/>
              </w:rPr>
            </w:pPr>
            <w:r>
              <w:rPr>
                <w:sz w:val="16"/>
                <w:szCs w:val="16"/>
              </w:rPr>
              <w:t>перегрузки правого</w:t>
            </w:r>
          </w:p>
          <w:p w:rsidR="00000000" w:rsidRDefault="004D1CF3">
            <w:pPr>
              <w:pStyle w:val="ConsPlusNonformat"/>
              <w:jc w:val="both"/>
              <w:rPr>
                <w:sz w:val="16"/>
                <w:szCs w:val="16"/>
              </w:rPr>
            </w:pPr>
            <w:r>
              <w:rPr>
                <w:sz w:val="16"/>
                <w:szCs w:val="16"/>
              </w:rPr>
              <w:t>желудочка        и</w:t>
            </w:r>
          </w:p>
          <w:p w:rsidR="00000000" w:rsidRDefault="004D1CF3">
            <w:pPr>
              <w:pStyle w:val="ConsPlusNonformat"/>
              <w:jc w:val="both"/>
              <w:rPr>
                <w:sz w:val="16"/>
                <w:szCs w:val="16"/>
              </w:rPr>
            </w:pPr>
            <w:r>
              <w:rPr>
                <w:sz w:val="16"/>
                <w:szCs w:val="16"/>
              </w:rPr>
              <w:t xml:space="preserve">гемодинамических  </w:t>
            </w:r>
          </w:p>
          <w:p w:rsidR="00000000" w:rsidRDefault="004D1CF3">
            <w:pPr>
              <w:pStyle w:val="ConsPlusNonformat"/>
              <w:jc w:val="both"/>
              <w:rPr>
                <w:sz w:val="16"/>
                <w:szCs w:val="16"/>
              </w:rPr>
            </w:pPr>
            <w:r>
              <w:rPr>
                <w:sz w:val="16"/>
                <w:szCs w:val="16"/>
              </w:rPr>
              <w:t>расстройств,   при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lastRenderedPageBreak/>
              <w:t xml:space="preserve">Строго </w:t>
            </w:r>
            <w:r>
              <w:rPr>
                <w:sz w:val="16"/>
                <w:szCs w:val="16"/>
              </w:rPr>
              <w:t xml:space="preserve">            </w:t>
            </w:r>
          </w:p>
          <w:p w:rsidR="00000000" w:rsidRDefault="004D1CF3">
            <w:pPr>
              <w:pStyle w:val="ConsPlusNonformat"/>
              <w:jc w:val="both"/>
              <w:rPr>
                <w:sz w:val="16"/>
                <w:szCs w:val="16"/>
              </w:rPr>
            </w:pPr>
            <w:r>
              <w:rPr>
                <w:sz w:val="16"/>
                <w:szCs w:val="16"/>
              </w:rPr>
              <w:lastRenderedPageBreak/>
              <w:t>индивидуально   при</w:t>
            </w:r>
          </w:p>
          <w:p w:rsidR="00000000" w:rsidRDefault="004D1CF3">
            <w:pPr>
              <w:pStyle w:val="ConsPlusNonformat"/>
              <w:jc w:val="both"/>
              <w:rPr>
                <w:sz w:val="16"/>
                <w:szCs w:val="16"/>
              </w:rPr>
            </w:pPr>
            <w:r>
              <w:rPr>
                <w:sz w:val="16"/>
                <w:szCs w:val="16"/>
              </w:rPr>
              <w:t>наличии   признаков</w:t>
            </w:r>
          </w:p>
          <w:p w:rsidR="00000000" w:rsidRDefault="004D1CF3">
            <w:pPr>
              <w:pStyle w:val="ConsPlusNonformat"/>
              <w:jc w:val="both"/>
              <w:rPr>
                <w:sz w:val="16"/>
                <w:szCs w:val="16"/>
              </w:rPr>
            </w:pPr>
            <w:r>
              <w:rPr>
                <w:sz w:val="16"/>
                <w:szCs w:val="16"/>
              </w:rPr>
              <w:t>перегрузки  правого</w:t>
            </w:r>
          </w:p>
          <w:p w:rsidR="00000000" w:rsidRDefault="004D1CF3">
            <w:pPr>
              <w:pStyle w:val="ConsPlusNonformat"/>
              <w:jc w:val="both"/>
              <w:rPr>
                <w:sz w:val="16"/>
                <w:szCs w:val="16"/>
              </w:rPr>
            </w:pPr>
            <w:r>
              <w:rPr>
                <w:sz w:val="16"/>
                <w:szCs w:val="16"/>
              </w:rPr>
              <w:t>желудочка         и</w:t>
            </w:r>
          </w:p>
          <w:p w:rsidR="00000000" w:rsidRDefault="004D1CF3">
            <w:pPr>
              <w:pStyle w:val="ConsPlusNonformat"/>
              <w:jc w:val="both"/>
              <w:rPr>
                <w:sz w:val="16"/>
                <w:szCs w:val="16"/>
              </w:rPr>
            </w:pPr>
            <w:r>
              <w:rPr>
                <w:sz w:val="16"/>
                <w:szCs w:val="16"/>
              </w:rPr>
              <w:t xml:space="preserve">гемодинамических   </w:t>
            </w:r>
          </w:p>
          <w:p w:rsidR="00000000" w:rsidRDefault="004D1CF3">
            <w:pPr>
              <w:pStyle w:val="ConsPlusNonformat"/>
              <w:jc w:val="both"/>
              <w:rPr>
                <w:sz w:val="16"/>
                <w:szCs w:val="16"/>
              </w:rPr>
            </w:pPr>
            <w:r>
              <w:rPr>
                <w:sz w:val="16"/>
                <w:szCs w:val="16"/>
              </w:rPr>
              <w:t xml:space="preserve">расстройств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lastRenderedPageBreak/>
              <w:t xml:space="preserve">Послеоперационный     </w:t>
            </w:r>
          </w:p>
          <w:p w:rsidR="00000000" w:rsidRDefault="004D1CF3">
            <w:pPr>
              <w:pStyle w:val="ConsPlusNonformat"/>
              <w:jc w:val="both"/>
              <w:rPr>
                <w:sz w:val="16"/>
                <w:szCs w:val="16"/>
              </w:rPr>
            </w:pPr>
            <w:r>
              <w:rPr>
                <w:sz w:val="16"/>
                <w:szCs w:val="16"/>
              </w:rPr>
              <w:t>период           после</w:t>
            </w:r>
          </w:p>
          <w:p w:rsidR="00000000" w:rsidRDefault="004D1CF3">
            <w:pPr>
              <w:pStyle w:val="ConsPlusNonformat"/>
              <w:jc w:val="both"/>
              <w:rPr>
                <w:sz w:val="16"/>
                <w:szCs w:val="16"/>
              </w:rPr>
            </w:pPr>
            <w:r>
              <w:rPr>
                <w:sz w:val="16"/>
                <w:szCs w:val="16"/>
              </w:rPr>
              <w:t xml:space="preserve">хирургических         </w:t>
            </w:r>
          </w:p>
          <w:p w:rsidR="00000000" w:rsidRDefault="004D1CF3">
            <w:pPr>
              <w:pStyle w:val="ConsPlusNonformat"/>
              <w:jc w:val="both"/>
              <w:rPr>
                <w:sz w:val="16"/>
                <w:szCs w:val="16"/>
              </w:rPr>
            </w:pPr>
            <w:r>
              <w:rPr>
                <w:sz w:val="16"/>
                <w:szCs w:val="16"/>
              </w:rPr>
              <w:t>вмешательств по поводу</w:t>
            </w:r>
          </w:p>
          <w:p w:rsidR="00000000" w:rsidRDefault="004D1CF3">
            <w:pPr>
              <w:pStyle w:val="ConsPlusNonformat"/>
              <w:jc w:val="both"/>
              <w:rPr>
                <w:sz w:val="16"/>
                <w:szCs w:val="16"/>
              </w:rPr>
            </w:pPr>
            <w:r>
              <w:rPr>
                <w:sz w:val="16"/>
                <w:szCs w:val="16"/>
              </w:rPr>
              <w:t xml:space="preserve">порока сердца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Строго            </w:t>
            </w:r>
          </w:p>
          <w:p w:rsidR="00000000" w:rsidRDefault="004D1CF3">
            <w:pPr>
              <w:pStyle w:val="ConsPlusNonformat"/>
              <w:jc w:val="both"/>
              <w:rPr>
                <w:sz w:val="16"/>
                <w:szCs w:val="16"/>
              </w:rPr>
            </w:pPr>
            <w:r>
              <w:rPr>
                <w:sz w:val="16"/>
                <w:szCs w:val="16"/>
              </w:rPr>
              <w:t>индивидуально  при</w:t>
            </w:r>
          </w:p>
          <w:p w:rsidR="00000000" w:rsidRDefault="004D1CF3">
            <w:pPr>
              <w:pStyle w:val="ConsPlusNonformat"/>
              <w:jc w:val="both"/>
              <w:rPr>
                <w:sz w:val="16"/>
                <w:szCs w:val="16"/>
              </w:rPr>
            </w:pPr>
            <w:r>
              <w:rPr>
                <w:sz w:val="16"/>
                <w:szCs w:val="16"/>
              </w:rPr>
              <w:t xml:space="preserve">условии           </w:t>
            </w:r>
          </w:p>
          <w:p w:rsidR="00000000" w:rsidRDefault="004D1CF3">
            <w:pPr>
              <w:pStyle w:val="ConsPlusNonformat"/>
              <w:jc w:val="both"/>
              <w:rPr>
                <w:sz w:val="16"/>
                <w:szCs w:val="16"/>
              </w:rPr>
            </w:pPr>
            <w:r>
              <w:rPr>
                <w:sz w:val="16"/>
                <w:szCs w:val="16"/>
              </w:rPr>
              <w:t xml:space="preserve">предшествующих    </w:t>
            </w:r>
          </w:p>
          <w:p w:rsidR="00000000" w:rsidRDefault="004D1CF3">
            <w:pPr>
              <w:pStyle w:val="ConsPlusNonformat"/>
              <w:jc w:val="both"/>
              <w:rPr>
                <w:sz w:val="16"/>
                <w:szCs w:val="16"/>
              </w:rPr>
            </w:pPr>
            <w:r>
              <w:rPr>
                <w:sz w:val="16"/>
                <w:szCs w:val="16"/>
              </w:rPr>
              <w:t>успешных   занятий</w:t>
            </w:r>
          </w:p>
          <w:p w:rsidR="00000000" w:rsidRDefault="004D1CF3">
            <w:pPr>
              <w:pStyle w:val="ConsPlusNonformat"/>
              <w:jc w:val="both"/>
              <w:rPr>
                <w:sz w:val="16"/>
                <w:szCs w:val="16"/>
              </w:rPr>
            </w:pPr>
            <w:r>
              <w:rPr>
                <w:sz w:val="16"/>
                <w:szCs w:val="16"/>
              </w:rPr>
              <w:t>не  менее  1  года</w:t>
            </w:r>
          </w:p>
          <w:p w:rsidR="00000000" w:rsidRDefault="004D1CF3">
            <w:pPr>
              <w:pStyle w:val="ConsPlusNonformat"/>
              <w:jc w:val="both"/>
              <w:rPr>
                <w:sz w:val="16"/>
                <w:szCs w:val="16"/>
              </w:rPr>
            </w:pPr>
            <w:r>
              <w:rPr>
                <w:sz w:val="16"/>
                <w:szCs w:val="16"/>
              </w:rPr>
              <w:t>ЛФК              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пробы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В   до- и          </w:t>
            </w:r>
          </w:p>
          <w:p w:rsidR="00000000" w:rsidRDefault="004D1CF3">
            <w:pPr>
              <w:pStyle w:val="ConsPlusNonformat"/>
              <w:jc w:val="both"/>
              <w:rPr>
                <w:sz w:val="16"/>
                <w:szCs w:val="16"/>
              </w:rPr>
            </w:pPr>
            <w:r>
              <w:rPr>
                <w:sz w:val="16"/>
                <w:szCs w:val="16"/>
              </w:rPr>
              <w:t xml:space="preserve">послеоперационном  </w:t>
            </w:r>
          </w:p>
          <w:p w:rsidR="00000000" w:rsidRDefault="004D1CF3">
            <w:pPr>
              <w:pStyle w:val="ConsPlusNonformat"/>
              <w:jc w:val="both"/>
              <w:rPr>
                <w:sz w:val="16"/>
                <w:szCs w:val="16"/>
              </w:rPr>
            </w:pPr>
            <w:r>
              <w:rPr>
                <w:sz w:val="16"/>
                <w:szCs w:val="16"/>
              </w:rPr>
              <w:t>периоде  в  течение</w:t>
            </w:r>
          </w:p>
          <w:p w:rsidR="00000000" w:rsidRDefault="004D1CF3">
            <w:pPr>
              <w:pStyle w:val="ConsPlusNonformat"/>
              <w:jc w:val="both"/>
              <w:rPr>
                <w:sz w:val="16"/>
                <w:szCs w:val="16"/>
              </w:rPr>
            </w:pPr>
            <w:r>
              <w:rPr>
                <w:sz w:val="16"/>
                <w:szCs w:val="16"/>
              </w:rPr>
              <w:t>1    года     после</w:t>
            </w:r>
          </w:p>
          <w:p w:rsidR="00000000" w:rsidRDefault="004D1CF3">
            <w:pPr>
              <w:pStyle w:val="ConsPlusNonformat"/>
              <w:jc w:val="both"/>
              <w:rPr>
                <w:sz w:val="16"/>
                <w:szCs w:val="16"/>
              </w:rPr>
            </w:pPr>
            <w:r>
              <w:rPr>
                <w:sz w:val="16"/>
                <w:szCs w:val="16"/>
              </w:rPr>
              <w:t xml:space="preserve">операции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Реконвалесценция после</w:t>
            </w:r>
          </w:p>
          <w:p w:rsidR="00000000" w:rsidRDefault="004D1CF3">
            <w:pPr>
              <w:pStyle w:val="ConsPlusNonformat"/>
              <w:jc w:val="both"/>
              <w:rPr>
                <w:sz w:val="16"/>
                <w:szCs w:val="16"/>
              </w:rPr>
            </w:pPr>
            <w:r>
              <w:rPr>
                <w:sz w:val="16"/>
                <w:szCs w:val="16"/>
              </w:rPr>
              <w:t xml:space="preserve">перенесенного         </w:t>
            </w:r>
          </w:p>
          <w:p w:rsidR="00000000" w:rsidRDefault="004D1CF3">
            <w:pPr>
              <w:pStyle w:val="ConsPlusNonformat"/>
              <w:jc w:val="both"/>
              <w:rPr>
                <w:sz w:val="16"/>
                <w:szCs w:val="16"/>
              </w:rPr>
            </w:pPr>
            <w:r>
              <w:rPr>
                <w:sz w:val="16"/>
                <w:szCs w:val="16"/>
              </w:rPr>
              <w:t xml:space="preserve">ревматического        </w:t>
            </w:r>
          </w:p>
          <w:p w:rsidR="00000000" w:rsidRDefault="004D1CF3">
            <w:pPr>
              <w:pStyle w:val="ConsPlusNonformat"/>
              <w:jc w:val="both"/>
              <w:rPr>
                <w:sz w:val="16"/>
                <w:szCs w:val="16"/>
              </w:rPr>
            </w:pPr>
            <w:r>
              <w:rPr>
                <w:sz w:val="16"/>
                <w:szCs w:val="16"/>
              </w:rPr>
              <w:t xml:space="preserve">миокардита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Через 2  года  после</w:t>
            </w:r>
          </w:p>
          <w:p w:rsidR="00000000" w:rsidRDefault="004D1CF3">
            <w:pPr>
              <w:pStyle w:val="ConsPlusNonformat"/>
              <w:jc w:val="both"/>
              <w:rPr>
                <w:sz w:val="16"/>
                <w:szCs w:val="16"/>
              </w:rPr>
            </w:pPr>
            <w:r>
              <w:rPr>
                <w:sz w:val="16"/>
                <w:szCs w:val="16"/>
              </w:rPr>
              <w:t xml:space="preserve">перенесенного       </w:t>
            </w:r>
          </w:p>
          <w:p w:rsidR="00000000" w:rsidRDefault="004D1CF3">
            <w:pPr>
              <w:pStyle w:val="ConsPlusNonformat"/>
              <w:jc w:val="both"/>
              <w:rPr>
                <w:sz w:val="16"/>
                <w:szCs w:val="16"/>
              </w:rPr>
            </w:pPr>
            <w:r>
              <w:rPr>
                <w:sz w:val="16"/>
                <w:szCs w:val="16"/>
              </w:rPr>
              <w:t>заболевания      при</w:t>
            </w:r>
          </w:p>
          <w:p w:rsidR="00000000" w:rsidRDefault="004D1CF3">
            <w:pPr>
              <w:pStyle w:val="ConsPlusNonformat"/>
              <w:jc w:val="both"/>
              <w:rPr>
                <w:sz w:val="16"/>
                <w:szCs w:val="16"/>
              </w:rPr>
            </w:pPr>
            <w:r>
              <w:rPr>
                <w:sz w:val="16"/>
                <w:szCs w:val="16"/>
              </w:rPr>
              <w:t>достаточном   уровне</w:t>
            </w:r>
          </w:p>
          <w:p w:rsidR="00000000" w:rsidRDefault="004D1CF3">
            <w:pPr>
              <w:pStyle w:val="ConsPlusNonformat"/>
              <w:jc w:val="both"/>
              <w:rPr>
                <w:sz w:val="16"/>
                <w:szCs w:val="16"/>
              </w:rPr>
            </w:pPr>
            <w:r>
              <w:rPr>
                <w:sz w:val="16"/>
                <w:szCs w:val="16"/>
              </w:rPr>
              <w:t>ФП и отсутствии  ЭКГ</w:t>
            </w:r>
          </w:p>
          <w:p w:rsidR="00000000" w:rsidRDefault="004D1CF3">
            <w:pPr>
              <w:pStyle w:val="ConsPlusNonformat"/>
              <w:jc w:val="both"/>
              <w:rPr>
                <w:sz w:val="16"/>
                <w:szCs w:val="16"/>
              </w:rPr>
            </w:pPr>
            <w:r>
              <w:rPr>
                <w:sz w:val="16"/>
                <w:szCs w:val="16"/>
              </w:rPr>
              <w:t>изменений,       при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Не ранее чем  через</w:t>
            </w:r>
          </w:p>
          <w:p w:rsidR="00000000" w:rsidRDefault="004D1CF3">
            <w:pPr>
              <w:pStyle w:val="ConsPlusNonformat"/>
              <w:jc w:val="both"/>
              <w:rPr>
                <w:sz w:val="16"/>
                <w:szCs w:val="16"/>
              </w:rPr>
            </w:pPr>
            <w:r>
              <w:rPr>
                <w:sz w:val="16"/>
                <w:szCs w:val="16"/>
              </w:rPr>
              <w:t>1     год     после</w:t>
            </w:r>
          </w:p>
          <w:p w:rsidR="00000000" w:rsidRDefault="004D1CF3">
            <w:pPr>
              <w:pStyle w:val="ConsPlusNonformat"/>
              <w:jc w:val="both"/>
              <w:rPr>
                <w:sz w:val="16"/>
                <w:szCs w:val="16"/>
              </w:rPr>
            </w:pPr>
            <w:r>
              <w:rPr>
                <w:sz w:val="16"/>
                <w:szCs w:val="16"/>
              </w:rPr>
              <w:t xml:space="preserve">перенесенного      </w:t>
            </w:r>
          </w:p>
          <w:p w:rsidR="00000000" w:rsidRDefault="004D1CF3">
            <w:pPr>
              <w:pStyle w:val="ConsPlusNonformat"/>
              <w:jc w:val="both"/>
              <w:rPr>
                <w:sz w:val="16"/>
                <w:szCs w:val="16"/>
              </w:rPr>
            </w:pPr>
            <w:r>
              <w:rPr>
                <w:sz w:val="16"/>
                <w:szCs w:val="16"/>
              </w:rPr>
              <w:t>заболевания     при</w:t>
            </w:r>
          </w:p>
          <w:p w:rsidR="00000000" w:rsidRDefault="004D1CF3">
            <w:pPr>
              <w:pStyle w:val="ConsPlusNonformat"/>
              <w:jc w:val="both"/>
              <w:rPr>
                <w:sz w:val="16"/>
                <w:szCs w:val="16"/>
              </w:rPr>
            </w:pPr>
            <w:r>
              <w:rPr>
                <w:sz w:val="16"/>
                <w:szCs w:val="16"/>
              </w:rPr>
              <w:t xml:space="preserve">отсутствии         </w:t>
            </w:r>
          </w:p>
          <w:p w:rsidR="00000000" w:rsidRDefault="004D1CF3">
            <w:pPr>
              <w:pStyle w:val="ConsPlusNonformat"/>
              <w:jc w:val="both"/>
              <w:rPr>
                <w:sz w:val="16"/>
                <w:szCs w:val="16"/>
              </w:rPr>
            </w:pPr>
            <w:r>
              <w:rPr>
                <w:sz w:val="16"/>
                <w:szCs w:val="16"/>
              </w:rPr>
              <w:t xml:space="preserve">клинических        </w:t>
            </w:r>
          </w:p>
          <w:p w:rsidR="00000000" w:rsidRDefault="004D1CF3">
            <w:pPr>
              <w:pStyle w:val="ConsPlusNonformat"/>
              <w:jc w:val="both"/>
              <w:rPr>
                <w:sz w:val="16"/>
                <w:szCs w:val="16"/>
              </w:rPr>
            </w:pPr>
            <w:r>
              <w:rPr>
                <w:sz w:val="16"/>
                <w:szCs w:val="16"/>
              </w:rPr>
              <w:t>признаков поражения</w:t>
            </w:r>
          </w:p>
          <w:p w:rsidR="00000000" w:rsidRDefault="004D1CF3">
            <w:pPr>
              <w:pStyle w:val="ConsPlusNonformat"/>
              <w:jc w:val="both"/>
              <w:rPr>
                <w:sz w:val="16"/>
                <w:szCs w:val="16"/>
              </w:rPr>
            </w:pPr>
            <w:r>
              <w:rPr>
                <w:sz w:val="16"/>
                <w:szCs w:val="16"/>
              </w:rPr>
              <w:t>сердца,    суставов</w:t>
            </w:r>
          </w:p>
          <w:p w:rsidR="00000000" w:rsidRDefault="004D1CF3">
            <w:pPr>
              <w:pStyle w:val="ConsPlusNonformat"/>
              <w:jc w:val="both"/>
              <w:rPr>
                <w:sz w:val="16"/>
                <w:szCs w:val="16"/>
              </w:rPr>
            </w:pPr>
            <w:r>
              <w:rPr>
                <w:sz w:val="16"/>
                <w:szCs w:val="16"/>
              </w:rPr>
              <w:t>при   благоприятной</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Не ранее чем через</w:t>
            </w:r>
          </w:p>
          <w:p w:rsidR="00000000" w:rsidRDefault="004D1CF3">
            <w:pPr>
              <w:pStyle w:val="ConsPlusNonformat"/>
              <w:jc w:val="both"/>
              <w:rPr>
                <w:sz w:val="16"/>
                <w:szCs w:val="16"/>
              </w:rPr>
            </w:pPr>
            <w:r>
              <w:rPr>
                <w:sz w:val="16"/>
                <w:szCs w:val="16"/>
              </w:rPr>
              <w:t>8  -  10   месяцев</w:t>
            </w:r>
          </w:p>
          <w:p w:rsidR="00000000" w:rsidRDefault="004D1CF3">
            <w:pPr>
              <w:pStyle w:val="ConsPlusNonformat"/>
              <w:jc w:val="both"/>
              <w:rPr>
                <w:sz w:val="16"/>
                <w:szCs w:val="16"/>
              </w:rPr>
            </w:pPr>
            <w:r>
              <w:rPr>
                <w:sz w:val="16"/>
                <w:szCs w:val="16"/>
              </w:rPr>
              <w:t xml:space="preserve">после             </w:t>
            </w:r>
          </w:p>
          <w:p w:rsidR="00000000" w:rsidRDefault="004D1CF3">
            <w:pPr>
              <w:pStyle w:val="ConsPlusNonformat"/>
              <w:jc w:val="both"/>
              <w:rPr>
                <w:sz w:val="16"/>
                <w:szCs w:val="16"/>
              </w:rPr>
            </w:pPr>
            <w:r>
              <w:rPr>
                <w:sz w:val="16"/>
                <w:szCs w:val="16"/>
              </w:rPr>
              <w:t xml:space="preserve">перенесенного     </w:t>
            </w:r>
          </w:p>
          <w:p w:rsidR="00000000" w:rsidRDefault="004D1CF3">
            <w:pPr>
              <w:pStyle w:val="ConsPlusNonformat"/>
              <w:jc w:val="both"/>
              <w:rPr>
                <w:sz w:val="16"/>
                <w:szCs w:val="16"/>
              </w:rPr>
            </w:pPr>
            <w:r>
              <w:rPr>
                <w:sz w:val="16"/>
                <w:szCs w:val="16"/>
              </w:rPr>
              <w:t>заболевания    при</w:t>
            </w:r>
          </w:p>
          <w:p w:rsidR="00000000" w:rsidRDefault="004D1CF3">
            <w:pPr>
              <w:pStyle w:val="ConsPlusNonformat"/>
              <w:jc w:val="both"/>
              <w:rPr>
                <w:sz w:val="16"/>
                <w:szCs w:val="16"/>
              </w:rPr>
            </w:pPr>
            <w:r>
              <w:rPr>
                <w:sz w:val="16"/>
                <w:szCs w:val="16"/>
              </w:rPr>
              <w:t>о</w:t>
            </w:r>
            <w:r>
              <w:rPr>
                <w:sz w:val="16"/>
                <w:szCs w:val="16"/>
              </w:rPr>
              <w:t xml:space="preserve">тсутствии        </w:t>
            </w:r>
          </w:p>
          <w:p w:rsidR="00000000" w:rsidRDefault="004D1CF3">
            <w:pPr>
              <w:pStyle w:val="ConsPlusNonformat"/>
              <w:jc w:val="both"/>
              <w:rPr>
                <w:sz w:val="16"/>
                <w:szCs w:val="16"/>
              </w:rPr>
            </w:pPr>
            <w:r>
              <w:rPr>
                <w:sz w:val="16"/>
                <w:szCs w:val="16"/>
              </w:rPr>
              <w:t xml:space="preserve">признаков         </w:t>
            </w:r>
          </w:p>
          <w:p w:rsidR="00000000" w:rsidRDefault="004D1CF3">
            <w:pPr>
              <w:pStyle w:val="ConsPlusNonformat"/>
              <w:jc w:val="both"/>
              <w:rPr>
                <w:sz w:val="16"/>
                <w:szCs w:val="16"/>
              </w:rPr>
            </w:pPr>
            <w:r>
              <w:rPr>
                <w:sz w:val="16"/>
                <w:szCs w:val="16"/>
              </w:rPr>
              <w:t xml:space="preserve">активности        </w:t>
            </w:r>
          </w:p>
          <w:p w:rsidR="00000000" w:rsidRDefault="004D1CF3">
            <w:pPr>
              <w:pStyle w:val="ConsPlusNonformat"/>
              <w:jc w:val="both"/>
              <w:rPr>
                <w:sz w:val="16"/>
                <w:szCs w:val="16"/>
              </w:rPr>
            </w:pPr>
            <w:r>
              <w:rPr>
                <w:sz w:val="16"/>
                <w:szCs w:val="16"/>
              </w:rPr>
              <w:t>процесса         и</w:t>
            </w:r>
          </w:p>
          <w:p w:rsidR="00000000" w:rsidRDefault="004D1CF3">
            <w:pPr>
              <w:pStyle w:val="ConsPlusNonformat"/>
              <w:jc w:val="both"/>
              <w:rPr>
                <w:sz w:val="16"/>
                <w:szCs w:val="16"/>
              </w:rPr>
            </w:pPr>
            <w:r>
              <w:rPr>
                <w:sz w:val="16"/>
                <w:szCs w:val="16"/>
              </w:rPr>
              <w:t xml:space="preserve">недостаточности   </w:t>
            </w:r>
          </w:p>
          <w:p w:rsidR="00000000" w:rsidRDefault="004D1CF3">
            <w:pPr>
              <w:pStyle w:val="ConsPlusNonformat"/>
              <w:jc w:val="both"/>
              <w:rPr>
                <w:sz w:val="16"/>
                <w:szCs w:val="16"/>
              </w:rPr>
            </w:pPr>
            <w:r>
              <w:rPr>
                <w:sz w:val="16"/>
                <w:szCs w:val="16"/>
              </w:rPr>
              <w:t xml:space="preserve">кровообращения,   </w:t>
            </w:r>
          </w:p>
          <w:p w:rsidR="00000000" w:rsidRDefault="004D1CF3">
            <w:pPr>
              <w:pStyle w:val="ConsPlusNonformat"/>
              <w:jc w:val="both"/>
              <w:rPr>
                <w:sz w:val="16"/>
                <w:szCs w:val="16"/>
              </w:rPr>
            </w:pPr>
            <w:r>
              <w:rPr>
                <w:sz w:val="16"/>
                <w:szCs w:val="16"/>
              </w:rPr>
              <w:t>при  положительных</w:t>
            </w:r>
          </w:p>
          <w:p w:rsidR="00000000" w:rsidRDefault="004D1CF3">
            <w:pPr>
              <w:pStyle w:val="ConsPlusNonformat"/>
              <w:jc w:val="both"/>
              <w:rPr>
                <w:sz w:val="16"/>
                <w:szCs w:val="16"/>
              </w:rPr>
            </w:pPr>
            <w:r>
              <w:rPr>
                <w:sz w:val="16"/>
                <w:szCs w:val="16"/>
              </w:rPr>
              <w:t>результатах проб с</w:t>
            </w:r>
          </w:p>
          <w:p w:rsidR="00000000" w:rsidRDefault="004D1CF3">
            <w:pPr>
              <w:pStyle w:val="ConsPlusNonformat"/>
              <w:jc w:val="both"/>
              <w:rPr>
                <w:sz w:val="16"/>
                <w:szCs w:val="16"/>
              </w:rPr>
            </w:pPr>
            <w:r>
              <w:rPr>
                <w:sz w:val="16"/>
                <w:szCs w:val="16"/>
              </w:rPr>
              <w:t>задержкой  дыхания</w:t>
            </w:r>
          </w:p>
          <w:p w:rsidR="00000000" w:rsidRDefault="004D1CF3">
            <w:pPr>
              <w:pStyle w:val="ConsPlusNonformat"/>
              <w:jc w:val="both"/>
              <w:rPr>
                <w:sz w:val="16"/>
                <w:szCs w:val="16"/>
              </w:rPr>
            </w:pPr>
            <w:r>
              <w:rPr>
                <w:sz w:val="16"/>
                <w:szCs w:val="16"/>
              </w:rPr>
              <w:t xml:space="preserve">и ортостатической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В   первые   месяцы</w:t>
            </w:r>
          </w:p>
          <w:p w:rsidR="00000000" w:rsidRDefault="004D1CF3">
            <w:pPr>
              <w:pStyle w:val="ConsPlusNonformat"/>
              <w:jc w:val="both"/>
              <w:rPr>
                <w:sz w:val="16"/>
                <w:szCs w:val="16"/>
              </w:rPr>
            </w:pPr>
            <w:r>
              <w:rPr>
                <w:sz w:val="16"/>
                <w:szCs w:val="16"/>
              </w:rPr>
              <w:t xml:space="preserve">после              </w:t>
            </w:r>
          </w:p>
          <w:p w:rsidR="00000000" w:rsidRDefault="004D1CF3">
            <w:pPr>
              <w:pStyle w:val="ConsPlusNonformat"/>
              <w:jc w:val="both"/>
              <w:rPr>
                <w:sz w:val="16"/>
                <w:szCs w:val="16"/>
              </w:rPr>
            </w:pPr>
            <w:r>
              <w:rPr>
                <w:sz w:val="16"/>
                <w:szCs w:val="16"/>
              </w:rPr>
              <w:t xml:space="preserve">перенесенного      </w:t>
            </w:r>
          </w:p>
          <w:p w:rsidR="00000000" w:rsidRDefault="004D1CF3">
            <w:pPr>
              <w:pStyle w:val="ConsPlusNonformat"/>
              <w:jc w:val="both"/>
              <w:rPr>
                <w:sz w:val="16"/>
                <w:szCs w:val="16"/>
              </w:rPr>
            </w:pPr>
            <w:r>
              <w:rPr>
                <w:sz w:val="16"/>
                <w:szCs w:val="16"/>
              </w:rPr>
              <w:t>заболевания     при</w:t>
            </w:r>
          </w:p>
          <w:p w:rsidR="00000000" w:rsidRDefault="004D1CF3">
            <w:pPr>
              <w:pStyle w:val="ConsPlusNonformat"/>
              <w:jc w:val="both"/>
              <w:rPr>
                <w:sz w:val="16"/>
                <w:szCs w:val="16"/>
              </w:rPr>
            </w:pPr>
            <w:r>
              <w:rPr>
                <w:sz w:val="16"/>
                <w:szCs w:val="16"/>
              </w:rPr>
              <w:t xml:space="preserve">отсутствии         </w:t>
            </w:r>
          </w:p>
          <w:p w:rsidR="00000000" w:rsidRDefault="004D1CF3">
            <w:pPr>
              <w:pStyle w:val="ConsPlusNonformat"/>
              <w:jc w:val="both"/>
              <w:rPr>
                <w:sz w:val="16"/>
                <w:szCs w:val="16"/>
              </w:rPr>
            </w:pPr>
            <w:r>
              <w:rPr>
                <w:sz w:val="16"/>
                <w:szCs w:val="16"/>
              </w:rPr>
              <w:t xml:space="preserve">признаков          </w:t>
            </w:r>
          </w:p>
          <w:p w:rsidR="00000000" w:rsidRDefault="004D1CF3">
            <w:pPr>
              <w:pStyle w:val="ConsPlusNonformat"/>
              <w:jc w:val="both"/>
              <w:rPr>
                <w:sz w:val="16"/>
                <w:szCs w:val="16"/>
              </w:rPr>
            </w:pPr>
            <w:r>
              <w:rPr>
                <w:sz w:val="16"/>
                <w:szCs w:val="16"/>
              </w:rPr>
              <w:t xml:space="preserve">активности         </w:t>
            </w:r>
          </w:p>
          <w:p w:rsidR="00000000" w:rsidRDefault="004D1CF3">
            <w:pPr>
              <w:pStyle w:val="ConsPlusNonformat"/>
              <w:jc w:val="both"/>
              <w:rPr>
                <w:sz w:val="16"/>
                <w:szCs w:val="16"/>
              </w:rPr>
            </w:pPr>
            <w:r>
              <w:rPr>
                <w:sz w:val="16"/>
                <w:szCs w:val="16"/>
              </w:rPr>
              <w:t>процесса          и</w:t>
            </w:r>
          </w:p>
          <w:p w:rsidR="00000000" w:rsidRDefault="004D1CF3">
            <w:pPr>
              <w:pStyle w:val="ConsPlusNonformat"/>
              <w:jc w:val="both"/>
              <w:rPr>
                <w:sz w:val="16"/>
                <w:szCs w:val="16"/>
              </w:rPr>
            </w:pPr>
            <w:r>
              <w:rPr>
                <w:sz w:val="16"/>
                <w:szCs w:val="16"/>
              </w:rPr>
              <w:t xml:space="preserve">нарушений          </w:t>
            </w:r>
          </w:p>
          <w:p w:rsidR="00000000" w:rsidRDefault="004D1CF3">
            <w:pPr>
              <w:pStyle w:val="ConsPlusNonformat"/>
              <w:jc w:val="both"/>
              <w:rPr>
                <w:sz w:val="16"/>
                <w:szCs w:val="16"/>
              </w:rPr>
            </w:pPr>
            <w:r>
              <w:rPr>
                <w:sz w:val="16"/>
                <w:szCs w:val="16"/>
              </w:rPr>
              <w:t xml:space="preserve">компенсации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Митральная (клапанная)</w:t>
            </w:r>
          </w:p>
          <w:p w:rsidR="00000000" w:rsidRDefault="004D1CF3">
            <w:pPr>
              <w:pStyle w:val="ConsPlusNonformat"/>
              <w:jc w:val="both"/>
              <w:rPr>
                <w:sz w:val="16"/>
                <w:szCs w:val="16"/>
              </w:rPr>
            </w:pPr>
            <w:r>
              <w:rPr>
                <w:sz w:val="16"/>
                <w:szCs w:val="16"/>
              </w:rPr>
              <w:t xml:space="preserve">недостаточность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Не  ранее  2-х  лет</w:t>
            </w:r>
          </w:p>
          <w:p w:rsidR="00000000" w:rsidRDefault="004D1CF3">
            <w:pPr>
              <w:pStyle w:val="ConsPlusNonformat"/>
              <w:jc w:val="both"/>
              <w:rPr>
                <w:sz w:val="16"/>
                <w:szCs w:val="16"/>
              </w:rPr>
            </w:pPr>
            <w:r>
              <w:rPr>
                <w:sz w:val="16"/>
                <w:szCs w:val="16"/>
              </w:rPr>
              <w:t>после      стихания</w:t>
            </w:r>
          </w:p>
          <w:p w:rsidR="00000000" w:rsidRDefault="004D1CF3">
            <w:pPr>
              <w:pStyle w:val="ConsPlusNonformat"/>
              <w:jc w:val="both"/>
              <w:rPr>
                <w:sz w:val="16"/>
                <w:szCs w:val="16"/>
              </w:rPr>
            </w:pPr>
            <w:r>
              <w:rPr>
                <w:sz w:val="16"/>
                <w:szCs w:val="16"/>
              </w:rPr>
              <w:t>процесса при полной</w:t>
            </w:r>
          </w:p>
          <w:p w:rsidR="00000000" w:rsidRDefault="004D1CF3">
            <w:pPr>
              <w:pStyle w:val="ConsPlusNonformat"/>
              <w:jc w:val="both"/>
              <w:rPr>
                <w:sz w:val="16"/>
                <w:szCs w:val="16"/>
              </w:rPr>
            </w:pPr>
            <w:r>
              <w:rPr>
                <w:sz w:val="16"/>
                <w:szCs w:val="16"/>
              </w:rPr>
              <w:t>клиничес</w:t>
            </w:r>
            <w:r>
              <w:rPr>
                <w:sz w:val="16"/>
                <w:szCs w:val="16"/>
              </w:rPr>
              <w:t xml:space="preserve">кой        </w:t>
            </w:r>
          </w:p>
          <w:p w:rsidR="00000000" w:rsidRDefault="004D1CF3">
            <w:pPr>
              <w:pStyle w:val="ConsPlusNonformat"/>
              <w:jc w:val="both"/>
              <w:rPr>
                <w:sz w:val="16"/>
                <w:szCs w:val="16"/>
              </w:rPr>
            </w:pPr>
            <w:r>
              <w:rPr>
                <w:sz w:val="16"/>
                <w:szCs w:val="16"/>
              </w:rPr>
              <w:t xml:space="preserve">ремиссии,          </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нагрузкой,        с</w:t>
            </w:r>
          </w:p>
          <w:p w:rsidR="00000000" w:rsidRDefault="004D1CF3">
            <w:pPr>
              <w:pStyle w:val="ConsPlusNonformat"/>
              <w:jc w:val="both"/>
              <w:rPr>
                <w:sz w:val="16"/>
                <w:szCs w:val="16"/>
              </w:rPr>
            </w:pPr>
            <w:r>
              <w:rPr>
                <w:sz w:val="16"/>
                <w:szCs w:val="16"/>
              </w:rPr>
              <w:t xml:space="preserve">хорошей            </w:t>
            </w:r>
          </w:p>
          <w:p w:rsidR="00000000" w:rsidRDefault="004D1CF3">
            <w:pPr>
              <w:pStyle w:val="ConsPlusNonformat"/>
              <w:jc w:val="both"/>
              <w:rPr>
                <w:sz w:val="16"/>
                <w:szCs w:val="16"/>
              </w:rPr>
            </w:pPr>
            <w:r>
              <w:rPr>
                <w:sz w:val="16"/>
                <w:szCs w:val="16"/>
              </w:rPr>
              <w:t xml:space="preserve">переносимостью     </w:t>
            </w:r>
          </w:p>
          <w:p w:rsidR="00000000" w:rsidRDefault="004D1CF3">
            <w:pPr>
              <w:pStyle w:val="ConsPlusNonformat"/>
              <w:jc w:val="both"/>
              <w:rPr>
                <w:sz w:val="16"/>
                <w:szCs w:val="16"/>
              </w:rPr>
            </w:pPr>
            <w:r>
              <w:rPr>
                <w:sz w:val="16"/>
                <w:szCs w:val="16"/>
              </w:rPr>
              <w:t>физической нагрузки</w:t>
            </w:r>
          </w:p>
          <w:p w:rsidR="00000000" w:rsidRDefault="004D1CF3">
            <w:pPr>
              <w:pStyle w:val="ConsPlusNonformat"/>
              <w:jc w:val="both"/>
              <w:rPr>
                <w:sz w:val="16"/>
                <w:szCs w:val="16"/>
              </w:rPr>
            </w:pPr>
            <w:r>
              <w:rPr>
                <w:sz w:val="16"/>
                <w:szCs w:val="16"/>
              </w:rPr>
              <w:t>на    занятиях    в</w:t>
            </w:r>
          </w:p>
          <w:p w:rsidR="00000000" w:rsidRDefault="004D1CF3">
            <w:pPr>
              <w:pStyle w:val="ConsPlusNonformat"/>
              <w:jc w:val="both"/>
              <w:rPr>
                <w:sz w:val="16"/>
                <w:szCs w:val="16"/>
              </w:rPr>
            </w:pPr>
            <w:r>
              <w:rPr>
                <w:sz w:val="16"/>
                <w:szCs w:val="16"/>
              </w:rPr>
              <w:t xml:space="preserve">специальной группе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Не ранее 1-го года</w:t>
            </w:r>
          </w:p>
          <w:p w:rsidR="00000000" w:rsidRDefault="004D1CF3">
            <w:pPr>
              <w:pStyle w:val="ConsPlusNonformat"/>
              <w:jc w:val="both"/>
              <w:rPr>
                <w:sz w:val="16"/>
                <w:szCs w:val="16"/>
              </w:rPr>
            </w:pPr>
            <w:r>
              <w:rPr>
                <w:sz w:val="16"/>
                <w:szCs w:val="16"/>
              </w:rPr>
              <w:t>после    окончания</w:t>
            </w:r>
          </w:p>
          <w:p w:rsidR="00000000" w:rsidRDefault="004D1CF3">
            <w:pPr>
              <w:pStyle w:val="ConsPlusNonformat"/>
              <w:jc w:val="both"/>
              <w:rPr>
                <w:sz w:val="16"/>
                <w:szCs w:val="16"/>
              </w:rPr>
            </w:pPr>
            <w:r>
              <w:rPr>
                <w:sz w:val="16"/>
                <w:szCs w:val="16"/>
              </w:rPr>
              <w:t>острого          и</w:t>
            </w:r>
          </w:p>
          <w:p w:rsidR="00000000" w:rsidRDefault="004D1CF3">
            <w:pPr>
              <w:pStyle w:val="ConsPlusNonformat"/>
              <w:jc w:val="both"/>
              <w:rPr>
                <w:sz w:val="16"/>
                <w:szCs w:val="16"/>
              </w:rPr>
            </w:pPr>
            <w:r>
              <w:rPr>
                <w:sz w:val="16"/>
                <w:szCs w:val="16"/>
              </w:rPr>
              <w:t xml:space="preserve">подострого        </w:t>
            </w:r>
          </w:p>
          <w:p w:rsidR="00000000" w:rsidRDefault="004D1CF3">
            <w:pPr>
              <w:pStyle w:val="ConsPlusNonformat"/>
              <w:jc w:val="both"/>
              <w:rPr>
                <w:sz w:val="16"/>
                <w:szCs w:val="16"/>
              </w:rPr>
            </w:pPr>
            <w:r>
              <w:rPr>
                <w:sz w:val="16"/>
                <w:szCs w:val="16"/>
              </w:rPr>
              <w:t xml:space="preserve">эндокардита, при  </w:t>
            </w:r>
          </w:p>
          <w:p w:rsidR="00000000" w:rsidRDefault="004D1CF3">
            <w:pPr>
              <w:pStyle w:val="ConsPlusNonformat"/>
              <w:jc w:val="both"/>
              <w:rPr>
                <w:sz w:val="16"/>
                <w:szCs w:val="16"/>
              </w:rPr>
            </w:pPr>
            <w:r>
              <w:rPr>
                <w:sz w:val="16"/>
                <w:szCs w:val="16"/>
              </w:rPr>
              <w:t xml:space="preserve">неполной          </w:t>
            </w:r>
          </w:p>
          <w:p w:rsidR="00000000" w:rsidRDefault="004D1CF3">
            <w:pPr>
              <w:pStyle w:val="ConsPlusNonformat"/>
              <w:jc w:val="both"/>
              <w:rPr>
                <w:sz w:val="16"/>
                <w:szCs w:val="16"/>
              </w:rPr>
            </w:pPr>
            <w:r>
              <w:rPr>
                <w:sz w:val="16"/>
                <w:szCs w:val="16"/>
              </w:rPr>
              <w:t xml:space="preserve">клинической       </w:t>
            </w:r>
          </w:p>
          <w:p w:rsidR="00000000" w:rsidRDefault="004D1CF3">
            <w:pPr>
              <w:pStyle w:val="ConsPlusNonformat"/>
              <w:jc w:val="both"/>
              <w:rPr>
                <w:sz w:val="16"/>
                <w:szCs w:val="16"/>
              </w:rPr>
            </w:pPr>
            <w:r>
              <w:rPr>
                <w:sz w:val="16"/>
                <w:szCs w:val="16"/>
              </w:rPr>
              <w:t>ремиссии,  но  при</w:t>
            </w:r>
          </w:p>
          <w:p w:rsidR="00000000" w:rsidRDefault="004D1CF3">
            <w:pPr>
              <w:pStyle w:val="ConsPlusNonformat"/>
              <w:jc w:val="both"/>
              <w:rPr>
                <w:sz w:val="16"/>
                <w:szCs w:val="16"/>
              </w:rPr>
            </w:pPr>
            <w:r>
              <w:rPr>
                <w:sz w:val="16"/>
                <w:szCs w:val="16"/>
              </w:rPr>
              <w:t xml:space="preserve">отсутствии        </w:t>
            </w:r>
          </w:p>
          <w:p w:rsidR="00000000" w:rsidRDefault="004D1CF3">
            <w:pPr>
              <w:pStyle w:val="ConsPlusNonformat"/>
              <w:jc w:val="both"/>
              <w:rPr>
                <w:sz w:val="16"/>
                <w:szCs w:val="16"/>
              </w:rPr>
            </w:pPr>
            <w:r>
              <w:rPr>
                <w:sz w:val="16"/>
                <w:szCs w:val="16"/>
              </w:rPr>
              <w:t xml:space="preserve">недостаточности   </w:t>
            </w:r>
          </w:p>
          <w:p w:rsidR="00000000" w:rsidRDefault="004D1CF3">
            <w:pPr>
              <w:pStyle w:val="ConsPlusNonformat"/>
              <w:jc w:val="both"/>
              <w:rPr>
                <w:sz w:val="16"/>
                <w:szCs w:val="16"/>
              </w:rPr>
            </w:pPr>
            <w:r>
              <w:rPr>
                <w:sz w:val="16"/>
                <w:szCs w:val="16"/>
              </w:rPr>
              <w:t xml:space="preserve">кровообращения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В   первые   месяцы</w:t>
            </w:r>
          </w:p>
          <w:p w:rsidR="00000000" w:rsidRDefault="004D1CF3">
            <w:pPr>
              <w:pStyle w:val="ConsPlusNonformat"/>
              <w:jc w:val="both"/>
              <w:rPr>
                <w:sz w:val="16"/>
                <w:szCs w:val="16"/>
              </w:rPr>
            </w:pPr>
            <w:r>
              <w:rPr>
                <w:sz w:val="16"/>
                <w:szCs w:val="16"/>
              </w:rPr>
              <w:t>после       острого</w:t>
            </w:r>
          </w:p>
          <w:p w:rsidR="00000000" w:rsidRDefault="004D1CF3">
            <w:pPr>
              <w:pStyle w:val="ConsPlusNonformat"/>
              <w:jc w:val="both"/>
              <w:rPr>
                <w:sz w:val="16"/>
                <w:szCs w:val="16"/>
              </w:rPr>
            </w:pPr>
            <w:r>
              <w:rPr>
                <w:sz w:val="16"/>
                <w:szCs w:val="16"/>
              </w:rPr>
              <w:t>периода    и     до</w:t>
            </w:r>
          </w:p>
          <w:p w:rsidR="00000000" w:rsidRDefault="004D1CF3">
            <w:pPr>
              <w:pStyle w:val="ConsPlusNonformat"/>
              <w:jc w:val="both"/>
              <w:rPr>
                <w:sz w:val="16"/>
                <w:szCs w:val="16"/>
              </w:rPr>
            </w:pPr>
            <w:r>
              <w:rPr>
                <w:sz w:val="16"/>
                <w:szCs w:val="16"/>
              </w:rPr>
              <w:t>исчезн</w:t>
            </w:r>
            <w:r>
              <w:rPr>
                <w:sz w:val="16"/>
                <w:szCs w:val="16"/>
              </w:rPr>
              <w:t xml:space="preserve">овения       </w:t>
            </w:r>
          </w:p>
          <w:p w:rsidR="00000000" w:rsidRDefault="004D1CF3">
            <w:pPr>
              <w:pStyle w:val="ConsPlusNonformat"/>
              <w:jc w:val="both"/>
              <w:rPr>
                <w:sz w:val="16"/>
                <w:szCs w:val="16"/>
              </w:rPr>
            </w:pPr>
            <w:r>
              <w:rPr>
                <w:sz w:val="16"/>
                <w:szCs w:val="16"/>
              </w:rPr>
              <w:t xml:space="preserve">недостаточности    </w:t>
            </w:r>
          </w:p>
          <w:p w:rsidR="00000000" w:rsidRDefault="004D1CF3">
            <w:pPr>
              <w:pStyle w:val="ConsPlusNonformat"/>
              <w:jc w:val="both"/>
              <w:rPr>
                <w:sz w:val="16"/>
                <w:szCs w:val="16"/>
              </w:rPr>
            </w:pPr>
            <w:r>
              <w:rPr>
                <w:sz w:val="16"/>
                <w:szCs w:val="16"/>
              </w:rPr>
              <w:t>кровообращения    и</w:t>
            </w:r>
          </w:p>
          <w:p w:rsidR="00000000" w:rsidRDefault="004D1CF3">
            <w:pPr>
              <w:pStyle w:val="ConsPlusNonformat"/>
              <w:jc w:val="both"/>
              <w:rPr>
                <w:sz w:val="16"/>
                <w:szCs w:val="16"/>
              </w:rPr>
            </w:pPr>
            <w:r>
              <w:rPr>
                <w:sz w:val="16"/>
                <w:szCs w:val="16"/>
              </w:rPr>
              <w:t>всех      признаков</w:t>
            </w:r>
          </w:p>
          <w:p w:rsidR="00000000" w:rsidRDefault="004D1CF3">
            <w:pPr>
              <w:pStyle w:val="ConsPlusNonformat"/>
              <w:jc w:val="both"/>
              <w:rPr>
                <w:sz w:val="16"/>
                <w:szCs w:val="16"/>
              </w:rPr>
            </w:pPr>
            <w:r>
              <w:rPr>
                <w:sz w:val="16"/>
                <w:szCs w:val="16"/>
              </w:rPr>
              <w:t xml:space="preserve">активности         </w:t>
            </w:r>
          </w:p>
          <w:p w:rsidR="00000000" w:rsidRDefault="004D1CF3">
            <w:pPr>
              <w:pStyle w:val="ConsPlusNonformat"/>
              <w:jc w:val="both"/>
              <w:rPr>
                <w:sz w:val="16"/>
                <w:szCs w:val="16"/>
              </w:rPr>
            </w:pPr>
            <w:r>
              <w:rPr>
                <w:sz w:val="16"/>
                <w:szCs w:val="16"/>
              </w:rPr>
              <w:t xml:space="preserve">процесса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Митральный     стеноз,</w:t>
            </w:r>
          </w:p>
          <w:p w:rsidR="00000000" w:rsidRDefault="004D1CF3">
            <w:pPr>
              <w:pStyle w:val="ConsPlusNonformat"/>
              <w:jc w:val="both"/>
              <w:rPr>
                <w:sz w:val="16"/>
                <w:szCs w:val="16"/>
              </w:rPr>
            </w:pPr>
            <w:r>
              <w:rPr>
                <w:sz w:val="16"/>
                <w:szCs w:val="16"/>
              </w:rPr>
              <w:t>поражение     клапанов</w:t>
            </w:r>
          </w:p>
          <w:p w:rsidR="00000000" w:rsidRDefault="004D1CF3">
            <w:pPr>
              <w:pStyle w:val="ConsPlusNonformat"/>
              <w:jc w:val="both"/>
              <w:rPr>
                <w:sz w:val="16"/>
                <w:szCs w:val="16"/>
              </w:rPr>
            </w:pPr>
            <w:r>
              <w:rPr>
                <w:sz w:val="16"/>
                <w:szCs w:val="16"/>
              </w:rPr>
              <w:t>аорты, комбинированные</w:t>
            </w:r>
          </w:p>
          <w:p w:rsidR="00000000" w:rsidRDefault="004D1CF3">
            <w:pPr>
              <w:pStyle w:val="ConsPlusNonformat"/>
              <w:jc w:val="both"/>
              <w:rPr>
                <w:sz w:val="16"/>
                <w:szCs w:val="16"/>
              </w:rPr>
            </w:pPr>
            <w:r>
              <w:rPr>
                <w:sz w:val="16"/>
                <w:szCs w:val="16"/>
              </w:rPr>
              <w:t>клапанные       пороки</w:t>
            </w:r>
          </w:p>
          <w:p w:rsidR="00000000" w:rsidRDefault="004D1CF3">
            <w:pPr>
              <w:pStyle w:val="ConsPlusNonformat"/>
              <w:jc w:val="both"/>
              <w:rPr>
                <w:sz w:val="16"/>
                <w:szCs w:val="16"/>
              </w:rPr>
            </w:pPr>
            <w:r>
              <w:rPr>
                <w:sz w:val="16"/>
                <w:szCs w:val="16"/>
              </w:rPr>
              <w:t xml:space="preserve">сердца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Строго             </w:t>
            </w:r>
          </w:p>
          <w:p w:rsidR="00000000" w:rsidRDefault="004D1CF3">
            <w:pPr>
              <w:pStyle w:val="ConsPlusNonformat"/>
              <w:jc w:val="both"/>
              <w:rPr>
                <w:sz w:val="16"/>
                <w:szCs w:val="16"/>
              </w:rPr>
            </w:pPr>
            <w:r>
              <w:rPr>
                <w:sz w:val="16"/>
                <w:szCs w:val="16"/>
              </w:rPr>
              <w:t xml:space="preserve">индивидуально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Строго            </w:t>
            </w:r>
          </w:p>
          <w:p w:rsidR="00000000" w:rsidRDefault="004D1CF3">
            <w:pPr>
              <w:pStyle w:val="ConsPlusNonformat"/>
              <w:jc w:val="both"/>
              <w:rPr>
                <w:sz w:val="16"/>
                <w:szCs w:val="16"/>
              </w:rPr>
            </w:pPr>
            <w:r>
              <w:rPr>
                <w:sz w:val="16"/>
                <w:szCs w:val="16"/>
              </w:rPr>
              <w:t xml:space="preserve">индивидуально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Строго             </w:t>
            </w:r>
          </w:p>
          <w:p w:rsidR="00000000" w:rsidRDefault="004D1CF3">
            <w:pPr>
              <w:pStyle w:val="ConsPlusNonformat"/>
              <w:jc w:val="both"/>
              <w:rPr>
                <w:sz w:val="16"/>
                <w:szCs w:val="16"/>
              </w:rPr>
            </w:pPr>
            <w:r>
              <w:rPr>
                <w:sz w:val="16"/>
                <w:szCs w:val="16"/>
              </w:rPr>
              <w:t>индивидуально   при</w:t>
            </w:r>
          </w:p>
          <w:p w:rsidR="00000000" w:rsidRDefault="004D1CF3">
            <w:pPr>
              <w:pStyle w:val="ConsPlusNonformat"/>
              <w:jc w:val="both"/>
              <w:rPr>
                <w:sz w:val="16"/>
                <w:szCs w:val="16"/>
              </w:rPr>
            </w:pPr>
            <w:r>
              <w:rPr>
                <w:sz w:val="16"/>
                <w:szCs w:val="16"/>
              </w:rPr>
              <w:t xml:space="preserve">нарушениях         </w:t>
            </w:r>
          </w:p>
          <w:p w:rsidR="00000000" w:rsidRDefault="004D1CF3">
            <w:pPr>
              <w:pStyle w:val="ConsPlusNonformat"/>
              <w:jc w:val="both"/>
              <w:rPr>
                <w:sz w:val="16"/>
                <w:szCs w:val="16"/>
              </w:rPr>
            </w:pPr>
            <w:r>
              <w:rPr>
                <w:sz w:val="16"/>
                <w:szCs w:val="16"/>
              </w:rPr>
              <w:t xml:space="preserve">кровообращения     </w:t>
            </w:r>
          </w:p>
          <w:p w:rsidR="00000000" w:rsidRDefault="004D1CF3">
            <w:pPr>
              <w:pStyle w:val="ConsPlusNonformat"/>
              <w:jc w:val="both"/>
              <w:rPr>
                <w:sz w:val="16"/>
                <w:szCs w:val="16"/>
              </w:rPr>
            </w:pPr>
            <w:r>
              <w:rPr>
                <w:sz w:val="16"/>
                <w:szCs w:val="16"/>
              </w:rPr>
              <w:t xml:space="preserve">любой степени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Кардиомиопатии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Не  ранее  1   года</w:t>
            </w:r>
          </w:p>
          <w:p w:rsidR="00000000" w:rsidRDefault="004D1CF3">
            <w:pPr>
              <w:pStyle w:val="ConsPlusNonformat"/>
              <w:jc w:val="both"/>
              <w:rPr>
                <w:sz w:val="16"/>
                <w:szCs w:val="16"/>
              </w:rPr>
            </w:pPr>
            <w:r>
              <w:rPr>
                <w:sz w:val="16"/>
                <w:szCs w:val="16"/>
              </w:rPr>
              <w:t>после    обострения</w:t>
            </w:r>
          </w:p>
          <w:p w:rsidR="00000000" w:rsidRDefault="004D1CF3">
            <w:pPr>
              <w:pStyle w:val="ConsPlusNonformat"/>
              <w:jc w:val="both"/>
              <w:rPr>
                <w:sz w:val="16"/>
                <w:szCs w:val="16"/>
              </w:rPr>
            </w:pPr>
            <w:r>
              <w:rPr>
                <w:sz w:val="16"/>
                <w:szCs w:val="16"/>
              </w:rPr>
              <w:t>процесса        при</w:t>
            </w:r>
          </w:p>
          <w:p w:rsidR="00000000" w:rsidRDefault="004D1CF3">
            <w:pPr>
              <w:pStyle w:val="ConsPlusNonformat"/>
              <w:jc w:val="both"/>
              <w:rPr>
                <w:sz w:val="16"/>
                <w:szCs w:val="16"/>
              </w:rPr>
            </w:pPr>
            <w:r>
              <w:rPr>
                <w:sz w:val="16"/>
                <w:szCs w:val="16"/>
              </w:rPr>
              <w:t>условии  снят</w:t>
            </w:r>
            <w:r>
              <w:rPr>
                <w:sz w:val="16"/>
                <w:szCs w:val="16"/>
              </w:rPr>
              <w:t>ия   с</w:t>
            </w:r>
          </w:p>
          <w:p w:rsidR="00000000" w:rsidRDefault="004D1CF3">
            <w:pPr>
              <w:pStyle w:val="ConsPlusNonformat"/>
              <w:jc w:val="both"/>
              <w:rPr>
                <w:sz w:val="16"/>
                <w:szCs w:val="16"/>
              </w:rPr>
            </w:pPr>
            <w:r>
              <w:rPr>
                <w:sz w:val="16"/>
                <w:szCs w:val="16"/>
              </w:rPr>
              <w:t xml:space="preserve">диспансерного      </w:t>
            </w:r>
          </w:p>
          <w:p w:rsidR="00000000" w:rsidRDefault="004D1CF3">
            <w:pPr>
              <w:pStyle w:val="ConsPlusNonformat"/>
              <w:jc w:val="both"/>
              <w:rPr>
                <w:sz w:val="16"/>
                <w:szCs w:val="16"/>
              </w:rPr>
            </w:pPr>
            <w:r>
              <w:rPr>
                <w:sz w:val="16"/>
                <w:szCs w:val="16"/>
              </w:rPr>
              <w:t>учета,   отсутствия</w:t>
            </w:r>
          </w:p>
          <w:p w:rsidR="00000000" w:rsidRDefault="004D1CF3">
            <w:pPr>
              <w:pStyle w:val="ConsPlusNonformat"/>
              <w:jc w:val="both"/>
              <w:rPr>
                <w:sz w:val="16"/>
                <w:szCs w:val="16"/>
              </w:rPr>
            </w:pPr>
            <w:r>
              <w:rPr>
                <w:sz w:val="16"/>
                <w:szCs w:val="16"/>
              </w:rPr>
              <w:t xml:space="preserve">сердечной          </w:t>
            </w:r>
          </w:p>
          <w:p w:rsidR="00000000" w:rsidRDefault="004D1CF3">
            <w:pPr>
              <w:pStyle w:val="ConsPlusNonformat"/>
              <w:jc w:val="both"/>
              <w:rPr>
                <w:sz w:val="16"/>
                <w:szCs w:val="16"/>
              </w:rPr>
            </w:pPr>
            <w:r>
              <w:rPr>
                <w:sz w:val="16"/>
                <w:szCs w:val="16"/>
              </w:rPr>
              <w:t>недостаточности   и</w:t>
            </w:r>
          </w:p>
          <w:p w:rsidR="00000000" w:rsidRDefault="004D1CF3">
            <w:pPr>
              <w:pStyle w:val="ConsPlusNonformat"/>
              <w:jc w:val="both"/>
              <w:rPr>
                <w:sz w:val="16"/>
                <w:szCs w:val="16"/>
              </w:rPr>
            </w:pPr>
            <w:r>
              <w:rPr>
                <w:sz w:val="16"/>
                <w:szCs w:val="16"/>
              </w:rPr>
              <w:lastRenderedPageBreak/>
              <w:t xml:space="preserve">нарушений ритма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lastRenderedPageBreak/>
              <w:t>В течение  1  года</w:t>
            </w:r>
          </w:p>
          <w:p w:rsidR="00000000" w:rsidRDefault="004D1CF3">
            <w:pPr>
              <w:pStyle w:val="ConsPlusNonformat"/>
              <w:jc w:val="both"/>
              <w:rPr>
                <w:sz w:val="16"/>
                <w:szCs w:val="16"/>
              </w:rPr>
            </w:pPr>
            <w:r>
              <w:rPr>
                <w:sz w:val="16"/>
                <w:szCs w:val="16"/>
              </w:rPr>
              <w:t>после    окончания</w:t>
            </w:r>
          </w:p>
          <w:p w:rsidR="00000000" w:rsidRDefault="004D1CF3">
            <w:pPr>
              <w:pStyle w:val="ConsPlusNonformat"/>
              <w:jc w:val="both"/>
              <w:rPr>
                <w:sz w:val="16"/>
                <w:szCs w:val="16"/>
              </w:rPr>
            </w:pPr>
            <w:r>
              <w:rPr>
                <w:sz w:val="16"/>
                <w:szCs w:val="16"/>
              </w:rPr>
              <w:t xml:space="preserve">обострения        </w:t>
            </w:r>
          </w:p>
          <w:p w:rsidR="00000000" w:rsidRDefault="004D1CF3">
            <w:pPr>
              <w:pStyle w:val="ConsPlusNonformat"/>
              <w:jc w:val="both"/>
              <w:rPr>
                <w:sz w:val="16"/>
                <w:szCs w:val="16"/>
              </w:rPr>
            </w:pPr>
            <w:r>
              <w:rPr>
                <w:sz w:val="16"/>
                <w:szCs w:val="16"/>
              </w:rPr>
              <w:t>процесса       при</w:t>
            </w:r>
          </w:p>
          <w:p w:rsidR="00000000" w:rsidRDefault="004D1CF3">
            <w:pPr>
              <w:pStyle w:val="ConsPlusNonformat"/>
              <w:jc w:val="both"/>
              <w:rPr>
                <w:sz w:val="16"/>
                <w:szCs w:val="16"/>
              </w:rPr>
            </w:pPr>
            <w:r>
              <w:rPr>
                <w:sz w:val="16"/>
                <w:szCs w:val="16"/>
              </w:rPr>
              <w:t xml:space="preserve">отсутствии        </w:t>
            </w:r>
          </w:p>
          <w:p w:rsidR="00000000" w:rsidRDefault="004D1CF3">
            <w:pPr>
              <w:pStyle w:val="ConsPlusNonformat"/>
              <w:jc w:val="both"/>
              <w:rPr>
                <w:sz w:val="16"/>
                <w:szCs w:val="16"/>
              </w:rPr>
            </w:pPr>
            <w:r>
              <w:rPr>
                <w:sz w:val="16"/>
                <w:szCs w:val="16"/>
              </w:rPr>
              <w:t xml:space="preserve">недостаточности   </w:t>
            </w:r>
          </w:p>
          <w:p w:rsidR="00000000" w:rsidRDefault="004D1CF3">
            <w:pPr>
              <w:pStyle w:val="ConsPlusNonformat"/>
              <w:jc w:val="both"/>
              <w:rPr>
                <w:sz w:val="16"/>
                <w:szCs w:val="16"/>
              </w:rPr>
            </w:pPr>
            <w:r>
              <w:rPr>
                <w:sz w:val="16"/>
                <w:szCs w:val="16"/>
              </w:rPr>
              <w:t>кровообращения   и</w:t>
            </w:r>
          </w:p>
          <w:p w:rsidR="00000000" w:rsidRDefault="004D1CF3">
            <w:pPr>
              <w:pStyle w:val="ConsPlusNonformat"/>
              <w:jc w:val="both"/>
              <w:rPr>
                <w:sz w:val="16"/>
                <w:szCs w:val="16"/>
              </w:rPr>
            </w:pPr>
            <w:r>
              <w:rPr>
                <w:sz w:val="16"/>
                <w:szCs w:val="16"/>
              </w:rPr>
              <w:t xml:space="preserve">ЭКГ изменений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В  течение  1  года</w:t>
            </w:r>
          </w:p>
          <w:p w:rsidR="00000000" w:rsidRDefault="004D1CF3">
            <w:pPr>
              <w:pStyle w:val="ConsPlusNonformat"/>
              <w:jc w:val="both"/>
              <w:rPr>
                <w:sz w:val="16"/>
                <w:szCs w:val="16"/>
              </w:rPr>
            </w:pPr>
            <w:r>
              <w:rPr>
                <w:sz w:val="16"/>
                <w:szCs w:val="16"/>
              </w:rPr>
              <w:t>после     окончания</w:t>
            </w:r>
          </w:p>
          <w:p w:rsidR="00000000" w:rsidRDefault="004D1CF3">
            <w:pPr>
              <w:pStyle w:val="ConsPlusNonformat"/>
              <w:jc w:val="both"/>
              <w:rPr>
                <w:sz w:val="16"/>
                <w:szCs w:val="16"/>
              </w:rPr>
            </w:pPr>
            <w:r>
              <w:rPr>
                <w:sz w:val="16"/>
                <w:szCs w:val="16"/>
              </w:rPr>
              <w:t xml:space="preserve">обострения         </w:t>
            </w:r>
          </w:p>
          <w:p w:rsidR="00000000" w:rsidRDefault="004D1CF3">
            <w:pPr>
              <w:pStyle w:val="ConsPlusNonformat"/>
              <w:jc w:val="both"/>
              <w:rPr>
                <w:sz w:val="16"/>
                <w:szCs w:val="16"/>
              </w:rPr>
            </w:pPr>
            <w:r>
              <w:rPr>
                <w:sz w:val="16"/>
                <w:szCs w:val="16"/>
              </w:rPr>
              <w:t>процесса        при</w:t>
            </w:r>
          </w:p>
          <w:p w:rsidR="00000000" w:rsidRDefault="004D1CF3">
            <w:pPr>
              <w:pStyle w:val="ConsPlusNonformat"/>
              <w:jc w:val="both"/>
              <w:rPr>
                <w:sz w:val="16"/>
                <w:szCs w:val="16"/>
              </w:rPr>
            </w:pPr>
            <w:r>
              <w:rPr>
                <w:sz w:val="16"/>
                <w:szCs w:val="16"/>
              </w:rPr>
              <w:t xml:space="preserve">наличии            </w:t>
            </w:r>
          </w:p>
          <w:p w:rsidR="00000000" w:rsidRDefault="004D1CF3">
            <w:pPr>
              <w:pStyle w:val="ConsPlusNonformat"/>
              <w:jc w:val="both"/>
              <w:rPr>
                <w:sz w:val="16"/>
                <w:szCs w:val="16"/>
              </w:rPr>
            </w:pPr>
            <w:r>
              <w:rPr>
                <w:sz w:val="16"/>
                <w:szCs w:val="16"/>
              </w:rPr>
              <w:t xml:space="preserve">недостаточности    </w:t>
            </w:r>
          </w:p>
          <w:p w:rsidR="00000000" w:rsidRDefault="004D1CF3">
            <w:pPr>
              <w:pStyle w:val="ConsPlusNonformat"/>
              <w:jc w:val="both"/>
              <w:rPr>
                <w:sz w:val="16"/>
                <w:szCs w:val="16"/>
              </w:rPr>
            </w:pPr>
            <w:r>
              <w:rPr>
                <w:sz w:val="16"/>
                <w:szCs w:val="16"/>
              </w:rPr>
              <w:t>кровообращения    I</w:t>
            </w:r>
          </w:p>
          <w:p w:rsidR="00000000" w:rsidRDefault="004D1CF3">
            <w:pPr>
              <w:pStyle w:val="ConsPlusNonformat"/>
              <w:jc w:val="both"/>
              <w:rPr>
                <w:sz w:val="16"/>
                <w:szCs w:val="16"/>
              </w:rPr>
            </w:pPr>
            <w:r>
              <w:rPr>
                <w:sz w:val="16"/>
                <w:szCs w:val="16"/>
              </w:rPr>
              <w:t xml:space="preserve">степени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Инфекционный          </w:t>
            </w:r>
          </w:p>
          <w:p w:rsidR="00000000" w:rsidRDefault="004D1CF3">
            <w:pPr>
              <w:pStyle w:val="ConsPlusNonformat"/>
              <w:jc w:val="both"/>
              <w:rPr>
                <w:sz w:val="16"/>
                <w:szCs w:val="16"/>
              </w:rPr>
            </w:pPr>
            <w:r>
              <w:rPr>
                <w:sz w:val="16"/>
                <w:szCs w:val="16"/>
              </w:rPr>
              <w:t>миокардит,  миокардиты</w:t>
            </w:r>
          </w:p>
          <w:p w:rsidR="00000000" w:rsidRDefault="004D1CF3">
            <w:pPr>
              <w:pStyle w:val="ConsPlusNonformat"/>
              <w:jc w:val="both"/>
              <w:rPr>
                <w:sz w:val="16"/>
                <w:szCs w:val="16"/>
              </w:rPr>
            </w:pPr>
            <w:r>
              <w:rPr>
                <w:sz w:val="16"/>
                <w:szCs w:val="16"/>
              </w:rPr>
              <w:t>при     бактериальных,</w:t>
            </w:r>
          </w:p>
          <w:p w:rsidR="00000000" w:rsidRDefault="004D1CF3">
            <w:pPr>
              <w:pStyle w:val="ConsPlusNonformat"/>
              <w:jc w:val="both"/>
              <w:rPr>
                <w:sz w:val="16"/>
                <w:szCs w:val="16"/>
              </w:rPr>
            </w:pPr>
            <w:r>
              <w:rPr>
                <w:sz w:val="16"/>
                <w:szCs w:val="16"/>
              </w:rPr>
              <w:t>вирусных   и    других</w:t>
            </w:r>
          </w:p>
          <w:p w:rsidR="00000000" w:rsidRDefault="004D1CF3">
            <w:pPr>
              <w:pStyle w:val="ConsPlusNonformat"/>
              <w:jc w:val="both"/>
              <w:rPr>
                <w:sz w:val="16"/>
                <w:szCs w:val="16"/>
              </w:rPr>
            </w:pPr>
            <w:r>
              <w:rPr>
                <w:sz w:val="16"/>
                <w:szCs w:val="16"/>
              </w:rPr>
              <w:t xml:space="preserve">инфекционных болезнях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Через   12   месяцев</w:t>
            </w:r>
          </w:p>
          <w:p w:rsidR="00000000" w:rsidRDefault="004D1CF3">
            <w:pPr>
              <w:pStyle w:val="ConsPlusNonformat"/>
              <w:jc w:val="both"/>
              <w:rPr>
                <w:sz w:val="16"/>
                <w:szCs w:val="16"/>
              </w:rPr>
            </w:pPr>
            <w:r>
              <w:rPr>
                <w:sz w:val="16"/>
                <w:szCs w:val="16"/>
              </w:rPr>
              <w:t>после      окончания</w:t>
            </w:r>
          </w:p>
          <w:p w:rsidR="00000000" w:rsidRDefault="004D1CF3">
            <w:pPr>
              <w:pStyle w:val="ConsPlusNonformat"/>
              <w:jc w:val="both"/>
              <w:rPr>
                <w:sz w:val="16"/>
                <w:szCs w:val="16"/>
              </w:rPr>
            </w:pPr>
            <w:r>
              <w:rPr>
                <w:sz w:val="16"/>
                <w:szCs w:val="16"/>
              </w:rPr>
              <w:t>острого  периода   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пробы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нагрузкой        при</w:t>
            </w:r>
          </w:p>
          <w:p w:rsidR="00000000" w:rsidRDefault="004D1CF3">
            <w:pPr>
              <w:pStyle w:val="ConsPlusNonformat"/>
              <w:jc w:val="both"/>
              <w:rPr>
                <w:sz w:val="16"/>
                <w:szCs w:val="16"/>
              </w:rPr>
            </w:pPr>
            <w:r>
              <w:rPr>
                <w:sz w:val="16"/>
                <w:szCs w:val="16"/>
              </w:rPr>
              <w:t>отсутствии       ЭКГ</w:t>
            </w:r>
          </w:p>
          <w:p w:rsidR="00000000" w:rsidRDefault="004D1CF3">
            <w:pPr>
              <w:pStyle w:val="ConsPlusNonformat"/>
              <w:jc w:val="both"/>
              <w:rPr>
                <w:sz w:val="16"/>
                <w:szCs w:val="16"/>
              </w:rPr>
            </w:pPr>
            <w:r>
              <w:rPr>
                <w:sz w:val="16"/>
                <w:szCs w:val="16"/>
              </w:rPr>
              <w:t xml:space="preserve">изменений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Назначается      не</w:t>
            </w:r>
          </w:p>
          <w:p w:rsidR="00000000" w:rsidRDefault="004D1CF3">
            <w:pPr>
              <w:pStyle w:val="ConsPlusNonformat"/>
              <w:jc w:val="both"/>
              <w:rPr>
                <w:sz w:val="16"/>
                <w:szCs w:val="16"/>
              </w:rPr>
            </w:pPr>
            <w:r>
              <w:rPr>
                <w:sz w:val="16"/>
                <w:szCs w:val="16"/>
              </w:rPr>
              <w:t>ранее  чем через  6</w:t>
            </w:r>
          </w:p>
          <w:p w:rsidR="00000000" w:rsidRDefault="004D1CF3">
            <w:pPr>
              <w:pStyle w:val="ConsPlusNonformat"/>
              <w:jc w:val="both"/>
              <w:rPr>
                <w:sz w:val="16"/>
                <w:szCs w:val="16"/>
              </w:rPr>
            </w:pPr>
            <w:r>
              <w:rPr>
                <w:sz w:val="16"/>
                <w:szCs w:val="16"/>
              </w:rPr>
              <w:t>месяцев         при</w:t>
            </w:r>
          </w:p>
          <w:p w:rsidR="00000000" w:rsidRDefault="004D1CF3">
            <w:pPr>
              <w:pStyle w:val="ConsPlusNonformat"/>
              <w:jc w:val="both"/>
              <w:rPr>
                <w:sz w:val="16"/>
                <w:szCs w:val="16"/>
              </w:rPr>
            </w:pPr>
            <w:r>
              <w:rPr>
                <w:sz w:val="16"/>
                <w:szCs w:val="16"/>
              </w:rPr>
              <w:t xml:space="preserve">отсутствии         </w:t>
            </w:r>
          </w:p>
          <w:p w:rsidR="00000000" w:rsidRDefault="004D1CF3">
            <w:pPr>
              <w:pStyle w:val="ConsPlusNonformat"/>
              <w:jc w:val="both"/>
              <w:rPr>
                <w:sz w:val="16"/>
                <w:szCs w:val="16"/>
              </w:rPr>
            </w:pPr>
            <w:r>
              <w:rPr>
                <w:sz w:val="16"/>
                <w:szCs w:val="16"/>
              </w:rPr>
              <w:t xml:space="preserve">клинических        </w:t>
            </w:r>
          </w:p>
          <w:p w:rsidR="00000000" w:rsidRDefault="004D1CF3">
            <w:pPr>
              <w:pStyle w:val="ConsPlusNonformat"/>
              <w:jc w:val="both"/>
              <w:rPr>
                <w:sz w:val="16"/>
                <w:szCs w:val="16"/>
              </w:rPr>
            </w:pPr>
            <w:r>
              <w:rPr>
                <w:sz w:val="16"/>
                <w:szCs w:val="16"/>
              </w:rPr>
              <w:t>признаков поражения</w:t>
            </w:r>
          </w:p>
          <w:p w:rsidR="00000000" w:rsidRDefault="004D1CF3">
            <w:pPr>
              <w:pStyle w:val="ConsPlusNonformat"/>
              <w:jc w:val="both"/>
              <w:rPr>
                <w:sz w:val="16"/>
                <w:szCs w:val="16"/>
              </w:rPr>
            </w:pPr>
            <w:r>
              <w:rPr>
                <w:sz w:val="16"/>
                <w:szCs w:val="16"/>
              </w:rPr>
              <w:t xml:space="preserve">сердца,            </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нагрузкой,      при</w:t>
            </w:r>
          </w:p>
          <w:p w:rsidR="00000000" w:rsidRDefault="004D1CF3">
            <w:pPr>
              <w:pStyle w:val="ConsPlusNonformat"/>
              <w:jc w:val="both"/>
              <w:rPr>
                <w:sz w:val="16"/>
                <w:szCs w:val="16"/>
              </w:rPr>
            </w:pPr>
            <w:r>
              <w:rPr>
                <w:sz w:val="16"/>
                <w:szCs w:val="16"/>
              </w:rPr>
              <w:t>адекватной  реакции</w:t>
            </w:r>
          </w:p>
          <w:p w:rsidR="00000000" w:rsidRDefault="004D1CF3">
            <w:pPr>
              <w:pStyle w:val="ConsPlusNonformat"/>
              <w:jc w:val="both"/>
              <w:rPr>
                <w:sz w:val="16"/>
                <w:szCs w:val="16"/>
              </w:rPr>
            </w:pPr>
            <w:r>
              <w:rPr>
                <w:sz w:val="16"/>
                <w:szCs w:val="16"/>
              </w:rPr>
              <w:t>на нагрузки занятий</w:t>
            </w:r>
          </w:p>
          <w:p w:rsidR="00000000" w:rsidRDefault="004D1CF3">
            <w:pPr>
              <w:pStyle w:val="ConsPlusNonformat"/>
              <w:jc w:val="both"/>
              <w:rPr>
                <w:sz w:val="16"/>
                <w:szCs w:val="16"/>
              </w:rPr>
            </w:pPr>
            <w:r>
              <w:rPr>
                <w:sz w:val="16"/>
                <w:szCs w:val="16"/>
              </w:rPr>
              <w:t>в       специальной</w:t>
            </w:r>
          </w:p>
          <w:p w:rsidR="00000000" w:rsidRDefault="004D1CF3">
            <w:pPr>
              <w:pStyle w:val="ConsPlusNonformat"/>
              <w:jc w:val="both"/>
              <w:rPr>
                <w:sz w:val="16"/>
                <w:szCs w:val="16"/>
              </w:rPr>
            </w:pPr>
            <w:r>
              <w:rPr>
                <w:sz w:val="16"/>
                <w:szCs w:val="16"/>
              </w:rPr>
              <w:t xml:space="preserve">группе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Назначается      с</w:t>
            </w:r>
          </w:p>
          <w:p w:rsidR="00000000" w:rsidRDefault="004D1CF3">
            <w:pPr>
              <w:pStyle w:val="ConsPlusNonformat"/>
              <w:jc w:val="both"/>
              <w:rPr>
                <w:sz w:val="16"/>
                <w:szCs w:val="16"/>
              </w:rPr>
            </w:pPr>
            <w:r>
              <w:rPr>
                <w:sz w:val="16"/>
                <w:szCs w:val="16"/>
              </w:rPr>
              <w:t xml:space="preserve">начала посещения  </w:t>
            </w:r>
          </w:p>
          <w:p w:rsidR="00000000" w:rsidRDefault="004D1CF3">
            <w:pPr>
              <w:pStyle w:val="ConsPlusNonformat"/>
              <w:jc w:val="both"/>
              <w:rPr>
                <w:sz w:val="16"/>
                <w:szCs w:val="16"/>
              </w:rPr>
            </w:pPr>
            <w:r>
              <w:rPr>
                <w:sz w:val="16"/>
                <w:szCs w:val="16"/>
              </w:rPr>
              <w:t xml:space="preserve">образовательного  </w:t>
            </w:r>
          </w:p>
          <w:p w:rsidR="00000000" w:rsidRDefault="004D1CF3">
            <w:pPr>
              <w:pStyle w:val="ConsPlusNonformat"/>
              <w:jc w:val="both"/>
              <w:rPr>
                <w:sz w:val="16"/>
                <w:szCs w:val="16"/>
              </w:rPr>
            </w:pPr>
            <w:r>
              <w:rPr>
                <w:sz w:val="16"/>
                <w:szCs w:val="16"/>
              </w:rPr>
              <w:t>учреждения     при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Про</w:t>
            </w:r>
            <w:r>
              <w:rPr>
                <w:sz w:val="16"/>
                <w:szCs w:val="16"/>
              </w:rPr>
              <w:t xml:space="preserve">лапс               </w:t>
            </w:r>
          </w:p>
          <w:p w:rsidR="00000000" w:rsidRDefault="004D1CF3">
            <w:pPr>
              <w:pStyle w:val="ConsPlusNonformat"/>
              <w:jc w:val="both"/>
              <w:rPr>
                <w:sz w:val="16"/>
                <w:szCs w:val="16"/>
              </w:rPr>
            </w:pPr>
            <w:r>
              <w:rPr>
                <w:sz w:val="16"/>
                <w:szCs w:val="16"/>
              </w:rPr>
              <w:t xml:space="preserve">(пролабирование)      </w:t>
            </w:r>
          </w:p>
          <w:p w:rsidR="00000000" w:rsidRDefault="004D1CF3">
            <w:pPr>
              <w:pStyle w:val="ConsPlusNonformat"/>
              <w:jc w:val="both"/>
              <w:rPr>
                <w:sz w:val="16"/>
                <w:szCs w:val="16"/>
              </w:rPr>
            </w:pPr>
            <w:r>
              <w:rPr>
                <w:sz w:val="16"/>
                <w:szCs w:val="16"/>
              </w:rPr>
              <w:t>митрального      и/или</w:t>
            </w:r>
          </w:p>
          <w:p w:rsidR="00000000" w:rsidRDefault="004D1CF3">
            <w:pPr>
              <w:pStyle w:val="ConsPlusNonformat"/>
              <w:jc w:val="both"/>
              <w:rPr>
                <w:sz w:val="16"/>
                <w:szCs w:val="16"/>
              </w:rPr>
            </w:pPr>
            <w:r>
              <w:rPr>
                <w:sz w:val="16"/>
                <w:szCs w:val="16"/>
              </w:rPr>
              <w:t xml:space="preserve">трикуспидального      </w:t>
            </w:r>
          </w:p>
          <w:p w:rsidR="00000000" w:rsidRDefault="004D1CF3">
            <w:pPr>
              <w:pStyle w:val="ConsPlusNonformat"/>
              <w:jc w:val="both"/>
              <w:rPr>
                <w:sz w:val="16"/>
                <w:szCs w:val="16"/>
              </w:rPr>
            </w:pPr>
            <w:r>
              <w:rPr>
                <w:sz w:val="16"/>
                <w:szCs w:val="16"/>
              </w:rPr>
              <w:t xml:space="preserve">клапана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I - II степень, без</w:t>
            </w:r>
          </w:p>
          <w:p w:rsidR="00000000" w:rsidRDefault="004D1CF3">
            <w:pPr>
              <w:pStyle w:val="ConsPlusNonformat"/>
              <w:jc w:val="both"/>
              <w:rPr>
                <w:sz w:val="16"/>
                <w:szCs w:val="16"/>
              </w:rPr>
            </w:pPr>
            <w:r>
              <w:rPr>
                <w:sz w:val="16"/>
                <w:szCs w:val="16"/>
              </w:rPr>
              <w:t>регургитации,   при</w:t>
            </w:r>
          </w:p>
          <w:p w:rsidR="00000000" w:rsidRDefault="004D1CF3">
            <w:pPr>
              <w:pStyle w:val="ConsPlusNonformat"/>
              <w:jc w:val="both"/>
              <w:rPr>
                <w:sz w:val="16"/>
                <w:szCs w:val="16"/>
              </w:rPr>
            </w:pPr>
            <w:r>
              <w:rPr>
                <w:sz w:val="16"/>
                <w:szCs w:val="16"/>
              </w:rPr>
              <w:t xml:space="preserve">отсутствии         </w:t>
            </w:r>
          </w:p>
          <w:p w:rsidR="00000000" w:rsidRDefault="004D1CF3">
            <w:pPr>
              <w:pStyle w:val="ConsPlusNonformat"/>
              <w:jc w:val="both"/>
              <w:rPr>
                <w:sz w:val="16"/>
                <w:szCs w:val="16"/>
              </w:rPr>
            </w:pPr>
            <w:r>
              <w:rPr>
                <w:sz w:val="16"/>
                <w:szCs w:val="16"/>
              </w:rPr>
              <w:t>нарушений  ритма  и</w:t>
            </w:r>
          </w:p>
          <w:p w:rsidR="00000000" w:rsidRDefault="004D1CF3">
            <w:pPr>
              <w:pStyle w:val="ConsPlusNonformat"/>
              <w:jc w:val="both"/>
              <w:rPr>
                <w:sz w:val="16"/>
                <w:szCs w:val="16"/>
              </w:rPr>
            </w:pPr>
            <w:r>
              <w:rPr>
                <w:sz w:val="16"/>
                <w:szCs w:val="16"/>
              </w:rPr>
              <w:t xml:space="preserve">проводимости,      </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II    степень    с</w:t>
            </w:r>
          </w:p>
          <w:p w:rsidR="00000000" w:rsidRDefault="004D1CF3">
            <w:pPr>
              <w:pStyle w:val="ConsPlusNonformat"/>
              <w:jc w:val="both"/>
              <w:rPr>
                <w:sz w:val="16"/>
                <w:szCs w:val="16"/>
              </w:rPr>
            </w:pPr>
            <w:r>
              <w:rPr>
                <w:sz w:val="16"/>
                <w:szCs w:val="16"/>
              </w:rPr>
              <w:t>регургитацией  при</w:t>
            </w:r>
          </w:p>
          <w:p w:rsidR="00000000" w:rsidRDefault="004D1CF3">
            <w:pPr>
              <w:pStyle w:val="ConsPlusNonformat"/>
              <w:jc w:val="both"/>
              <w:rPr>
                <w:sz w:val="16"/>
                <w:szCs w:val="16"/>
              </w:rPr>
            </w:pPr>
            <w:r>
              <w:rPr>
                <w:sz w:val="16"/>
                <w:szCs w:val="16"/>
              </w:rPr>
              <w:t xml:space="preserve">отсутствии        </w:t>
            </w:r>
          </w:p>
          <w:p w:rsidR="00000000" w:rsidRDefault="004D1CF3">
            <w:pPr>
              <w:pStyle w:val="ConsPlusNonformat"/>
              <w:jc w:val="both"/>
              <w:rPr>
                <w:sz w:val="16"/>
                <w:szCs w:val="16"/>
              </w:rPr>
            </w:pPr>
            <w:r>
              <w:rPr>
                <w:sz w:val="16"/>
                <w:szCs w:val="16"/>
              </w:rPr>
              <w:t>нарушений ритма  и</w:t>
            </w:r>
          </w:p>
          <w:p w:rsidR="00000000" w:rsidRDefault="004D1CF3">
            <w:pPr>
              <w:pStyle w:val="ConsPlusNonformat"/>
              <w:jc w:val="both"/>
              <w:rPr>
                <w:sz w:val="16"/>
                <w:szCs w:val="16"/>
              </w:rPr>
            </w:pPr>
            <w:r>
              <w:rPr>
                <w:sz w:val="16"/>
                <w:szCs w:val="16"/>
              </w:rPr>
              <w:t xml:space="preserve">проводимости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III    степень    с</w:t>
            </w:r>
          </w:p>
          <w:p w:rsidR="00000000" w:rsidRDefault="004D1CF3">
            <w:pPr>
              <w:pStyle w:val="ConsPlusNonformat"/>
              <w:jc w:val="both"/>
              <w:rPr>
                <w:sz w:val="16"/>
                <w:szCs w:val="16"/>
              </w:rPr>
            </w:pPr>
            <w:r>
              <w:rPr>
                <w:sz w:val="16"/>
                <w:szCs w:val="16"/>
              </w:rPr>
              <w:t>регургитацией.  При</w:t>
            </w:r>
          </w:p>
          <w:p w:rsidR="00000000" w:rsidRDefault="004D1CF3">
            <w:pPr>
              <w:pStyle w:val="ConsPlusNonformat"/>
              <w:jc w:val="both"/>
              <w:rPr>
                <w:sz w:val="16"/>
                <w:szCs w:val="16"/>
              </w:rPr>
            </w:pPr>
            <w:r>
              <w:rPr>
                <w:sz w:val="16"/>
                <w:szCs w:val="16"/>
              </w:rPr>
              <w:t>нарушениях ритма  и</w:t>
            </w:r>
          </w:p>
          <w:p w:rsidR="00000000" w:rsidRDefault="004D1CF3">
            <w:pPr>
              <w:pStyle w:val="ConsPlusNonformat"/>
              <w:jc w:val="both"/>
              <w:rPr>
                <w:sz w:val="16"/>
                <w:szCs w:val="16"/>
              </w:rPr>
            </w:pPr>
            <w:r>
              <w:rPr>
                <w:sz w:val="16"/>
                <w:szCs w:val="16"/>
              </w:rPr>
              <w:t xml:space="preserve">проводимости       </w:t>
            </w:r>
          </w:p>
          <w:p w:rsidR="00000000" w:rsidRDefault="004D1CF3">
            <w:pPr>
              <w:pStyle w:val="ConsPlusNonformat"/>
              <w:jc w:val="both"/>
              <w:rPr>
                <w:sz w:val="16"/>
                <w:szCs w:val="16"/>
              </w:rPr>
            </w:pPr>
            <w:r>
              <w:rPr>
                <w:sz w:val="16"/>
                <w:szCs w:val="16"/>
              </w:rPr>
              <w:t>занятия      строго</w:t>
            </w:r>
          </w:p>
          <w:p w:rsidR="00000000" w:rsidRDefault="004D1CF3">
            <w:pPr>
              <w:pStyle w:val="ConsPlusNonformat"/>
              <w:jc w:val="both"/>
              <w:rPr>
                <w:sz w:val="16"/>
                <w:szCs w:val="16"/>
              </w:rPr>
            </w:pPr>
            <w:r>
              <w:rPr>
                <w:sz w:val="16"/>
                <w:szCs w:val="16"/>
              </w:rPr>
              <w:t>и</w:t>
            </w:r>
            <w:r>
              <w:rPr>
                <w:sz w:val="16"/>
                <w:szCs w:val="16"/>
              </w:rPr>
              <w:t xml:space="preserve">ндивидуально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Высокое нормальное  АД</w:t>
            </w:r>
          </w:p>
          <w:p w:rsidR="00000000" w:rsidRDefault="004D1CF3">
            <w:pPr>
              <w:pStyle w:val="ConsPlusNonformat"/>
              <w:jc w:val="both"/>
              <w:rPr>
                <w:sz w:val="16"/>
                <w:szCs w:val="16"/>
              </w:rPr>
            </w:pPr>
            <w:r>
              <w:rPr>
                <w:sz w:val="16"/>
                <w:szCs w:val="16"/>
              </w:rPr>
              <w:t xml:space="preserve">(пограничная          </w:t>
            </w:r>
          </w:p>
          <w:p w:rsidR="00000000" w:rsidRDefault="004D1CF3">
            <w:pPr>
              <w:pStyle w:val="ConsPlusNonformat"/>
              <w:jc w:val="both"/>
              <w:rPr>
                <w:sz w:val="16"/>
                <w:szCs w:val="16"/>
              </w:rPr>
            </w:pPr>
            <w:r>
              <w:rPr>
                <w:sz w:val="16"/>
                <w:szCs w:val="16"/>
              </w:rPr>
              <w:t xml:space="preserve">артериальная          </w:t>
            </w:r>
          </w:p>
          <w:p w:rsidR="00000000" w:rsidRDefault="004D1CF3">
            <w:pPr>
              <w:pStyle w:val="ConsPlusNonformat"/>
              <w:jc w:val="both"/>
              <w:rPr>
                <w:sz w:val="16"/>
                <w:szCs w:val="16"/>
              </w:rPr>
            </w:pPr>
            <w:r>
              <w:rPr>
                <w:sz w:val="16"/>
                <w:szCs w:val="16"/>
              </w:rPr>
              <w:t xml:space="preserve">гипертензия)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среднем</w:t>
            </w:r>
          </w:p>
          <w:p w:rsidR="00000000" w:rsidRDefault="004D1CF3">
            <w:pPr>
              <w:pStyle w:val="ConsPlusNonformat"/>
              <w:jc w:val="both"/>
              <w:rPr>
                <w:sz w:val="16"/>
                <w:szCs w:val="16"/>
              </w:rPr>
            </w:pPr>
            <w:r>
              <w:rPr>
                <w:sz w:val="16"/>
                <w:szCs w:val="16"/>
              </w:rPr>
              <w:t>значении  САД  и/или</w:t>
            </w:r>
          </w:p>
          <w:p w:rsidR="00000000" w:rsidRDefault="004D1CF3">
            <w:pPr>
              <w:pStyle w:val="ConsPlusNonformat"/>
              <w:jc w:val="both"/>
              <w:rPr>
                <w:sz w:val="16"/>
                <w:szCs w:val="16"/>
              </w:rPr>
            </w:pPr>
            <w:r>
              <w:rPr>
                <w:sz w:val="16"/>
                <w:szCs w:val="16"/>
              </w:rPr>
              <w:t>ДАД    &gt;=      90-го</w:t>
            </w:r>
          </w:p>
          <w:p w:rsidR="00000000" w:rsidRDefault="004D1CF3">
            <w:pPr>
              <w:pStyle w:val="ConsPlusNonformat"/>
              <w:jc w:val="both"/>
              <w:rPr>
                <w:sz w:val="16"/>
                <w:szCs w:val="16"/>
              </w:rPr>
            </w:pPr>
            <w:r>
              <w:rPr>
                <w:sz w:val="16"/>
                <w:szCs w:val="16"/>
              </w:rPr>
              <w:t>процентиля,   но   &lt;</w:t>
            </w:r>
          </w:p>
          <w:p w:rsidR="00000000" w:rsidRDefault="004D1CF3">
            <w:pPr>
              <w:pStyle w:val="ConsPlusNonformat"/>
              <w:jc w:val="both"/>
              <w:rPr>
                <w:sz w:val="16"/>
                <w:szCs w:val="16"/>
              </w:rPr>
            </w:pPr>
            <w:r>
              <w:rPr>
                <w:sz w:val="16"/>
                <w:szCs w:val="16"/>
              </w:rPr>
              <w:t>95-го     процентиля</w:t>
            </w:r>
          </w:p>
          <w:p w:rsidR="00000000" w:rsidRDefault="004D1CF3">
            <w:pPr>
              <w:pStyle w:val="ConsPlusNonformat"/>
              <w:jc w:val="both"/>
              <w:rPr>
                <w:sz w:val="16"/>
                <w:szCs w:val="16"/>
              </w:rPr>
            </w:pPr>
            <w:r>
              <w:rPr>
                <w:sz w:val="16"/>
                <w:szCs w:val="16"/>
              </w:rPr>
              <w:t>для          данного</w:t>
            </w:r>
          </w:p>
          <w:p w:rsidR="00000000" w:rsidRDefault="004D1CF3">
            <w:pPr>
              <w:pStyle w:val="ConsPlusNonformat"/>
              <w:jc w:val="both"/>
              <w:rPr>
                <w:sz w:val="16"/>
                <w:szCs w:val="16"/>
              </w:rPr>
            </w:pPr>
            <w:r>
              <w:rPr>
                <w:sz w:val="16"/>
                <w:szCs w:val="16"/>
              </w:rPr>
              <w:t>возраста,   пола   и</w:t>
            </w:r>
          </w:p>
          <w:p w:rsidR="00000000" w:rsidRDefault="004D1CF3">
            <w:pPr>
              <w:pStyle w:val="ConsPlusNonformat"/>
              <w:jc w:val="both"/>
              <w:rPr>
                <w:sz w:val="16"/>
                <w:szCs w:val="16"/>
              </w:rPr>
            </w:pPr>
            <w:r>
              <w:rPr>
                <w:sz w:val="16"/>
                <w:szCs w:val="16"/>
              </w:rPr>
              <w:t>роста    &lt;*&gt;     при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Высокое  нормальное</w:t>
            </w:r>
          </w:p>
          <w:p w:rsidR="00000000" w:rsidRDefault="004D1CF3">
            <w:pPr>
              <w:pStyle w:val="ConsPlusNonformat"/>
              <w:jc w:val="both"/>
              <w:rPr>
                <w:sz w:val="16"/>
                <w:szCs w:val="16"/>
              </w:rPr>
            </w:pPr>
            <w:r>
              <w:rPr>
                <w:sz w:val="16"/>
                <w:szCs w:val="16"/>
              </w:rPr>
              <w:t>АД   при    наличии</w:t>
            </w:r>
          </w:p>
          <w:p w:rsidR="00000000" w:rsidRDefault="004D1CF3">
            <w:pPr>
              <w:pStyle w:val="ConsPlusNonformat"/>
              <w:jc w:val="both"/>
              <w:rPr>
                <w:sz w:val="16"/>
                <w:szCs w:val="16"/>
              </w:rPr>
            </w:pPr>
            <w:r>
              <w:rPr>
                <w:sz w:val="16"/>
                <w:szCs w:val="16"/>
              </w:rPr>
              <w:t xml:space="preserve">клинических        </w:t>
            </w:r>
          </w:p>
          <w:p w:rsidR="00000000" w:rsidRDefault="004D1CF3">
            <w:pPr>
              <w:pStyle w:val="ConsPlusNonformat"/>
              <w:jc w:val="both"/>
              <w:rPr>
                <w:sz w:val="16"/>
                <w:szCs w:val="16"/>
              </w:rPr>
            </w:pPr>
            <w:r>
              <w:rPr>
                <w:sz w:val="16"/>
                <w:szCs w:val="16"/>
              </w:rPr>
              <w:t xml:space="preserve">признаков          </w:t>
            </w:r>
          </w:p>
          <w:p w:rsidR="00000000" w:rsidRDefault="004D1CF3">
            <w:pPr>
              <w:pStyle w:val="ConsPlusNonformat"/>
              <w:jc w:val="both"/>
              <w:rPr>
                <w:sz w:val="16"/>
                <w:szCs w:val="16"/>
              </w:rPr>
            </w:pPr>
            <w:r>
              <w:rPr>
                <w:sz w:val="16"/>
                <w:szCs w:val="16"/>
              </w:rPr>
              <w:t xml:space="preserve">вегетативной       </w:t>
            </w:r>
          </w:p>
          <w:p w:rsidR="00000000" w:rsidRDefault="004D1CF3">
            <w:pPr>
              <w:pStyle w:val="ConsPlusNonformat"/>
              <w:jc w:val="both"/>
              <w:rPr>
                <w:sz w:val="16"/>
                <w:szCs w:val="16"/>
              </w:rPr>
            </w:pPr>
            <w:r>
              <w:rPr>
                <w:sz w:val="16"/>
                <w:szCs w:val="16"/>
              </w:rPr>
              <w:t>дисфункции, жалобах</w:t>
            </w:r>
          </w:p>
          <w:p w:rsidR="00000000" w:rsidRDefault="004D1CF3">
            <w:pPr>
              <w:pStyle w:val="ConsPlusNonformat"/>
              <w:jc w:val="both"/>
              <w:rPr>
                <w:sz w:val="16"/>
                <w:szCs w:val="16"/>
              </w:rPr>
            </w:pPr>
            <w:r>
              <w:rPr>
                <w:sz w:val="16"/>
                <w:szCs w:val="16"/>
              </w:rPr>
              <w:t>на  головные  боли,</w:t>
            </w:r>
          </w:p>
          <w:p w:rsidR="00000000" w:rsidRDefault="004D1CF3">
            <w:pPr>
              <w:pStyle w:val="ConsPlusNonformat"/>
              <w:jc w:val="both"/>
              <w:rPr>
                <w:sz w:val="16"/>
                <w:szCs w:val="16"/>
              </w:rPr>
            </w:pPr>
            <w:r>
              <w:rPr>
                <w:sz w:val="16"/>
                <w:szCs w:val="16"/>
              </w:rPr>
              <w:t xml:space="preserve">головокружение,    </w:t>
            </w:r>
          </w:p>
          <w:p w:rsidR="00000000" w:rsidRDefault="004D1CF3">
            <w:pPr>
              <w:pStyle w:val="ConsPlusNonformat"/>
              <w:jc w:val="both"/>
              <w:rPr>
                <w:sz w:val="16"/>
                <w:szCs w:val="16"/>
              </w:rPr>
            </w:pPr>
            <w:r>
              <w:rPr>
                <w:sz w:val="16"/>
                <w:szCs w:val="16"/>
              </w:rPr>
              <w:t xml:space="preserve">повышенную         </w:t>
            </w:r>
          </w:p>
          <w:p w:rsidR="00000000" w:rsidRDefault="004D1CF3">
            <w:pPr>
              <w:pStyle w:val="ConsPlusNonformat"/>
              <w:jc w:val="both"/>
              <w:rPr>
                <w:sz w:val="16"/>
                <w:szCs w:val="16"/>
              </w:rPr>
            </w:pPr>
            <w:r>
              <w:rPr>
                <w:sz w:val="16"/>
                <w:szCs w:val="16"/>
              </w:rPr>
              <w:t xml:space="preserve">утомляемость,      </w:t>
            </w:r>
          </w:p>
          <w:p w:rsidR="00000000" w:rsidRDefault="004D1CF3">
            <w:pPr>
              <w:pStyle w:val="ConsPlusNonformat"/>
              <w:jc w:val="both"/>
              <w:rPr>
                <w:sz w:val="16"/>
                <w:szCs w:val="16"/>
              </w:rPr>
            </w:pPr>
            <w:r>
              <w:rPr>
                <w:sz w:val="16"/>
                <w:szCs w:val="16"/>
              </w:rPr>
              <w:t xml:space="preserve">потливость,        </w:t>
            </w:r>
          </w:p>
          <w:p w:rsidR="00000000" w:rsidRDefault="004D1CF3">
            <w:pPr>
              <w:pStyle w:val="ConsPlusNonformat"/>
              <w:jc w:val="both"/>
              <w:rPr>
                <w:sz w:val="16"/>
                <w:szCs w:val="16"/>
              </w:rPr>
            </w:pPr>
            <w:r>
              <w:rPr>
                <w:sz w:val="16"/>
                <w:szCs w:val="16"/>
              </w:rPr>
              <w:t>тахикардию,     при</w:t>
            </w:r>
          </w:p>
          <w:p w:rsidR="00000000" w:rsidRDefault="004D1CF3">
            <w:pPr>
              <w:pStyle w:val="ConsPlusNonformat"/>
              <w:jc w:val="both"/>
              <w:rPr>
                <w:sz w:val="16"/>
                <w:szCs w:val="16"/>
              </w:rPr>
            </w:pPr>
            <w:r>
              <w:rPr>
                <w:sz w:val="16"/>
                <w:szCs w:val="16"/>
              </w:rPr>
              <w:t xml:space="preserve">удовлетворительной </w:t>
            </w:r>
          </w:p>
          <w:p w:rsidR="00000000" w:rsidRDefault="004D1CF3">
            <w:pPr>
              <w:pStyle w:val="ConsPlusNonformat"/>
              <w:jc w:val="both"/>
              <w:rPr>
                <w:sz w:val="16"/>
                <w:szCs w:val="16"/>
              </w:rPr>
            </w:pPr>
            <w:r>
              <w:rPr>
                <w:sz w:val="16"/>
                <w:szCs w:val="16"/>
              </w:rPr>
              <w:t>пробе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Лабильная    </w:t>
            </w:r>
            <w:r>
              <w:rPr>
                <w:sz w:val="16"/>
                <w:szCs w:val="16"/>
              </w:rPr>
              <w:t xml:space="preserve">         </w:t>
            </w:r>
          </w:p>
          <w:p w:rsidR="00000000" w:rsidRDefault="004D1CF3">
            <w:pPr>
              <w:pStyle w:val="ConsPlusNonformat"/>
              <w:jc w:val="both"/>
              <w:rPr>
                <w:sz w:val="16"/>
                <w:szCs w:val="16"/>
              </w:rPr>
            </w:pPr>
            <w:r>
              <w:rPr>
                <w:sz w:val="16"/>
                <w:szCs w:val="16"/>
              </w:rPr>
              <w:t xml:space="preserve">артериальная          </w:t>
            </w:r>
          </w:p>
          <w:p w:rsidR="00000000" w:rsidRDefault="004D1CF3">
            <w:pPr>
              <w:pStyle w:val="ConsPlusNonformat"/>
              <w:jc w:val="both"/>
              <w:rPr>
                <w:sz w:val="16"/>
                <w:szCs w:val="16"/>
              </w:rPr>
            </w:pPr>
            <w:r>
              <w:rPr>
                <w:sz w:val="16"/>
                <w:szCs w:val="16"/>
              </w:rPr>
              <w:t xml:space="preserve">гипертензия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Эпизодическое       </w:t>
            </w:r>
          </w:p>
          <w:p w:rsidR="00000000" w:rsidRDefault="004D1CF3">
            <w:pPr>
              <w:pStyle w:val="ConsPlusNonformat"/>
              <w:jc w:val="both"/>
              <w:rPr>
                <w:sz w:val="16"/>
                <w:szCs w:val="16"/>
              </w:rPr>
            </w:pPr>
            <w:r>
              <w:rPr>
                <w:sz w:val="16"/>
                <w:szCs w:val="16"/>
              </w:rPr>
              <w:t>повышение   среднего</w:t>
            </w:r>
          </w:p>
          <w:p w:rsidR="00000000" w:rsidRDefault="004D1CF3">
            <w:pPr>
              <w:pStyle w:val="ConsPlusNonformat"/>
              <w:jc w:val="both"/>
              <w:rPr>
                <w:sz w:val="16"/>
                <w:szCs w:val="16"/>
              </w:rPr>
            </w:pPr>
            <w:r>
              <w:rPr>
                <w:sz w:val="16"/>
                <w:szCs w:val="16"/>
              </w:rPr>
              <w:t>уровня   САД   и/или</w:t>
            </w:r>
          </w:p>
          <w:p w:rsidR="00000000" w:rsidRDefault="004D1CF3">
            <w:pPr>
              <w:pStyle w:val="ConsPlusNonformat"/>
              <w:jc w:val="both"/>
              <w:rPr>
                <w:sz w:val="16"/>
                <w:szCs w:val="16"/>
              </w:rPr>
            </w:pPr>
            <w:r>
              <w:rPr>
                <w:sz w:val="16"/>
                <w:szCs w:val="16"/>
              </w:rPr>
              <w:t>ДАД     &gt;=     95-го</w:t>
            </w:r>
          </w:p>
          <w:p w:rsidR="00000000" w:rsidRDefault="004D1CF3">
            <w:pPr>
              <w:pStyle w:val="ConsPlusNonformat"/>
              <w:jc w:val="both"/>
              <w:rPr>
                <w:sz w:val="16"/>
                <w:szCs w:val="16"/>
              </w:rPr>
            </w:pPr>
            <w:r>
              <w:rPr>
                <w:sz w:val="16"/>
                <w:szCs w:val="16"/>
              </w:rPr>
              <w:t>процентиля,      при</w:t>
            </w:r>
          </w:p>
          <w:p w:rsidR="00000000" w:rsidRDefault="004D1CF3">
            <w:pPr>
              <w:pStyle w:val="ConsPlusNonformat"/>
              <w:jc w:val="both"/>
              <w:rPr>
                <w:sz w:val="16"/>
                <w:szCs w:val="16"/>
              </w:rPr>
            </w:pPr>
            <w:r>
              <w:rPr>
                <w:sz w:val="16"/>
                <w:szCs w:val="16"/>
              </w:rPr>
              <w:t>условии,         что</w:t>
            </w:r>
          </w:p>
          <w:p w:rsidR="00000000" w:rsidRDefault="004D1CF3">
            <w:pPr>
              <w:pStyle w:val="ConsPlusNonformat"/>
              <w:jc w:val="both"/>
              <w:rPr>
                <w:sz w:val="16"/>
                <w:szCs w:val="16"/>
              </w:rPr>
            </w:pPr>
            <w:r>
              <w:rPr>
                <w:sz w:val="16"/>
                <w:szCs w:val="16"/>
              </w:rPr>
              <w:t>значения    &gt;     99</w:t>
            </w:r>
          </w:p>
          <w:p w:rsidR="00000000" w:rsidRDefault="004D1CF3">
            <w:pPr>
              <w:pStyle w:val="ConsPlusNonformat"/>
              <w:jc w:val="both"/>
              <w:rPr>
                <w:sz w:val="16"/>
                <w:szCs w:val="16"/>
              </w:rPr>
            </w:pPr>
            <w:r>
              <w:rPr>
                <w:sz w:val="16"/>
                <w:szCs w:val="16"/>
              </w:rPr>
              <w:t>процентиля не  более</w:t>
            </w:r>
          </w:p>
          <w:p w:rsidR="00000000" w:rsidRDefault="004D1CF3">
            <w:pPr>
              <w:pStyle w:val="ConsPlusNonformat"/>
              <w:jc w:val="both"/>
              <w:rPr>
                <w:sz w:val="16"/>
                <w:szCs w:val="16"/>
              </w:rPr>
            </w:pPr>
            <w:r>
              <w:rPr>
                <w:sz w:val="16"/>
                <w:szCs w:val="16"/>
              </w:rPr>
              <w:t>5  мм  рт.  ст.  для</w:t>
            </w:r>
          </w:p>
          <w:p w:rsidR="00000000" w:rsidRDefault="004D1CF3">
            <w:pPr>
              <w:pStyle w:val="ConsPlusNonformat"/>
              <w:jc w:val="both"/>
              <w:rPr>
                <w:sz w:val="16"/>
                <w:szCs w:val="16"/>
              </w:rPr>
            </w:pPr>
            <w:r>
              <w:rPr>
                <w:sz w:val="16"/>
                <w:szCs w:val="16"/>
              </w:rPr>
              <w:t>данного    возраста,</w:t>
            </w:r>
          </w:p>
          <w:p w:rsidR="00000000" w:rsidRDefault="004D1CF3">
            <w:pPr>
              <w:pStyle w:val="ConsPlusNonformat"/>
              <w:jc w:val="both"/>
              <w:rPr>
                <w:sz w:val="16"/>
                <w:szCs w:val="16"/>
              </w:rPr>
            </w:pPr>
            <w:r>
              <w:rPr>
                <w:sz w:val="16"/>
                <w:szCs w:val="16"/>
              </w:rPr>
              <w:t>пола  и  роста   &lt;*&gt;</w:t>
            </w:r>
          </w:p>
          <w:p w:rsidR="00000000" w:rsidRDefault="004D1CF3">
            <w:pPr>
              <w:pStyle w:val="ConsPlusNonformat"/>
              <w:jc w:val="both"/>
              <w:rPr>
                <w:sz w:val="16"/>
                <w:szCs w:val="16"/>
              </w:rPr>
            </w:pPr>
            <w:r>
              <w:rPr>
                <w:sz w:val="16"/>
                <w:szCs w:val="16"/>
              </w:rPr>
              <w:t>при    благоприятной</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таком     же</w:t>
            </w:r>
          </w:p>
          <w:p w:rsidR="00000000" w:rsidRDefault="004D1CF3">
            <w:pPr>
              <w:pStyle w:val="ConsPlusNonformat"/>
              <w:jc w:val="both"/>
              <w:rPr>
                <w:sz w:val="16"/>
                <w:szCs w:val="16"/>
              </w:rPr>
            </w:pPr>
            <w:r>
              <w:rPr>
                <w:sz w:val="16"/>
                <w:szCs w:val="16"/>
              </w:rPr>
              <w:t>повышенном  АД  при</w:t>
            </w:r>
          </w:p>
          <w:p w:rsidR="00000000" w:rsidRDefault="004D1CF3">
            <w:pPr>
              <w:pStyle w:val="ConsPlusNonformat"/>
              <w:jc w:val="both"/>
              <w:rPr>
                <w:sz w:val="16"/>
                <w:szCs w:val="16"/>
              </w:rPr>
            </w:pPr>
            <w:r>
              <w:rPr>
                <w:sz w:val="16"/>
                <w:szCs w:val="16"/>
              </w:rPr>
              <w:t xml:space="preserve">удовлетворительной </w:t>
            </w:r>
          </w:p>
          <w:p w:rsidR="00000000" w:rsidRDefault="004D1CF3">
            <w:pPr>
              <w:pStyle w:val="ConsPlusNonformat"/>
              <w:jc w:val="both"/>
              <w:rPr>
                <w:sz w:val="16"/>
                <w:szCs w:val="16"/>
              </w:rPr>
            </w:pPr>
            <w:r>
              <w:rPr>
                <w:sz w:val="16"/>
                <w:szCs w:val="16"/>
              </w:rPr>
              <w:t>пробе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физическо</w:t>
            </w:r>
            <w:r>
              <w:rPr>
                <w:sz w:val="16"/>
                <w:szCs w:val="16"/>
              </w:rPr>
              <w:t xml:space="preserve">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таком    же</w:t>
            </w:r>
          </w:p>
          <w:p w:rsidR="00000000" w:rsidRDefault="004D1CF3">
            <w:pPr>
              <w:pStyle w:val="ConsPlusNonformat"/>
              <w:jc w:val="both"/>
              <w:rPr>
                <w:sz w:val="16"/>
                <w:szCs w:val="16"/>
              </w:rPr>
            </w:pPr>
            <w:r>
              <w:rPr>
                <w:sz w:val="16"/>
                <w:szCs w:val="16"/>
              </w:rPr>
              <w:t>повышенном АД  при</w:t>
            </w:r>
          </w:p>
          <w:p w:rsidR="00000000" w:rsidRDefault="004D1CF3">
            <w:pPr>
              <w:pStyle w:val="ConsPlusNonformat"/>
              <w:jc w:val="both"/>
              <w:rPr>
                <w:sz w:val="16"/>
                <w:szCs w:val="16"/>
              </w:rPr>
            </w:pPr>
            <w:r>
              <w:rPr>
                <w:sz w:val="16"/>
                <w:szCs w:val="16"/>
              </w:rPr>
              <w:t xml:space="preserve">наличии           </w:t>
            </w:r>
          </w:p>
          <w:p w:rsidR="00000000" w:rsidRDefault="004D1CF3">
            <w:pPr>
              <w:pStyle w:val="ConsPlusNonformat"/>
              <w:jc w:val="both"/>
              <w:rPr>
                <w:sz w:val="16"/>
                <w:szCs w:val="16"/>
              </w:rPr>
            </w:pPr>
            <w:r>
              <w:rPr>
                <w:sz w:val="16"/>
                <w:szCs w:val="16"/>
              </w:rPr>
              <w:t xml:space="preserve">вегетативной      </w:t>
            </w:r>
          </w:p>
          <w:p w:rsidR="00000000" w:rsidRDefault="004D1CF3">
            <w:pPr>
              <w:pStyle w:val="ConsPlusNonformat"/>
              <w:jc w:val="both"/>
              <w:rPr>
                <w:sz w:val="16"/>
                <w:szCs w:val="16"/>
              </w:rPr>
            </w:pPr>
            <w:r>
              <w:rPr>
                <w:sz w:val="16"/>
                <w:szCs w:val="16"/>
              </w:rPr>
              <w:t xml:space="preserve">дисфункции,       </w:t>
            </w:r>
          </w:p>
          <w:p w:rsidR="00000000" w:rsidRDefault="004D1CF3">
            <w:pPr>
              <w:pStyle w:val="ConsPlusNonformat"/>
              <w:jc w:val="both"/>
              <w:rPr>
                <w:sz w:val="16"/>
                <w:szCs w:val="16"/>
              </w:rPr>
            </w:pPr>
            <w:r>
              <w:rPr>
                <w:sz w:val="16"/>
                <w:szCs w:val="16"/>
              </w:rPr>
              <w:t>жалобах         на</w:t>
            </w:r>
          </w:p>
          <w:p w:rsidR="00000000" w:rsidRDefault="004D1CF3">
            <w:pPr>
              <w:pStyle w:val="ConsPlusNonformat"/>
              <w:jc w:val="both"/>
              <w:rPr>
                <w:sz w:val="16"/>
                <w:szCs w:val="16"/>
              </w:rPr>
            </w:pPr>
            <w:r>
              <w:rPr>
                <w:sz w:val="16"/>
                <w:szCs w:val="16"/>
              </w:rPr>
              <w:t>головные     боли,</w:t>
            </w:r>
          </w:p>
          <w:p w:rsidR="00000000" w:rsidRDefault="004D1CF3">
            <w:pPr>
              <w:pStyle w:val="ConsPlusNonformat"/>
              <w:jc w:val="both"/>
              <w:rPr>
                <w:sz w:val="16"/>
                <w:szCs w:val="16"/>
              </w:rPr>
            </w:pPr>
            <w:r>
              <w:rPr>
                <w:sz w:val="16"/>
                <w:szCs w:val="16"/>
              </w:rPr>
              <w:t xml:space="preserve">головокружение,   </w:t>
            </w:r>
          </w:p>
          <w:p w:rsidR="00000000" w:rsidRDefault="004D1CF3">
            <w:pPr>
              <w:pStyle w:val="ConsPlusNonformat"/>
              <w:jc w:val="both"/>
              <w:rPr>
                <w:sz w:val="16"/>
                <w:szCs w:val="16"/>
              </w:rPr>
            </w:pPr>
            <w:r>
              <w:rPr>
                <w:sz w:val="16"/>
                <w:szCs w:val="16"/>
              </w:rPr>
              <w:t xml:space="preserve">носовые           </w:t>
            </w:r>
          </w:p>
          <w:p w:rsidR="00000000" w:rsidRDefault="004D1CF3">
            <w:pPr>
              <w:pStyle w:val="ConsPlusNonformat"/>
              <w:jc w:val="both"/>
              <w:rPr>
                <w:sz w:val="16"/>
                <w:szCs w:val="16"/>
              </w:rPr>
            </w:pPr>
            <w:r>
              <w:rPr>
                <w:sz w:val="16"/>
                <w:szCs w:val="16"/>
              </w:rPr>
              <w:t xml:space="preserve">кровотечения,     </w:t>
            </w:r>
          </w:p>
          <w:p w:rsidR="00000000" w:rsidRDefault="004D1CF3">
            <w:pPr>
              <w:pStyle w:val="ConsPlusNonformat"/>
              <w:jc w:val="both"/>
              <w:rPr>
                <w:sz w:val="16"/>
                <w:szCs w:val="16"/>
              </w:rPr>
            </w:pPr>
            <w:r>
              <w:rPr>
                <w:sz w:val="16"/>
                <w:szCs w:val="16"/>
              </w:rPr>
              <w:t xml:space="preserve">повышенную        </w:t>
            </w:r>
          </w:p>
          <w:p w:rsidR="00000000" w:rsidRDefault="004D1CF3">
            <w:pPr>
              <w:pStyle w:val="ConsPlusNonformat"/>
              <w:jc w:val="both"/>
              <w:rPr>
                <w:sz w:val="16"/>
                <w:szCs w:val="16"/>
              </w:rPr>
            </w:pPr>
            <w:r>
              <w:rPr>
                <w:sz w:val="16"/>
                <w:szCs w:val="16"/>
              </w:rPr>
              <w:t xml:space="preserve">утомляемость,     </w:t>
            </w:r>
          </w:p>
          <w:p w:rsidR="00000000" w:rsidRDefault="004D1CF3">
            <w:pPr>
              <w:pStyle w:val="ConsPlusNonformat"/>
              <w:jc w:val="both"/>
              <w:rPr>
                <w:sz w:val="16"/>
                <w:szCs w:val="16"/>
              </w:rPr>
            </w:pPr>
            <w:r>
              <w:rPr>
                <w:sz w:val="16"/>
                <w:szCs w:val="16"/>
              </w:rPr>
              <w:t xml:space="preserve">потливость,       </w:t>
            </w:r>
          </w:p>
          <w:p w:rsidR="00000000" w:rsidRDefault="004D1CF3">
            <w:pPr>
              <w:pStyle w:val="ConsPlusNonformat"/>
              <w:jc w:val="both"/>
              <w:rPr>
                <w:sz w:val="16"/>
                <w:szCs w:val="16"/>
              </w:rPr>
            </w:pPr>
            <w:r>
              <w:rPr>
                <w:sz w:val="16"/>
                <w:szCs w:val="16"/>
              </w:rPr>
              <w:t>тахикардию,    при</w:t>
            </w:r>
          </w:p>
          <w:p w:rsidR="00000000" w:rsidRDefault="004D1CF3">
            <w:pPr>
              <w:pStyle w:val="ConsPlusNonformat"/>
              <w:jc w:val="both"/>
              <w:rPr>
                <w:sz w:val="16"/>
                <w:szCs w:val="16"/>
              </w:rPr>
            </w:pPr>
            <w:r>
              <w:rPr>
                <w:sz w:val="16"/>
                <w:szCs w:val="16"/>
              </w:rPr>
              <w:t>удовлетворительной</w:t>
            </w:r>
          </w:p>
          <w:p w:rsidR="00000000" w:rsidRDefault="004D1CF3">
            <w:pPr>
              <w:pStyle w:val="ConsPlusNonformat"/>
              <w:jc w:val="both"/>
              <w:rPr>
                <w:sz w:val="16"/>
                <w:szCs w:val="16"/>
              </w:rPr>
            </w:pPr>
            <w:r>
              <w:rPr>
                <w:sz w:val="16"/>
                <w:szCs w:val="16"/>
              </w:rPr>
              <w:t>пробе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Артериальная          </w:t>
            </w:r>
          </w:p>
          <w:p w:rsidR="00000000" w:rsidRDefault="004D1CF3">
            <w:pPr>
              <w:pStyle w:val="ConsPlusNonformat"/>
              <w:jc w:val="both"/>
              <w:rPr>
                <w:sz w:val="16"/>
                <w:szCs w:val="16"/>
              </w:rPr>
            </w:pPr>
            <w:r>
              <w:rPr>
                <w:sz w:val="16"/>
                <w:szCs w:val="16"/>
              </w:rPr>
              <w:t>гипертензия  (далее  -</w:t>
            </w:r>
          </w:p>
          <w:p w:rsidR="00000000" w:rsidRDefault="004D1CF3">
            <w:pPr>
              <w:pStyle w:val="ConsPlusNonformat"/>
              <w:jc w:val="both"/>
              <w:rPr>
                <w:sz w:val="16"/>
                <w:szCs w:val="16"/>
              </w:rPr>
            </w:pPr>
            <w:r>
              <w:rPr>
                <w:sz w:val="16"/>
                <w:szCs w:val="16"/>
              </w:rPr>
              <w:t xml:space="preserve">АГ)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I    степень     АГ,</w:t>
            </w:r>
          </w:p>
          <w:p w:rsidR="00000000" w:rsidRDefault="004D1CF3">
            <w:pPr>
              <w:pStyle w:val="ConsPlusNonformat"/>
              <w:jc w:val="both"/>
              <w:rPr>
                <w:sz w:val="16"/>
                <w:szCs w:val="16"/>
              </w:rPr>
            </w:pPr>
            <w:r>
              <w:rPr>
                <w:sz w:val="16"/>
                <w:szCs w:val="16"/>
              </w:rPr>
              <w:t>низкий   рис</w:t>
            </w:r>
            <w:r>
              <w:rPr>
                <w:sz w:val="16"/>
                <w:szCs w:val="16"/>
              </w:rPr>
              <w:t>к.   При</w:t>
            </w:r>
          </w:p>
          <w:p w:rsidR="00000000" w:rsidRDefault="004D1CF3">
            <w:pPr>
              <w:pStyle w:val="ConsPlusNonformat"/>
              <w:jc w:val="both"/>
              <w:rPr>
                <w:sz w:val="16"/>
                <w:szCs w:val="16"/>
              </w:rPr>
            </w:pPr>
            <w:r>
              <w:rPr>
                <w:sz w:val="16"/>
                <w:szCs w:val="16"/>
              </w:rPr>
              <w:t>повышении   среднего</w:t>
            </w:r>
          </w:p>
          <w:p w:rsidR="00000000" w:rsidRDefault="004D1CF3">
            <w:pPr>
              <w:pStyle w:val="ConsPlusNonformat"/>
              <w:jc w:val="both"/>
              <w:rPr>
                <w:sz w:val="16"/>
                <w:szCs w:val="16"/>
              </w:rPr>
            </w:pPr>
            <w:r>
              <w:rPr>
                <w:sz w:val="16"/>
                <w:szCs w:val="16"/>
              </w:rPr>
              <w:lastRenderedPageBreak/>
              <w:t xml:space="preserve">уровня              </w:t>
            </w:r>
          </w:p>
          <w:p w:rsidR="00000000" w:rsidRDefault="004D1CF3">
            <w:pPr>
              <w:pStyle w:val="ConsPlusNonformat"/>
              <w:jc w:val="both"/>
              <w:rPr>
                <w:sz w:val="16"/>
                <w:szCs w:val="16"/>
              </w:rPr>
            </w:pPr>
            <w:r>
              <w:rPr>
                <w:sz w:val="16"/>
                <w:szCs w:val="16"/>
              </w:rPr>
              <w:t xml:space="preserve">систолического      </w:t>
            </w:r>
          </w:p>
          <w:p w:rsidR="00000000" w:rsidRDefault="004D1CF3">
            <w:pPr>
              <w:pStyle w:val="ConsPlusNonformat"/>
              <w:jc w:val="both"/>
              <w:rPr>
                <w:sz w:val="16"/>
                <w:szCs w:val="16"/>
              </w:rPr>
            </w:pPr>
            <w:r>
              <w:rPr>
                <w:sz w:val="16"/>
                <w:szCs w:val="16"/>
              </w:rPr>
              <w:t xml:space="preserve">и/или               </w:t>
            </w:r>
          </w:p>
          <w:p w:rsidR="00000000" w:rsidRDefault="004D1CF3">
            <w:pPr>
              <w:pStyle w:val="ConsPlusNonformat"/>
              <w:jc w:val="both"/>
              <w:rPr>
                <w:sz w:val="16"/>
                <w:szCs w:val="16"/>
              </w:rPr>
            </w:pPr>
            <w:r>
              <w:rPr>
                <w:sz w:val="16"/>
                <w:szCs w:val="16"/>
              </w:rPr>
              <w:t>диастолического   АД</w:t>
            </w:r>
          </w:p>
          <w:p w:rsidR="00000000" w:rsidRDefault="004D1CF3">
            <w:pPr>
              <w:pStyle w:val="ConsPlusNonformat"/>
              <w:jc w:val="both"/>
              <w:rPr>
                <w:sz w:val="16"/>
                <w:szCs w:val="16"/>
              </w:rPr>
            </w:pPr>
            <w:r>
              <w:rPr>
                <w:sz w:val="16"/>
                <w:szCs w:val="16"/>
              </w:rPr>
              <w:t>&gt;= 95-го процентиля,</w:t>
            </w:r>
          </w:p>
          <w:p w:rsidR="00000000" w:rsidRDefault="004D1CF3">
            <w:pPr>
              <w:pStyle w:val="ConsPlusNonformat"/>
              <w:jc w:val="both"/>
              <w:rPr>
                <w:sz w:val="16"/>
                <w:szCs w:val="16"/>
              </w:rPr>
            </w:pPr>
            <w:r>
              <w:rPr>
                <w:sz w:val="16"/>
                <w:szCs w:val="16"/>
              </w:rPr>
              <w:t>при   условии,   что</w:t>
            </w:r>
          </w:p>
          <w:p w:rsidR="00000000" w:rsidRDefault="004D1CF3">
            <w:pPr>
              <w:pStyle w:val="ConsPlusNonformat"/>
              <w:jc w:val="both"/>
              <w:rPr>
                <w:sz w:val="16"/>
                <w:szCs w:val="16"/>
              </w:rPr>
            </w:pPr>
            <w:r>
              <w:rPr>
                <w:sz w:val="16"/>
                <w:szCs w:val="16"/>
              </w:rPr>
              <w:t>значения    &gt;     99</w:t>
            </w:r>
          </w:p>
          <w:p w:rsidR="00000000" w:rsidRDefault="004D1CF3">
            <w:pPr>
              <w:pStyle w:val="ConsPlusNonformat"/>
              <w:jc w:val="both"/>
              <w:rPr>
                <w:sz w:val="16"/>
                <w:szCs w:val="16"/>
              </w:rPr>
            </w:pPr>
            <w:r>
              <w:rPr>
                <w:sz w:val="16"/>
                <w:szCs w:val="16"/>
              </w:rPr>
              <w:t>процентиля не  более</w:t>
            </w:r>
          </w:p>
          <w:p w:rsidR="00000000" w:rsidRDefault="004D1CF3">
            <w:pPr>
              <w:pStyle w:val="ConsPlusNonformat"/>
              <w:jc w:val="both"/>
              <w:rPr>
                <w:sz w:val="16"/>
                <w:szCs w:val="16"/>
              </w:rPr>
            </w:pPr>
            <w:r>
              <w:rPr>
                <w:sz w:val="16"/>
                <w:szCs w:val="16"/>
              </w:rPr>
              <w:t>5  мм  рт.ст.    для</w:t>
            </w:r>
          </w:p>
          <w:p w:rsidR="00000000" w:rsidRDefault="004D1CF3">
            <w:pPr>
              <w:pStyle w:val="ConsPlusNonformat"/>
              <w:jc w:val="both"/>
              <w:rPr>
                <w:sz w:val="16"/>
                <w:szCs w:val="16"/>
              </w:rPr>
            </w:pPr>
            <w:r>
              <w:rPr>
                <w:sz w:val="16"/>
                <w:szCs w:val="16"/>
              </w:rPr>
              <w:t>данного    возраста,</w:t>
            </w:r>
          </w:p>
          <w:p w:rsidR="00000000" w:rsidRDefault="004D1CF3">
            <w:pPr>
              <w:pStyle w:val="ConsPlusNonformat"/>
              <w:jc w:val="both"/>
              <w:rPr>
                <w:sz w:val="16"/>
                <w:szCs w:val="16"/>
              </w:rPr>
            </w:pPr>
            <w:r>
              <w:rPr>
                <w:sz w:val="16"/>
                <w:szCs w:val="16"/>
              </w:rPr>
              <w:t>пола  и  роста   при</w:t>
            </w:r>
          </w:p>
          <w:p w:rsidR="00000000" w:rsidRDefault="004D1CF3">
            <w:pPr>
              <w:pStyle w:val="ConsPlusNonformat"/>
              <w:jc w:val="both"/>
              <w:rPr>
                <w:sz w:val="16"/>
                <w:szCs w:val="16"/>
              </w:rPr>
            </w:pPr>
            <w:r>
              <w:rPr>
                <w:sz w:val="16"/>
                <w:szCs w:val="16"/>
              </w:rPr>
              <w:t xml:space="preserve">отсутствии          </w:t>
            </w:r>
          </w:p>
          <w:p w:rsidR="00000000" w:rsidRDefault="004D1CF3">
            <w:pPr>
              <w:pStyle w:val="ConsPlusNonformat"/>
              <w:jc w:val="both"/>
              <w:rPr>
                <w:sz w:val="16"/>
                <w:szCs w:val="16"/>
              </w:rPr>
            </w:pPr>
            <w:r>
              <w:rPr>
                <w:sz w:val="16"/>
                <w:szCs w:val="16"/>
              </w:rPr>
              <w:t xml:space="preserve">органических        </w:t>
            </w:r>
          </w:p>
          <w:p w:rsidR="00000000" w:rsidRDefault="004D1CF3">
            <w:pPr>
              <w:pStyle w:val="ConsPlusNonformat"/>
              <w:jc w:val="both"/>
              <w:rPr>
                <w:sz w:val="16"/>
                <w:szCs w:val="16"/>
              </w:rPr>
            </w:pPr>
            <w:r>
              <w:rPr>
                <w:sz w:val="16"/>
                <w:szCs w:val="16"/>
              </w:rPr>
              <w:t>поражении          и</w:t>
            </w:r>
          </w:p>
          <w:p w:rsidR="00000000" w:rsidRDefault="004D1CF3">
            <w:pPr>
              <w:pStyle w:val="ConsPlusNonformat"/>
              <w:jc w:val="both"/>
              <w:rPr>
                <w:sz w:val="16"/>
                <w:szCs w:val="16"/>
              </w:rPr>
            </w:pPr>
            <w:r>
              <w:rPr>
                <w:sz w:val="16"/>
                <w:szCs w:val="16"/>
              </w:rPr>
              <w:t xml:space="preserve">сопутствующих       </w:t>
            </w:r>
          </w:p>
          <w:p w:rsidR="00000000" w:rsidRDefault="004D1CF3">
            <w:pPr>
              <w:pStyle w:val="ConsPlusNonformat"/>
              <w:jc w:val="both"/>
              <w:rPr>
                <w:sz w:val="16"/>
                <w:szCs w:val="16"/>
              </w:rPr>
            </w:pPr>
            <w:r>
              <w:rPr>
                <w:sz w:val="16"/>
                <w:szCs w:val="16"/>
              </w:rPr>
              <w:t xml:space="preserve">сердечно-сосудистых </w:t>
            </w:r>
          </w:p>
          <w:p w:rsidR="00000000" w:rsidRDefault="004D1CF3">
            <w:pPr>
              <w:pStyle w:val="ConsPlusNonformat"/>
              <w:jc w:val="both"/>
              <w:rPr>
                <w:sz w:val="16"/>
                <w:szCs w:val="16"/>
              </w:rPr>
            </w:pPr>
            <w:r>
              <w:rPr>
                <w:sz w:val="16"/>
                <w:szCs w:val="16"/>
              </w:rPr>
              <w:t>заболеваний   (далее</w:t>
            </w:r>
          </w:p>
          <w:p w:rsidR="00000000" w:rsidRDefault="004D1CF3">
            <w:pPr>
              <w:pStyle w:val="ConsPlusNonformat"/>
              <w:jc w:val="both"/>
              <w:rPr>
                <w:sz w:val="16"/>
                <w:szCs w:val="16"/>
              </w:rPr>
            </w:pPr>
            <w:r>
              <w:rPr>
                <w:sz w:val="16"/>
                <w:szCs w:val="16"/>
              </w:rPr>
              <w:t>-  ССЗ),  отсутствии</w:t>
            </w:r>
          </w:p>
          <w:p w:rsidR="00000000" w:rsidRDefault="004D1CF3">
            <w:pPr>
              <w:pStyle w:val="ConsPlusNonformat"/>
              <w:jc w:val="both"/>
              <w:rPr>
                <w:sz w:val="16"/>
                <w:szCs w:val="16"/>
              </w:rPr>
            </w:pPr>
            <w:r>
              <w:rPr>
                <w:sz w:val="16"/>
                <w:szCs w:val="16"/>
              </w:rPr>
              <w:t>факторов  риска  ССЗ</w:t>
            </w:r>
          </w:p>
          <w:p w:rsidR="00000000" w:rsidRDefault="004D1CF3">
            <w:pPr>
              <w:pStyle w:val="ConsPlusNonformat"/>
              <w:jc w:val="both"/>
              <w:rPr>
                <w:sz w:val="16"/>
                <w:szCs w:val="16"/>
              </w:rPr>
            </w:pPr>
            <w:r>
              <w:rPr>
                <w:sz w:val="16"/>
                <w:szCs w:val="16"/>
              </w:rPr>
              <w:t>и          поражений</w:t>
            </w:r>
          </w:p>
          <w:p w:rsidR="00000000" w:rsidRDefault="004D1CF3">
            <w:pPr>
              <w:pStyle w:val="ConsPlusNonformat"/>
              <w:jc w:val="both"/>
              <w:rPr>
                <w:sz w:val="16"/>
                <w:szCs w:val="16"/>
              </w:rPr>
            </w:pPr>
            <w:r>
              <w:rPr>
                <w:sz w:val="16"/>
                <w:szCs w:val="16"/>
              </w:rPr>
              <w:t>органов-мишений  при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w:t>
            </w:r>
            <w:r>
              <w:rPr>
                <w:sz w:val="16"/>
                <w:szCs w:val="16"/>
              </w:rPr>
              <w:t>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lastRenderedPageBreak/>
              <w:t>I    степень    АГ,</w:t>
            </w:r>
          </w:p>
          <w:p w:rsidR="00000000" w:rsidRDefault="004D1CF3">
            <w:pPr>
              <w:pStyle w:val="ConsPlusNonformat"/>
              <w:jc w:val="both"/>
              <w:rPr>
                <w:sz w:val="16"/>
                <w:szCs w:val="16"/>
              </w:rPr>
            </w:pPr>
            <w:r>
              <w:rPr>
                <w:sz w:val="16"/>
                <w:szCs w:val="16"/>
              </w:rPr>
              <w:t xml:space="preserve">высокий  риск      </w:t>
            </w:r>
          </w:p>
          <w:p w:rsidR="00000000" w:rsidRDefault="004D1CF3">
            <w:pPr>
              <w:pStyle w:val="ConsPlusNonformat"/>
              <w:jc w:val="both"/>
              <w:rPr>
                <w:sz w:val="16"/>
                <w:szCs w:val="16"/>
              </w:rPr>
            </w:pPr>
            <w:r>
              <w:rPr>
                <w:sz w:val="16"/>
                <w:szCs w:val="16"/>
              </w:rPr>
              <w:t xml:space="preserve">При таком же       </w:t>
            </w:r>
          </w:p>
          <w:p w:rsidR="00000000" w:rsidRDefault="004D1CF3">
            <w:pPr>
              <w:pStyle w:val="ConsPlusNonformat"/>
              <w:jc w:val="both"/>
              <w:rPr>
                <w:sz w:val="16"/>
                <w:szCs w:val="16"/>
              </w:rPr>
            </w:pPr>
            <w:r>
              <w:rPr>
                <w:sz w:val="16"/>
                <w:szCs w:val="16"/>
              </w:rPr>
              <w:lastRenderedPageBreak/>
              <w:t>повышенном АД   при</w:t>
            </w:r>
          </w:p>
          <w:p w:rsidR="00000000" w:rsidRDefault="004D1CF3">
            <w:pPr>
              <w:pStyle w:val="ConsPlusNonformat"/>
              <w:jc w:val="both"/>
              <w:rPr>
                <w:sz w:val="16"/>
                <w:szCs w:val="16"/>
              </w:rPr>
            </w:pPr>
            <w:r>
              <w:rPr>
                <w:sz w:val="16"/>
                <w:szCs w:val="16"/>
              </w:rPr>
              <w:t xml:space="preserve">наличии факторов   </w:t>
            </w:r>
          </w:p>
          <w:p w:rsidR="00000000" w:rsidRDefault="004D1CF3">
            <w:pPr>
              <w:pStyle w:val="ConsPlusNonformat"/>
              <w:jc w:val="both"/>
              <w:rPr>
                <w:sz w:val="16"/>
                <w:szCs w:val="16"/>
              </w:rPr>
            </w:pPr>
            <w:r>
              <w:rPr>
                <w:sz w:val="16"/>
                <w:szCs w:val="16"/>
              </w:rPr>
              <w:t xml:space="preserve">риска ССЗ.         </w:t>
            </w:r>
          </w:p>
          <w:p w:rsidR="00000000" w:rsidRDefault="004D1CF3">
            <w:pPr>
              <w:pStyle w:val="ConsPlusNonformat"/>
              <w:jc w:val="both"/>
              <w:rPr>
                <w:sz w:val="16"/>
                <w:szCs w:val="16"/>
              </w:rPr>
            </w:pPr>
            <w:r>
              <w:rPr>
                <w:sz w:val="16"/>
                <w:szCs w:val="16"/>
              </w:rPr>
              <w:t>II степень АГ.  При</w:t>
            </w:r>
          </w:p>
          <w:p w:rsidR="00000000" w:rsidRDefault="004D1CF3">
            <w:pPr>
              <w:pStyle w:val="ConsPlusNonformat"/>
              <w:jc w:val="both"/>
              <w:rPr>
                <w:sz w:val="16"/>
                <w:szCs w:val="16"/>
              </w:rPr>
            </w:pPr>
            <w:r>
              <w:rPr>
                <w:sz w:val="16"/>
                <w:szCs w:val="16"/>
              </w:rPr>
              <w:t>повышении  среднего</w:t>
            </w:r>
          </w:p>
          <w:p w:rsidR="00000000" w:rsidRDefault="004D1CF3">
            <w:pPr>
              <w:pStyle w:val="ConsPlusNonformat"/>
              <w:jc w:val="both"/>
              <w:rPr>
                <w:sz w:val="16"/>
                <w:szCs w:val="16"/>
              </w:rPr>
            </w:pPr>
            <w:r>
              <w:rPr>
                <w:sz w:val="16"/>
                <w:szCs w:val="16"/>
              </w:rPr>
              <w:t xml:space="preserve">уровня             </w:t>
            </w:r>
          </w:p>
          <w:p w:rsidR="00000000" w:rsidRDefault="004D1CF3">
            <w:pPr>
              <w:pStyle w:val="ConsPlusNonformat"/>
              <w:jc w:val="both"/>
              <w:rPr>
                <w:sz w:val="16"/>
                <w:szCs w:val="16"/>
              </w:rPr>
            </w:pPr>
            <w:r>
              <w:rPr>
                <w:sz w:val="16"/>
                <w:szCs w:val="16"/>
              </w:rPr>
              <w:t xml:space="preserve">систолического     </w:t>
            </w:r>
          </w:p>
          <w:p w:rsidR="00000000" w:rsidRDefault="004D1CF3">
            <w:pPr>
              <w:pStyle w:val="ConsPlusNonformat"/>
              <w:jc w:val="both"/>
              <w:rPr>
                <w:sz w:val="16"/>
                <w:szCs w:val="16"/>
              </w:rPr>
            </w:pPr>
            <w:r>
              <w:rPr>
                <w:sz w:val="16"/>
                <w:szCs w:val="16"/>
              </w:rPr>
              <w:t xml:space="preserve">и/или              </w:t>
            </w:r>
          </w:p>
          <w:p w:rsidR="00000000" w:rsidRDefault="004D1CF3">
            <w:pPr>
              <w:pStyle w:val="ConsPlusNonformat"/>
              <w:jc w:val="both"/>
              <w:rPr>
                <w:sz w:val="16"/>
                <w:szCs w:val="16"/>
              </w:rPr>
            </w:pPr>
            <w:r>
              <w:rPr>
                <w:sz w:val="16"/>
                <w:szCs w:val="16"/>
              </w:rPr>
              <w:t>диастолического  АД</w:t>
            </w:r>
          </w:p>
          <w:p w:rsidR="00000000" w:rsidRDefault="004D1CF3">
            <w:pPr>
              <w:pStyle w:val="ConsPlusNonformat"/>
              <w:jc w:val="both"/>
              <w:rPr>
                <w:sz w:val="16"/>
                <w:szCs w:val="16"/>
              </w:rPr>
            </w:pPr>
            <w:r>
              <w:rPr>
                <w:sz w:val="16"/>
                <w:szCs w:val="16"/>
              </w:rPr>
              <w:t>из трех измерений &gt;</w:t>
            </w:r>
          </w:p>
          <w:p w:rsidR="00000000" w:rsidRDefault="004D1CF3">
            <w:pPr>
              <w:pStyle w:val="ConsPlusNonformat"/>
              <w:jc w:val="both"/>
              <w:rPr>
                <w:sz w:val="16"/>
                <w:szCs w:val="16"/>
              </w:rPr>
            </w:pPr>
            <w:r>
              <w:rPr>
                <w:sz w:val="16"/>
                <w:szCs w:val="16"/>
              </w:rPr>
              <w:t>99 процентиля более</w:t>
            </w:r>
          </w:p>
          <w:p w:rsidR="00000000" w:rsidRDefault="004D1CF3">
            <w:pPr>
              <w:pStyle w:val="ConsPlusNonformat"/>
              <w:jc w:val="both"/>
              <w:rPr>
                <w:sz w:val="16"/>
                <w:szCs w:val="16"/>
              </w:rPr>
            </w:pPr>
            <w:r>
              <w:rPr>
                <w:sz w:val="16"/>
                <w:szCs w:val="16"/>
              </w:rPr>
              <w:t>5 мм  рт.ст.    для</w:t>
            </w:r>
          </w:p>
          <w:p w:rsidR="00000000" w:rsidRDefault="004D1CF3">
            <w:pPr>
              <w:pStyle w:val="ConsPlusNonformat"/>
              <w:jc w:val="both"/>
              <w:rPr>
                <w:sz w:val="16"/>
                <w:szCs w:val="16"/>
              </w:rPr>
            </w:pPr>
            <w:r>
              <w:rPr>
                <w:sz w:val="16"/>
                <w:szCs w:val="16"/>
              </w:rPr>
              <w:t>данного   возраста,</w:t>
            </w:r>
          </w:p>
          <w:p w:rsidR="00000000" w:rsidRDefault="004D1CF3">
            <w:pPr>
              <w:pStyle w:val="ConsPlusNonformat"/>
              <w:jc w:val="both"/>
              <w:rPr>
                <w:sz w:val="16"/>
                <w:szCs w:val="16"/>
              </w:rPr>
            </w:pPr>
            <w:r>
              <w:rPr>
                <w:sz w:val="16"/>
                <w:szCs w:val="16"/>
              </w:rPr>
              <w:t>пола  и  роста  при</w:t>
            </w:r>
          </w:p>
          <w:p w:rsidR="00000000" w:rsidRDefault="004D1CF3">
            <w:pPr>
              <w:pStyle w:val="ConsPlusNonformat"/>
              <w:jc w:val="both"/>
              <w:rPr>
                <w:sz w:val="16"/>
                <w:szCs w:val="16"/>
              </w:rPr>
            </w:pPr>
            <w:r>
              <w:rPr>
                <w:sz w:val="16"/>
                <w:szCs w:val="16"/>
              </w:rPr>
              <w:t xml:space="preserve">отсутствии         </w:t>
            </w:r>
          </w:p>
          <w:p w:rsidR="00000000" w:rsidRDefault="004D1CF3">
            <w:pPr>
              <w:pStyle w:val="ConsPlusNonformat"/>
              <w:jc w:val="both"/>
              <w:rPr>
                <w:sz w:val="16"/>
                <w:szCs w:val="16"/>
              </w:rPr>
            </w:pPr>
            <w:r>
              <w:rPr>
                <w:sz w:val="16"/>
                <w:szCs w:val="16"/>
              </w:rPr>
              <w:t xml:space="preserve">органических       </w:t>
            </w:r>
          </w:p>
          <w:p w:rsidR="00000000" w:rsidRDefault="004D1CF3">
            <w:pPr>
              <w:pStyle w:val="ConsPlusNonformat"/>
              <w:jc w:val="both"/>
              <w:rPr>
                <w:sz w:val="16"/>
                <w:szCs w:val="16"/>
              </w:rPr>
            </w:pPr>
            <w:r>
              <w:rPr>
                <w:sz w:val="16"/>
                <w:szCs w:val="16"/>
              </w:rPr>
              <w:t>поражений         и</w:t>
            </w:r>
          </w:p>
          <w:p w:rsidR="00000000" w:rsidRDefault="004D1CF3">
            <w:pPr>
              <w:pStyle w:val="ConsPlusNonformat"/>
              <w:jc w:val="both"/>
              <w:rPr>
                <w:sz w:val="16"/>
                <w:szCs w:val="16"/>
              </w:rPr>
            </w:pPr>
            <w:r>
              <w:rPr>
                <w:sz w:val="16"/>
                <w:szCs w:val="16"/>
              </w:rPr>
              <w:t xml:space="preserve">сопутствующих   </w:t>
            </w:r>
            <w:r>
              <w:rPr>
                <w:sz w:val="16"/>
                <w:szCs w:val="16"/>
              </w:rPr>
              <w:t xml:space="preserve">   </w:t>
            </w:r>
          </w:p>
          <w:p w:rsidR="00000000" w:rsidRDefault="004D1CF3">
            <w:pPr>
              <w:pStyle w:val="ConsPlusNonformat"/>
              <w:jc w:val="both"/>
              <w:rPr>
                <w:sz w:val="16"/>
                <w:szCs w:val="16"/>
              </w:rPr>
            </w:pPr>
            <w:r>
              <w:rPr>
                <w:sz w:val="16"/>
                <w:szCs w:val="16"/>
              </w:rPr>
              <w:t>сердечно-сосудистых</w:t>
            </w:r>
          </w:p>
          <w:p w:rsidR="00000000" w:rsidRDefault="004D1CF3">
            <w:pPr>
              <w:pStyle w:val="ConsPlusNonformat"/>
              <w:jc w:val="both"/>
              <w:rPr>
                <w:sz w:val="16"/>
                <w:szCs w:val="16"/>
              </w:rPr>
            </w:pPr>
            <w:r>
              <w:rPr>
                <w:sz w:val="16"/>
                <w:szCs w:val="16"/>
              </w:rPr>
              <w:t>заболеваний,    при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lastRenderedPageBreak/>
              <w:t>II   степень   АГ,</w:t>
            </w:r>
          </w:p>
          <w:p w:rsidR="00000000" w:rsidRDefault="004D1CF3">
            <w:pPr>
              <w:pStyle w:val="ConsPlusNonformat"/>
              <w:jc w:val="both"/>
              <w:rPr>
                <w:sz w:val="16"/>
                <w:szCs w:val="16"/>
              </w:rPr>
            </w:pPr>
            <w:r>
              <w:rPr>
                <w:sz w:val="16"/>
                <w:szCs w:val="16"/>
              </w:rPr>
              <w:t>высокий риск.  При</w:t>
            </w:r>
          </w:p>
          <w:p w:rsidR="00000000" w:rsidRDefault="004D1CF3">
            <w:pPr>
              <w:pStyle w:val="ConsPlusNonformat"/>
              <w:jc w:val="both"/>
              <w:rPr>
                <w:sz w:val="16"/>
                <w:szCs w:val="16"/>
              </w:rPr>
            </w:pPr>
            <w:r>
              <w:rPr>
                <w:sz w:val="16"/>
                <w:szCs w:val="16"/>
              </w:rPr>
              <w:t>повышении среднего</w:t>
            </w:r>
          </w:p>
          <w:p w:rsidR="00000000" w:rsidRDefault="004D1CF3">
            <w:pPr>
              <w:pStyle w:val="ConsPlusNonformat"/>
              <w:jc w:val="both"/>
              <w:rPr>
                <w:sz w:val="16"/>
                <w:szCs w:val="16"/>
              </w:rPr>
            </w:pPr>
            <w:r>
              <w:rPr>
                <w:sz w:val="16"/>
                <w:szCs w:val="16"/>
              </w:rPr>
              <w:lastRenderedPageBreak/>
              <w:t>уровня  САД  и/или</w:t>
            </w:r>
          </w:p>
          <w:p w:rsidR="00000000" w:rsidRDefault="004D1CF3">
            <w:pPr>
              <w:pStyle w:val="ConsPlusNonformat"/>
              <w:jc w:val="both"/>
              <w:rPr>
                <w:sz w:val="16"/>
                <w:szCs w:val="16"/>
              </w:rPr>
            </w:pPr>
            <w:r>
              <w:rPr>
                <w:sz w:val="16"/>
                <w:szCs w:val="16"/>
              </w:rPr>
              <w:t>ДАД    из     трех</w:t>
            </w:r>
          </w:p>
          <w:p w:rsidR="00000000" w:rsidRDefault="004D1CF3">
            <w:pPr>
              <w:pStyle w:val="ConsPlusNonformat"/>
              <w:jc w:val="both"/>
              <w:rPr>
                <w:sz w:val="16"/>
                <w:szCs w:val="16"/>
              </w:rPr>
            </w:pPr>
            <w:r>
              <w:rPr>
                <w:sz w:val="16"/>
                <w:szCs w:val="16"/>
              </w:rPr>
              <w:t>измерений   &gt;   9</w:t>
            </w:r>
            <w:r>
              <w:rPr>
                <w:sz w:val="16"/>
                <w:szCs w:val="16"/>
              </w:rPr>
              <w:t>9</w:t>
            </w:r>
          </w:p>
          <w:p w:rsidR="00000000" w:rsidRDefault="004D1CF3">
            <w:pPr>
              <w:pStyle w:val="ConsPlusNonformat"/>
              <w:jc w:val="both"/>
              <w:rPr>
                <w:sz w:val="16"/>
                <w:szCs w:val="16"/>
              </w:rPr>
            </w:pPr>
            <w:r>
              <w:rPr>
                <w:sz w:val="16"/>
                <w:szCs w:val="16"/>
              </w:rPr>
              <w:t>процентиля более 5</w:t>
            </w:r>
          </w:p>
          <w:p w:rsidR="00000000" w:rsidRDefault="004D1CF3">
            <w:pPr>
              <w:pStyle w:val="ConsPlusNonformat"/>
              <w:jc w:val="both"/>
              <w:rPr>
                <w:sz w:val="16"/>
                <w:szCs w:val="16"/>
              </w:rPr>
            </w:pPr>
            <w:r>
              <w:rPr>
                <w:sz w:val="16"/>
                <w:szCs w:val="16"/>
              </w:rPr>
              <w:t>мм   рт.ст.    для</w:t>
            </w:r>
          </w:p>
          <w:p w:rsidR="00000000" w:rsidRDefault="004D1CF3">
            <w:pPr>
              <w:pStyle w:val="ConsPlusNonformat"/>
              <w:jc w:val="both"/>
              <w:rPr>
                <w:sz w:val="16"/>
                <w:szCs w:val="16"/>
              </w:rPr>
            </w:pPr>
            <w:r>
              <w:rPr>
                <w:sz w:val="16"/>
                <w:szCs w:val="16"/>
              </w:rPr>
              <w:t>данного  возраста,</w:t>
            </w:r>
          </w:p>
          <w:p w:rsidR="00000000" w:rsidRDefault="004D1CF3">
            <w:pPr>
              <w:pStyle w:val="ConsPlusNonformat"/>
              <w:jc w:val="both"/>
              <w:rPr>
                <w:sz w:val="16"/>
                <w:szCs w:val="16"/>
              </w:rPr>
            </w:pPr>
            <w:r>
              <w:rPr>
                <w:sz w:val="16"/>
                <w:szCs w:val="16"/>
              </w:rPr>
              <w:t xml:space="preserve">пола и роста &lt;*&gt;  </w:t>
            </w:r>
          </w:p>
          <w:p w:rsidR="00000000" w:rsidRDefault="004D1CF3">
            <w:pPr>
              <w:pStyle w:val="ConsPlusNonformat"/>
              <w:jc w:val="both"/>
              <w:rPr>
                <w:sz w:val="16"/>
                <w:szCs w:val="16"/>
              </w:rPr>
            </w:pPr>
            <w:r>
              <w:rPr>
                <w:sz w:val="16"/>
                <w:szCs w:val="16"/>
              </w:rPr>
              <w:t xml:space="preserve">при наличии       </w:t>
            </w:r>
          </w:p>
          <w:p w:rsidR="00000000" w:rsidRDefault="004D1CF3">
            <w:pPr>
              <w:pStyle w:val="ConsPlusNonformat"/>
              <w:jc w:val="both"/>
              <w:rPr>
                <w:sz w:val="16"/>
                <w:szCs w:val="16"/>
              </w:rPr>
            </w:pPr>
            <w:r>
              <w:rPr>
                <w:sz w:val="16"/>
                <w:szCs w:val="16"/>
              </w:rPr>
              <w:t>факторов риска ССЗ</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Гипертоническая       </w:t>
            </w:r>
          </w:p>
          <w:p w:rsidR="00000000" w:rsidRDefault="004D1CF3">
            <w:pPr>
              <w:pStyle w:val="ConsPlusNonformat"/>
              <w:jc w:val="both"/>
              <w:rPr>
                <w:sz w:val="16"/>
                <w:szCs w:val="16"/>
              </w:rPr>
            </w:pPr>
            <w:r>
              <w:rPr>
                <w:sz w:val="16"/>
                <w:szCs w:val="16"/>
              </w:rPr>
              <w:t xml:space="preserve">болезнь (далее - ГБ)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ГБ I стадия, низкий</w:t>
            </w:r>
          </w:p>
          <w:p w:rsidR="00000000" w:rsidRDefault="004D1CF3">
            <w:pPr>
              <w:pStyle w:val="ConsPlusNonformat"/>
              <w:jc w:val="both"/>
              <w:rPr>
                <w:sz w:val="16"/>
                <w:szCs w:val="16"/>
              </w:rPr>
            </w:pPr>
            <w:r>
              <w:rPr>
                <w:sz w:val="16"/>
                <w:szCs w:val="16"/>
              </w:rPr>
              <w:t>риск.           При</w:t>
            </w:r>
          </w:p>
          <w:p w:rsidR="00000000" w:rsidRDefault="004D1CF3">
            <w:pPr>
              <w:pStyle w:val="ConsPlusNonformat"/>
              <w:jc w:val="both"/>
              <w:rPr>
                <w:sz w:val="16"/>
                <w:szCs w:val="16"/>
              </w:rPr>
            </w:pPr>
            <w:r>
              <w:rPr>
                <w:sz w:val="16"/>
                <w:szCs w:val="16"/>
              </w:rPr>
              <w:t xml:space="preserve">отсутствии         </w:t>
            </w:r>
          </w:p>
          <w:p w:rsidR="00000000" w:rsidRDefault="004D1CF3">
            <w:pPr>
              <w:pStyle w:val="ConsPlusNonformat"/>
              <w:jc w:val="both"/>
              <w:rPr>
                <w:sz w:val="16"/>
                <w:szCs w:val="16"/>
              </w:rPr>
            </w:pPr>
            <w:r>
              <w:rPr>
                <w:sz w:val="16"/>
                <w:szCs w:val="16"/>
              </w:rPr>
              <w:t>изменений         в</w:t>
            </w:r>
          </w:p>
          <w:p w:rsidR="00000000" w:rsidRDefault="004D1CF3">
            <w:pPr>
              <w:pStyle w:val="ConsPlusNonformat"/>
              <w:jc w:val="both"/>
              <w:rPr>
                <w:sz w:val="16"/>
                <w:szCs w:val="16"/>
              </w:rPr>
            </w:pPr>
            <w:r>
              <w:rPr>
                <w:sz w:val="16"/>
                <w:szCs w:val="16"/>
              </w:rPr>
              <w:t xml:space="preserve">органах-мишенях,   </w:t>
            </w:r>
          </w:p>
          <w:p w:rsidR="00000000" w:rsidRDefault="004D1CF3">
            <w:pPr>
              <w:pStyle w:val="ConsPlusNonformat"/>
              <w:jc w:val="both"/>
              <w:rPr>
                <w:sz w:val="16"/>
                <w:szCs w:val="16"/>
              </w:rPr>
            </w:pPr>
            <w:r>
              <w:rPr>
                <w:sz w:val="16"/>
                <w:szCs w:val="16"/>
              </w:rPr>
              <w:t>при   благоприятной</w:t>
            </w:r>
          </w:p>
          <w:p w:rsidR="00000000" w:rsidRDefault="004D1CF3">
            <w:pPr>
              <w:pStyle w:val="ConsPlusNonformat"/>
              <w:jc w:val="both"/>
              <w:rPr>
                <w:sz w:val="16"/>
                <w:szCs w:val="16"/>
              </w:rPr>
            </w:pPr>
            <w:r>
              <w:rPr>
                <w:sz w:val="16"/>
                <w:szCs w:val="16"/>
              </w:rPr>
              <w:t>реакции на пробы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ГБ    I    стадия,</w:t>
            </w:r>
          </w:p>
          <w:p w:rsidR="00000000" w:rsidRDefault="004D1CF3">
            <w:pPr>
              <w:pStyle w:val="ConsPlusNonformat"/>
              <w:jc w:val="both"/>
              <w:rPr>
                <w:sz w:val="16"/>
                <w:szCs w:val="16"/>
              </w:rPr>
            </w:pPr>
            <w:r>
              <w:rPr>
                <w:sz w:val="16"/>
                <w:szCs w:val="16"/>
              </w:rPr>
              <w:t>высокий риск.  При</w:t>
            </w:r>
          </w:p>
          <w:p w:rsidR="00000000" w:rsidRDefault="004D1CF3">
            <w:pPr>
              <w:pStyle w:val="ConsPlusNonformat"/>
              <w:jc w:val="both"/>
              <w:rPr>
                <w:sz w:val="16"/>
                <w:szCs w:val="16"/>
              </w:rPr>
            </w:pPr>
            <w:r>
              <w:rPr>
                <w:sz w:val="16"/>
                <w:szCs w:val="16"/>
              </w:rPr>
              <w:t>наличии   факторов</w:t>
            </w:r>
          </w:p>
          <w:p w:rsidR="00000000" w:rsidRDefault="004D1CF3">
            <w:pPr>
              <w:pStyle w:val="ConsPlusNonformat"/>
              <w:jc w:val="both"/>
              <w:rPr>
                <w:sz w:val="16"/>
                <w:szCs w:val="16"/>
              </w:rPr>
            </w:pPr>
            <w:r>
              <w:rPr>
                <w:sz w:val="16"/>
                <w:szCs w:val="16"/>
              </w:rPr>
              <w:t>риска         ССЗ,</w:t>
            </w:r>
          </w:p>
          <w:p w:rsidR="00000000" w:rsidRDefault="004D1CF3">
            <w:pPr>
              <w:pStyle w:val="ConsPlusNonformat"/>
              <w:jc w:val="both"/>
              <w:rPr>
                <w:sz w:val="16"/>
                <w:szCs w:val="16"/>
              </w:rPr>
            </w:pPr>
            <w:r>
              <w:rPr>
                <w:sz w:val="16"/>
                <w:szCs w:val="16"/>
              </w:rPr>
              <w:t>удовлетворительной</w:t>
            </w:r>
          </w:p>
          <w:p w:rsidR="00000000" w:rsidRDefault="004D1CF3">
            <w:pPr>
              <w:pStyle w:val="ConsPlusNonformat"/>
              <w:jc w:val="both"/>
              <w:rPr>
                <w:sz w:val="16"/>
                <w:szCs w:val="16"/>
              </w:rPr>
            </w:pPr>
            <w:r>
              <w:rPr>
                <w:sz w:val="16"/>
                <w:szCs w:val="16"/>
              </w:rPr>
              <w:t>реакции  на  пробы</w:t>
            </w:r>
          </w:p>
          <w:p w:rsidR="00000000" w:rsidRDefault="004D1CF3">
            <w:pPr>
              <w:pStyle w:val="ConsPlusNonformat"/>
              <w:jc w:val="both"/>
              <w:rPr>
                <w:sz w:val="16"/>
                <w:szCs w:val="16"/>
              </w:rPr>
            </w:pPr>
            <w:r>
              <w:rPr>
                <w:sz w:val="16"/>
                <w:szCs w:val="16"/>
              </w:rPr>
              <w:t>с     дозированной</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ГБ    II    стадия,</w:t>
            </w:r>
          </w:p>
          <w:p w:rsidR="00000000" w:rsidRDefault="004D1CF3">
            <w:pPr>
              <w:pStyle w:val="ConsPlusNonformat"/>
              <w:jc w:val="both"/>
              <w:rPr>
                <w:sz w:val="16"/>
                <w:szCs w:val="16"/>
              </w:rPr>
            </w:pPr>
            <w:r>
              <w:rPr>
                <w:sz w:val="16"/>
                <w:szCs w:val="16"/>
              </w:rPr>
              <w:t>высокий  риск.  При</w:t>
            </w:r>
          </w:p>
          <w:p w:rsidR="00000000" w:rsidRDefault="004D1CF3">
            <w:pPr>
              <w:pStyle w:val="ConsPlusNonformat"/>
              <w:jc w:val="both"/>
              <w:rPr>
                <w:sz w:val="16"/>
                <w:szCs w:val="16"/>
              </w:rPr>
            </w:pPr>
            <w:r>
              <w:rPr>
                <w:sz w:val="16"/>
                <w:szCs w:val="16"/>
              </w:rPr>
              <w:t>наличии   поражений</w:t>
            </w:r>
          </w:p>
          <w:p w:rsidR="00000000" w:rsidRDefault="004D1CF3">
            <w:pPr>
              <w:pStyle w:val="ConsPlusNonformat"/>
              <w:jc w:val="both"/>
              <w:rPr>
                <w:sz w:val="16"/>
                <w:szCs w:val="16"/>
              </w:rPr>
            </w:pPr>
            <w:r>
              <w:rPr>
                <w:sz w:val="16"/>
                <w:szCs w:val="16"/>
              </w:rPr>
              <w:t>в     одном     или</w:t>
            </w:r>
          </w:p>
          <w:p w:rsidR="00000000" w:rsidRDefault="004D1CF3">
            <w:pPr>
              <w:pStyle w:val="ConsPlusNonformat"/>
              <w:jc w:val="both"/>
              <w:rPr>
                <w:sz w:val="16"/>
                <w:szCs w:val="16"/>
              </w:rPr>
            </w:pPr>
            <w:r>
              <w:rPr>
                <w:sz w:val="16"/>
                <w:szCs w:val="16"/>
              </w:rPr>
              <w:t xml:space="preserve">нескольких         </w:t>
            </w:r>
          </w:p>
          <w:p w:rsidR="00000000" w:rsidRDefault="004D1CF3">
            <w:pPr>
              <w:pStyle w:val="ConsPlusNonformat"/>
              <w:jc w:val="both"/>
              <w:rPr>
                <w:sz w:val="16"/>
                <w:szCs w:val="16"/>
              </w:rPr>
            </w:pPr>
            <w:r>
              <w:rPr>
                <w:sz w:val="16"/>
                <w:szCs w:val="16"/>
              </w:rPr>
              <w:t xml:space="preserve">органах-мишенях,   </w:t>
            </w:r>
          </w:p>
          <w:p w:rsidR="00000000" w:rsidRDefault="004D1CF3">
            <w:pPr>
              <w:pStyle w:val="ConsPlusNonformat"/>
              <w:jc w:val="both"/>
              <w:rPr>
                <w:sz w:val="16"/>
                <w:szCs w:val="16"/>
              </w:rPr>
            </w:pPr>
            <w:r>
              <w:rPr>
                <w:sz w:val="16"/>
                <w:szCs w:val="16"/>
              </w:rPr>
              <w:t xml:space="preserve">при                </w:t>
            </w:r>
          </w:p>
          <w:p w:rsidR="00000000" w:rsidRDefault="004D1CF3">
            <w:pPr>
              <w:pStyle w:val="ConsPlusNonformat"/>
              <w:jc w:val="both"/>
              <w:rPr>
                <w:sz w:val="16"/>
                <w:szCs w:val="16"/>
              </w:rPr>
            </w:pPr>
            <w:r>
              <w:rPr>
                <w:sz w:val="16"/>
                <w:szCs w:val="16"/>
              </w:rPr>
              <w:t xml:space="preserve">неблагоприятной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r>
              <w:rPr>
                <w:sz w:val="16"/>
                <w:szCs w:val="16"/>
              </w:rPr>
              <w:t xml:space="preserve"> </w:t>
            </w:r>
          </w:p>
          <w:p w:rsidR="00000000" w:rsidRDefault="004D1CF3">
            <w:pPr>
              <w:pStyle w:val="ConsPlusNonformat"/>
              <w:jc w:val="both"/>
              <w:rPr>
                <w:sz w:val="16"/>
                <w:szCs w:val="16"/>
              </w:rPr>
            </w:pPr>
            <w:r>
              <w:rPr>
                <w:sz w:val="16"/>
                <w:szCs w:val="16"/>
              </w:rPr>
              <w:t xml:space="preserve">нагрузкой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Первичная артериальная</w:t>
            </w:r>
          </w:p>
          <w:p w:rsidR="00000000" w:rsidRDefault="004D1CF3">
            <w:pPr>
              <w:pStyle w:val="ConsPlusNonformat"/>
              <w:jc w:val="both"/>
              <w:rPr>
                <w:sz w:val="16"/>
                <w:szCs w:val="16"/>
              </w:rPr>
            </w:pPr>
            <w:r>
              <w:rPr>
                <w:sz w:val="16"/>
                <w:szCs w:val="16"/>
              </w:rPr>
              <w:t xml:space="preserve">гипотензия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Физиологическая     </w:t>
            </w:r>
          </w:p>
          <w:p w:rsidR="00000000" w:rsidRDefault="004D1CF3">
            <w:pPr>
              <w:pStyle w:val="ConsPlusNonformat"/>
              <w:jc w:val="both"/>
              <w:rPr>
                <w:sz w:val="16"/>
                <w:szCs w:val="16"/>
              </w:rPr>
            </w:pPr>
            <w:r>
              <w:rPr>
                <w:sz w:val="16"/>
                <w:szCs w:val="16"/>
              </w:rPr>
              <w:t>гипотония.       При</w:t>
            </w:r>
          </w:p>
          <w:p w:rsidR="00000000" w:rsidRDefault="004D1CF3">
            <w:pPr>
              <w:pStyle w:val="ConsPlusNonformat"/>
              <w:jc w:val="both"/>
              <w:rPr>
                <w:sz w:val="16"/>
                <w:szCs w:val="16"/>
              </w:rPr>
            </w:pPr>
            <w:r>
              <w:rPr>
                <w:sz w:val="16"/>
                <w:szCs w:val="16"/>
              </w:rPr>
              <w:t xml:space="preserve">снижении            </w:t>
            </w:r>
          </w:p>
          <w:p w:rsidR="00000000" w:rsidRDefault="004D1CF3">
            <w:pPr>
              <w:pStyle w:val="ConsPlusNonformat"/>
              <w:jc w:val="both"/>
              <w:rPr>
                <w:sz w:val="16"/>
                <w:szCs w:val="16"/>
              </w:rPr>
            </w:pPr>
            <w:r>
              <w:rPr>
                <w:sz w:val="16"/>
                <w:szCs w:val="16"/>
              </w:rPr>
              <w:t>систолического    АД</w:t>
            </w:r>
          </w:p>
          <w:p w:rsidR="00000000" w:rsidRDefault="004D1CF3">
            <w:pPr>
              <w:pStyle w:val="ConsPlusNonformat"/>
              <w:jc w:val="both"/>
              <w:rPr>
                <w:sz w:val="16"/>
                <w:szCs w:val="16"/>
              </w:rPr>
            </w:pPr>
            <w:r>
              <w:rPr>
                <w:sz w:val="16"/>
                <w:szCs w:val="16"/>
              </w:rPr>
              <w:t>ниже 80   мм  рт.ст.</w:t>
            </w:r>
          </w:p>
          <w:p w:rsidR="00000000" w:rsidRDefault="004D1CF3">
            <w:pPr>
              <w:pStyle w:val="ConsPlusNonformat"/>
              <w:jc w:val="both"/>
              <w:rPr>
                <w:sz w:val="16"/>
                <w:szCs w:val="16"/>
              </w:rPr>
            </w:pPr>
            <w:r>
              <w:rPr>
                <w:sz w:val="16"/>
                <w:szCs w:val="16"/>
              </w:rPr>
              <w:t>у 8  -  12-летних  и</w:t>
            </w:r>
          </w:p>
          <w:p w:rsidR="00000000" w:rsidRDefault="004D1CF3">
            <w:pPr>
              <w:pStyle w:val="ConsPlusNonformat"/>
              <w:jc w:val="both"/>
              <w:rPr>
                <w:sz w:val="16"/>
                <w:szCs w:val="16"/>
              </w:rPr>
            </w:pPr>
            <w:r>
              <w:rPr>
                <w:sz w:val="16"/>
                <w:szCs w:val="16"/>
              </w:rPr>
              <w:t>ниже   90 мм  рт.ст.</w:t>
            </w:r>
          </w:p>
          <w:p w:rsidR="00000000" w:rsidRDefault="004D1CF3">
            <w:pPr>
              <w:pStyle w:val="ConsPlusNonformat"/>
              <w:jc w:val="both"/>
              <w:rPr>
                <w:sz w:val="16"/>
                <w:szCs w:val="16"/>
              </w:rPr>
            </w:pPr>
            <w:r>
              <w:rPr>
                <w:sz w:val="16"/>
                <w:szCs w:val="16"/>
              </w:rPr>
              <w:t>у  13  -  17-летних,</w:t>
            </w:r>
          </w:p>
          <w:p w:rsidR="00000000" w:rsidRDefault="004D1CF3">
            <w:pPr>
              <w:pStyle w:val="ConsPlusNonformat"/>
              <w:jc w:val="both"/>
              <w:rPr>
                <w:sz w:val="16"/>
                <w:szCs w:val="16"/>
              </w:rPr>
            </w:pPr>
            <w:r>
              <w:rPr>
                <w:sz w:val="16"/>
                <w:szCs w:val="16"/>
              </w:rPr>
              <w:t>при       отсутствии</w:t>
            </w:r>
          </w:p>
          <w:p w:rsidR="00000000" w:rsidRDefault="004D1CF3">
            <w:pPr>
              <w:pStyle w:val="ConsPlusNonformat"/>
              <w:jc w:val="both"/>
              <w:rPr>
                <w:sz w:val="16"/>
                <w:szCs w:val="16"/>
              </w:rPr>
            </w:pPr>
            <w:r>
              <w:rPr>
                <w:sz w:val="16"/>
                <w:szCs w:val="16"/>
              </w:rPr>
              <w:t xml:space="preserve">органических        </w:t>
            </w:r>
          </w:p>
          <w:p w:rsidR="00000000" w:rsidRDefault="004D1CF3">
            <w:pPr>
              <w:pStyle w:val="ConsPlusNonformat"/>
              <w:jc w:val="both"/>
              <w:rPr>
                <w:sz w:val="16"/>
                <w:szCs w:val="16"/>
              </w:rPr>
            </w:pPr>
            <w:r>
              <w:rPr>
                <w:sz w:val="16"/>
                <w:szCs w:val="16"/>
              </w:rPr>
              <w:t>поражений          и</w:t>
            </w:r>
          </w:p>
          <w:p w:rsidR="00000000" w:rsidRDefault="004D1CF3">
            <w:pPr>
              <w:pStyle w:val="ConsPlusNonformat"/>
              <w:jc w:val="both"/>
              <w:rPr>
                <w:sz w:val="16"/>
                <w:szCs w:val="16"/>
              </w:rPr>
            </w:pPr>
            <w:r>
              <w:rPr>
                <w:sz w:val="16"/>
                <w:szCs w:val="16"/>
              </w:rPr>
              <w:t>сопутствующих   ССЗ,</w:t>
            </w:r>
          </w:p>
          <w:p w:rsidR="00000000" w:rsidRDefault="004D1CF3">
            <w:pPr>
              <w:pStyle w:val="ConsPlusNonformat"/>
              <w:jc w:val="both"/>
              <w:rPr>
                <w:sz w:val="16"/>
                <w:szCs w:val="16"/>
              </w:rPr>
            </w:pPr>
            <w:r>
              <w:rPr>
                <w:sz w:val="16"/>
                <w:szCs w:val="16"/>
              </w:rPr>
              <w:t>отсутствии    жалоб,</w:t>
            </w:r>
          </w:p>
          <w:p w:rsidR="00000000" w:rsidRDefault="004D1CF3">
            <w:pPr>
              <w:pStyle w:val="ConsPlusNonformat"/>
              <w:jc w:val="both"/>
              <w:rPr>
                <w:sz w:val="16"/>
                <w:szCs w:val="16"/>
              </w:rPr>
            </w:pPr>
            <w:r>
              <w:rPr>
                <w:sz w:val="16"/>
                <w:szCs w:val="16"/>
              </w:rPr>
              <w:t>при    благоприятной</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нагрузкой          и</w:t>
            </w:r>
          </w:p>
          <w:p w:rsidR="00000000" w:rsidRDefault="004D1CF3">
            <w:pPr>
              <w:pStyle w:val="ConsPlusNonformat"/>
              <w:jc w:val="both"/>
              <w:rPr>
                <w:sz w:val="16"/>
                <w:szCs w:val="16"/>
              </w:rPr>
            </w:pPr>
            <w:r>
              <w:rPr>
                <w:sz w:val="16"/>
                <w:szCs w:val="16"/>
              </w:rPr>
              <w:t xml:space="preserve">ортостатической     </w:t>
            </w:r>
          </w:p>
          <w:p w:rsidR="00000000" w:rsidRDefault="004D1CF3">
            <w:pPr>
              <w:pStyle w:val="ConsPlusNonformat"/>
              <w:jc w:val="both"/>
              <w:rPr>
                <w:sz w:val="16"/>
                <w:szCs w:val="16"/>
              </w:rPr>
            </w:pPr>
            <w:r>
              <w:rPr>
                <w:sz w:val="16"/>
                <w:szCs w:val="16"/>
              </w:rPr>
              <w:t xml:space="preserve">пробы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При </w:t>
            </w:r>
            <w:r>
              <w:rPr>
                <w:sz w:val="16"/>
                <w:szCs w:val="16"/>
              </w:rPr>
              <w:t xml:space="preserve">       снижении</w:t>
            </w:r>
          </w:p>
          <w:p w:rsidR="00000000" w:rsidRDefault="004D1CF3">
            <w:pPr>
              <w:pStyle w:val="ConsPlusNonformat"/>
              <w:jc w:val="both"/>
              <w:rPr>
                <w:sz w:val="16"/>
                <w:szCs w:val="16"/>
              </w:rPr>
            </w:pPr>
            <w:r>
              <w:rPr>
                <w:sz w:val="16"/>
                <w:szCs w:val="16"/>
              </w:rPr>
              <w:t>систолического   АД</w:t>
            </w:r>
          </w:p>
          <w:p w:rsidR="00000000" w:rsidRDefault="004D1CF3">
            <w:pPr>
              <w:pStyle w:val="ConsPlusNonformat"/>
              <w:jc w:val="both"/>
              <w:rPr>
                <w:sz w:val="16"/>
                <w:szCs w:val="16"/>
              </w:rPr>
            </w:pPr>
            <w:r>
              <w:rPr>
                <w:sz w:val="16"/>
                <w:szCs w:val="16"/>
              </w:rPr>
              <w:t>ниже   80 мм рт.ст.</w:t>
            </w:r>
          </w:p>
          <w:p w:rsidR="00000000" w:rsidRDefault="004D1CF3">
            <w:pPr>
              <w:pStyle w:val="ConsPlusNonformat"/>
              <w:jc w:val="both"/>
              <w:rPr>
                <w:sz w:val="16"/>
                <w:szCs w:val="16"/>
              </w:rPr>
            </w:pPr>
            <w:r>
              <w:rPr>
                <w:sz w:val="16"/>
                <w:szCs w:val="16"/>
              </w:rPr>
              <w:t>у 8 -  12-летних  и</w:t>
            </w:r>
          </w:p>
          <w:p w:rsidR="00000000" w:rsidRDefault="004D1CF3">
            <w:pPr>
              <w:pStyle w:val="ConsPlusNonformat"/>
              <w:jc w:val="both"/>
              <w:rPr>
                <w:sz w:val="16"/>
                <w:szCs w:val="16"/>
              </w:rPr>
            </w:pPr>
            <w:r>
              <w:rPr>
                <w:sz w:val="16"/>
                <w:szCs w:val="16"/>
              </w:rPr>
              <w:t>ниже 90 мм рт.  ст.</w:t>
            </w:r>
          </w:p>
          <w:p w:rsidR="00000000" w:rsidRDefault="004D1CF3">
            <w:pPr>
              <w:pStyle w:val="ConsPlusNonformat"/>
              <w:jc w:val="both"/>
              <w:rPr>
                <w:sz w:val="16"/>
                <w:szCs w:val="16"/>
              </w:rPr>
            </w:pPr>
            <w:r>
              <w:rPr>
                <w:sz w:val="16"/>
                <w:szCs w:val="16"/>
              </w:rPr>
              <w:t>у 13  -  17-летних,</w:t>
            </w:r>
          </w:p>
          <w:p w:rsidR="00000000" w:rsidRDefault="004D1CF3">
            <w:pPr>
              <w:pStyle w:val="ConsPlusNonformat"/>
              <w:jc w:val="both"/>
              <w:rPr>
                <w:sz w:val="16"/>
                <w:szCs w:val="16"/>
              </w:rPr>
            </w:pPr>
            <w:r>
              <w:rPr>
                <w:sz w:val="16"/>
                <w:szCs w:val="16"/>
              </w:rPr>
              <w:t>при  наличии  жалоб</w:t>
            </w:r>
          </w:p>
          <w:p w:rsidR="00000000" w:rsidRDefault="004D1CF3">
            <w:pPr>
              <w:pStyle w:val="ConsPlusNonformat"/>
              <w:jc w:val="both"/>
              <w:rPr>
                <w:sz w:val="16"/>
                <w:szCs w:val="16"/>
              </w:rPr>
            </w:pPr>
            <w:r>
              <w:rPr>
                <w:sz w:val="16"/>
                <w:szCs w:val="16"/>
              </w:rPr>
              <w:t>на       повышенную</w:t>
            </w:r>
          </w:p>
          <w:p w:rsidR="00000000" w:rsidRDefault="004D1CF3">
            <w:pPr>
              <w:pStyle w:val="ConsPlusNonformat"/>
              <w:jc w:val="both"/>
              <w:rPr>
                <w:sz w:val="16"/>
                <w:szCs w:val="16"/>
              </w:rPr>
            </w:pPr>
            <w:r>
              <w:rPr>
                <w:sz w:val="16"/>
                <w:szCs w:val="16"/>
              </w:rPr>
              <w:t>утомляемость      и</w:t>
            </w:r>
          </w:p>
          <w:p w:rsidR="00000000" w:rsidRDefault="004D1CF3">
            <w:pPr>
              <w:pStyle w:val="ConsPlusNonformat"/>
              <w:jc w:val="both"/>
              <w:rPr>
                <w:sz w:val="16"/>
                <w:szCs w:val="16"/>
              </w:rPr>
            </w:pPr>
            <w:r>
              <w:rPr>
                <w:sz w:val="16"/>
                <w:szCs w:val="16"/>
              </w:rPr>
              <w:t>головокружения  при</w:t>
            </w:r>
          </w:p>
          <w:p w:rsidR="00000000" w:rsidRDefault="004D1CF3">
            <w:pPr>
              <w:pStyle w:val="ConsPlusNonformat"/>
              <w:jc w:val="both"/>
              <w:rPr>
                <w:sz w:val="16"/>
                <w:szCs w:val="16"/>
              </w:rPr>
            </w:pPr>
            <w:r>
              <w:rPr>
                <w:sz w:val="16"/>
                <w:szCs w:val="16"/>
              </w:rPr>
              <w:t>нормальной  реакции</w:t>
            </w:r>
          </w:p>
          <w:p w:rsidR="00000000" w:rsidRDefault="004D1CF3">
            <w:pPr>
              <w:pStyle w:val="ConsPlusNonformat"/>
              <w:jc w:val="both"/>
              <w:rPr>
                <w:sz w:val="16"/>
                <w:szCs w:val="16"/>
              </w:rPr>
            </w:pPr>
            <w:r>
              <w:rPr>
                <w:sz w:val="16"/>
                <w:szCs w:val="16"/>
              </w:rPr>
              <w:t>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нагрузкой         и</w:t>
            </w:r>
          </w:p>
          <w:p w:rsidR="00000000" w:rsidRDefault="004D1CF3">
            <w:pPr>
              <w:pStyle w:val="ConsPlusNonformat"/>
              <w:jc w:val="both"/>
              <w:rPr>
                <w:sz w:val="16"/>
                <w:szCs w:val="16"/>
              </w:rPr>
            </w:pPr>
            <w:r>
              <w:rPr>
                <w:sz w:val="16"/>
                <w:szCs w:val="16"/>
              </w:rPr>
              <w:t xml:space="preserve">ортостатической    </w:t>
            </w:r>
          </w:p>
          <w:p w:rsidR="00000000" w:rsidRDefault="004D1CF3">
            <w:pPr>
              <w:pStyle w:val="ConsPlusNonformat"/>
              <w:jc w:val="both"/>
              <w:rPr>
                <w:sz w:val="16"/>
                <w:szCs w:val="16"/>
              </w:rPr>
            </w:pPr>
            <w:r>
              <w:rPr>
                <w:sz w:val="16"/>
                <w:szCs w:val="16"/>
              </w:rPr>
              <w:t xml:space="preserve">пробы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таком    же</w:t>
            </w:r>
          </w:p>
          <w:p w:rsidR="00000000" w:rsidRDefault="004D1CF3">
            <w:pPr>
              <w:pStyle w:val="ConsPlusNonformat"/>
              <w:jc w:val="both"/>
              <w:rPr>
                <w:sz w:val="16"/>
                <w:szCs w:val="16"/>
              </w:rPr>
            </w:pPr>
            <w:r>
              <w:rPr>
                <w:sz w:val="16"/>
                <w:szCs w:val="16"/>
              </w:rPr>
              <w:t xml:space="preserve">снижении          </w:t>
            </w:r>
          </w:p>
          <w:p w:rsidR="00000000" w:rsidRDefault="004D1CF3">
            <w:pPr>
              <w:pStyle w:val="ConsPlusNonformat"/>
              <w:jc w:val="both"/>
              <w:rPr>
                <w:sz w:val="16"/>
                <w:szCs w:val="16"/>
              </w:rPr>
            </w:pPr>
            <w:r>
              <w:rPr>
                <w:sz w:val="16"/>
                <w:szCs w:val="16"/>
              </w:rPr>
              <w:t>систолического АД,</w:t>
            </w:r>
          </w:p>
          <w:p w:rsidR="00000000" w:rsidRDefault="004D1CF3">
            <w:pPr>
              <w:pStyle w:val="ConsPlusNonformat"/>
              <w:jc w:val="both"/>
              <w:rPr>
                <w:sz w:val="16"/>
                <w:szCs w:val="16"/>
              </w:rPr>
            </w:pPr>
            <w:r>
              <w:rPr>
                <w:sz w:val="16"/>
                <w:szCs w:val="16"/>
              </w:rPr>
              <w:t>жалобах         на</w:t>
            </w:r>
          </w:p>
          <w:p w:rsidR="00000000" w:rsidRDefault="004D1CF3">
            <w:pPr>
              <w:pStyle w:val="ConsPlusNonformat"/>
              <w:jc w:val="both"/>
              <w:rPr>
                <w:sz w:val="16"/>
                <w:szCs w:val="16"/>
              </w:rPr>
            </w:pPr>
            <w:r>
              <w:rPr>
                <w:sz w:val="16"/>
                <w:szCs w:val="16"/>
              </w:rPr>
              <w:t xml:space="preserve">повышенную        </w:t>
            </w:r>
          </w:p>
          <w:p w:rsidR="00000000" w:rsidRDefault="004D1CF3">
            <w:pPr>
              <w:pStyle w:val="ConsPlusNonformat"/>
              <w:jc w:val="both"/>
              <w:rPr>
                <w:sz w:val="16"/>
                <w:szCs w:val="16"/>
              </w:rPr>
            </w:pPr>
            <w:r>
              <w:rPr>
                <w:sz w:val="16"/>
                <w:szCs w:val="16"/>
              </w:rPr>
              <w:t xml:space="preserve">утомляемость,     </w:t>
            </w:r>
          </w:p>
          <w:p w:rsidR="00000000" w:rsidRDefault="004D1CF3">
            <w:pPr>
              <w:pStyle w:val="ConsPlusNonformat"/>
              <w:jc w:val="both"/>
              <w:rPr>
                <w:sz w:val="16"/>
                <w:szCs w:val="16"/>
              </w:rPr>
            </w:pPr>
            <w:r>
              <w:rPr>
                <w:sz w:val="16"/>
                <w:szCs w:val="16"/>
              </w:rPr>
              <w:t xml:space="preserve">сердцебиения,     </w:t>
            </w:r>
          </w:p>
          <w:p w:rsidR="00000000" w:rsidRDefault="004D1CF3">
            <w:pPr>
              <w:pStyle w:val="ConsPlusNonformat"/>
              <w:jc w:val="both"/>
              <w:rPr>
                <w:sz w:val="16"/>
                <w:szCs w:val="16"/>
              </w:rPr>
            </w:pPr>
            <w:r>
              <w:rPr>
                <w:sz w:val="16"/>
                <w:szCs w:val="16"/>
              </w:rPr>
              <w:t>головокружения при</w:t>
            </w:r>
          </w:p>
          <w:p w:rsidR="00000000" w:rsidRDefault="004D1CF3">
            <w:pPr>
              <w:pStyle w:val="ConsPlusNonformat"/>
              <w:jc w:val="both"/>
              <w:rPr>
                <w:sz w:val="16"/>
                <w:szCs w:val="16"/>
              </w:rPr>
            </w:pPr>
            <w:r>
              <w:rPr>
                <w:sz w:val="16"/>
                <w:szCs w:val="16"/>
              </w:rPr>
              <w:t>удовлетворительной</w:t>
            </w:r>
          </w:p>
          <w:p w:rsidR="00000000" w:rsidRDefault="004D1CF3">
            <w:pPr>
              <w:pStyle w:val="ConsPlusNonformat"/>
              <w:jc w:val="both"/>
              <w:rPr>
                <w:sz w:val="16"/>
                <w:szCs w:val="16"/>
              </w:rPr>
            </w:pPr>
            <w:r>
              <w:rPr>
                <w:sz w:val="16"/>
                <w:szCs w:val="16"/>
              </w:rPr>
              <w:t>реакц</w:t>
            </w:r>
            <w:r>
              <w:rPr>
                <w:sz w:val="16"/>
                <w:szCs w:val="16"/>
              </w:rPr>
              <w:t>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Нарушения   сердечного</w:t>
            </w:r>
          </w:p>
          <w:p w:rsidR="00000000" w:rsidRDefault="004D1CF3">
            <w:pPr>
              <w:pStyle w:val="ConsPlusNonformat"/>
              <w:jc w:val="both"/>
              <w:rPr>
                <w:sz w:val="16"/>
                <w:szCs w:val="16"/>
              </w:rPr>
            </w:pPr>
            <w:r>
              <w:rPr>
                <w:sz w:val="16"/>
                <w:szCs w:val="16"/>
              </w:rPr>
              <w:t>ритма  и  проводимости</w:t>
            </w:r>
          </w:p>
          <w:p w:rsidR="00000000" w:rsidRDefault="004D1CF3">
            <w:pPr>
              <w:pStyle w:val="ConsPlusNonformat"/>
              <w:jc w:val="both"/>
              <w:rPr>
                <w:sz w:val="16"/>
                <w:szCs w:val="16"/>
              </w:rPr>
            </w:pPr>
            <w:r>
              <w:rPr>
                <w:sz w:val="16"/>
                <w:szCs w:val="16"/>
              </w:rPr>
              <w:t>функционального генеза</w:t>
            </w:r>
          </w:p>
          <w:p w:rsidR="00000000" w:rsidRDefault="004D1CF3">
            <w:pPr>
              <w:pStyle w:val="ConsPlusNonformat"/>
              <w:jc w:val="both"/>
              <w:rPr>
                <w:sz w:val="16"/>
                <w:szCs w:val="16"/>
              </w:rPr>
            </w:pPr>
            <w:r>
              <w:rPr>
                <w:sz w:val="16"/>
                <w:szCs w:val="16"/>
              </w:rPr>
              <w:t xml:space="preserve">(синусовая            </w:t>
            </w:r>
          </w:p>
          <w:p w:rsidR="00000000" w:rsidRDefault="004D1CF3">
            <w:pPr>
              <w:pStyle w:val="ConsPlusNonformat"/>
              <w:jc w:val="both"/>
              <w:rPr>
                <w:sz w:val="16"/>
                <w:szCs w:val="16"/>
              </w:rPr>
            </w:pPr>
            <w:r>
              <w:rPr>
                <w:sz w:val="16"/>
                <w:szCs w:val="16"/>
              </w:rPr>
              <w:t>аритмия,   тахикардия,</w:t>
            </w:r>
          </w:p>
          <w:p w:rsidR="00000000" w:rsidRDefault="004D1CF3">
            <w:pPr>
              <w:pStyle w:val="ConsPlusNonformat"/>
              <w:jc w:val="both"/>
              <w:rPr>
                <w:sz w:val="16"/>
                <w:szCs w:val="16"/>
              </w:rPr>
            </w:pPr>
            <w:r>
              <w:rPr>
                <w:sz w:val="16"/>
                <w:szCs w:val="16"/>
              </w:rPr>
              <w:t>брадикардия,  вагусная</w:t>
            </w:r>
          </w:p>
          <w:p w:rsidR="00000000" w:rsidRDefault="004D1CF3">
            <w:pPr>
              <w:pStyle w:val="ConsPlusNonformat"/>
              <w:jc w:val="both"/>
              <w:rPr>
                <w:sz w:val="16"/>
                <w:szCs w:val="16"/>
              </w:rPr>
            </w:pPr>
            <w:r>
              <w:rPr>
                <w:sz w:val="16"/>
                <w:szCs w:val="16"/>
              </w:rPr>
              <w:t>AV-блокада I  степени,</w:t>
            </w:r>
          </w:p>
          <w:p w:rsidR="00000000" w:rsidRDefault="004D1CF3">
            <w:pPr>
              <w:pStyle w:val="ConsPlusNonformat"/>
              <w:jc w:val="both"/>
              <w:rPr>
                <w:sz w:val="16"/>
                <w:szCs w:val="16"/>
              </w:rPr>
            </w:pPr>
            <w:r>
              <w:rPr>
                <w:sz w:val="16"/>
                <w:szCs w:val="16"/>
              </w:rPr>
              <w:t>неполная       блокада</w:t>
            </w:r>
          </w:p>
          <w:p w:rsidR="00000000" w:rsidRDefault="004D1CF3">
            <w:pPr>
              <w:pStyle w:val="ConsPlusNonformat"/>
              <w:jc w:val="both"/>
              <w:rPr>
                <w:sz w:val="16"/>
                <w:szCs w:val="16"/>
              </w:rPr>
            </w:pPr>
            <w:r>
              <w:rPr>
                <w:sz w:val="16"/>
                <w:szCs w:val="16"/>
              </w:rPr>
              <w:t>правой  ножки    пучка</w:t>
            </w:r>
          </w:p>
          <w:p w:rsidR="00000000" w:rsidRDefault="004D1CF3">
            <w:pPr>
              <w:pStyle w:val="ConsPlusNonformat"/>
              <w:jc w:val="both"/>
              <w:rPr>
                <w:sz w:val="16"/>
                <w:szCs w:val="16"/>
              </w:rPr>
            </w:pPr>
            <w:r>
              <w:rPr>
                <w:sz w:val="16"/>
                <w:szCs w:val="16"/>
              </w:rPr>
              <w:t>Гиса,        единичная</w:t>
            </w:r>
          </w:p>
          <w:p w:rsidR="00000000" w:rsidRDefault="004D1CF3">
            <w:pPr>
              <w:pStyle w:val="ConsPlusNonformat"/>
              <w:jc w:val="both"/>
              <w:rPr>
                <w:sz w:val="16"/>
                <w:szCs w:val="16"/>
              </w:rPr>
            </w:pPr>
            <w:r>
              <w:rPr>
                <w:sz w:val="16"/>
                <w:szCs w:val="16"/>
              </w:rPr>
              <w:lastRenderedPageBreak/>
              <w:t>желудочковая       или</w:t>
            </w:r>
          </w:p>
          <w:p w:rsidR="00000000" w:rsidRDefault="004D1CF3">
            <w:pPr>
              <w:pStyle w:val="ConsPlusNonformat"/>
              <w:jc w:val="both"/>
              <w:rPr>
                <w:sz w:val="16"/>
                <w:szCs w:val="16"/>
              </w:rPr>
            </w:pPr>
            <w:r>
              <w:rPr>
                <w:sz w:val="16"/>
                <w:szCs w:val="16"/>
              </w:rPr>
              <w:t xml:space="preserve">узловая               </w:t>
            </w:r>
          </w:p>
          <w:p w:rsidR="00000000" w:rsidRDefault="004D1CF3">
            <w:pPr>
              <w:pStyle w:val="ConsPlusNonformat"/>
              <w:jc w:val="both"/>
              <w:rPr>
                <w:sz w:val="16"/>
                <w:szCs w:val="16"/>
              </w:rPr>
            </w:pPr>
            <w:r>
              <w:rPr>
                <w:sz w:val="16"/>
                <w:szCs w:val="16"/>
              </w:rPr>
              <w:t xml:space="preserve">экстрасистолия)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lastRenderedPageBreak/>
              <w:t>Умеренная  синусовая</w:t>
            </w:r>
          </w:p>
          <w:p w:rsidR="00000000" w:rsidRDefault="004D1CF3">
            <w:pPr>
              <w:pStyle w:val="ConsPlusNonformat"/>
              <w:jc w:val="both"/>
              <w:rPr>
                <w:sz w:val="16"/>
                <w:szCs w:val="16"/>
              </w:rPr>
            </w:pPr>
            <w:r>
              <w:rPr>
                <w:sz w:val="16"/>
                <w:szCs w:val="16"/>
              </w:rPr>
              <w:t xml:space="preserve">аритмия,            </w:t>
            </w:r>
          </w:p>
          <w:p w:rsidR="00000000" w:rsidRDefault="004D1CF3">
            <w:pPr>
              <w:pStyle w:val="ConsPlusNonformat"/>
              <w:jc w:val="both"/>
              <w:rPr>
                <w:sz w:val="16"/>
                <w:szCs w:val="16"/>
              </w:rPr>
            </w:pPr>
            <w:r>
              <w:rPr>
                <w:sz w:val="16"/>
                <w:szCs w:val="16"/>
              </w:rPr>
              <w:t xml:space="preserve">тахикардия,         </w:t>
            </w:r>
          </w:p>
          <w:p w:rsidR="00000000" w:rsidRDefault="004D1CF3">
            <w:pPr>
              <w:pStyle w:val="ConsPlusNonformat"/>
              <w:jc w:val="both"/>
              <w:rPr>
                <w:sz w:val="16"/>
                <w:szCs w:val="16"/>
              </w:rPr>
            </w:pPr>
            <w:r>
              <w:rPr>
                <w:sz w:val="16"/>
                <w:szCs w:val="16"/>
              </w:rPr>
              <w:t xml:space="preserve">брадикардия,        </w:t>
            </w:r>
          </w:p>
          <w:p w:rsidR="00000000" w:rsidRDefault="004D1CF3">
            <w:pPr>
              <w:pStyle w:val="ConsPlusNonformat"/>
              <w:jc w:val="both"/>
              <w:rPr>
                <w:sz w:val="16"/>
                <w:szCs w:val="16"/>
              </w:rPr>
            </w:pPr>
            <w:r>
              <w:rPr>
                <w:sz w:val="16"/>
                <w:szCs w:val="16"/>
              </w:rPr>
              <w:t xml:space="preserve">функциональные      </w:t>
            </w:r>
          </w:p>
          <w:p w:rsidR="00000000" w:rsidRDefault="004D1CF3">
            <w:pPr>
              <w:pStyle w:val="ConsPlusNonformat"/>
              <w:jc w:val="both"/>
              <w:rPr>
                <w:sz w:val="16"/>
                <w:szCs w:val="16"/>
              </w:rPr>
            </w:pPr>
            <w:r>
              <w:rPr>
                <w:sz w:val="16"/>
                <w:szCs w:val="16"/>
              </w:rPr>
              <w:t xml:space="preserve">нарушения           </w:t>
            </w:r>
          </w:p>
          <w:p w:rsidR="00000000" w:rsidRDefault="004D1CF3">
            <w:pPr>
              <w:pStyle w:val="ConsPlusNonformat"/>
              <w:jc w:val="both"/>
              <w:rPr>
                <w:sz w:val="16"/>
                <w:szCs w:val="16"/>
              </w:rPr>
            </w:pPr>
            <w:r>
              <w:rPr>
                <w:sz w:val="16"/>
                <w:szCs w:val="16"/>
              </w:rPr>
              <w:t xml:space="preserve">проводимости  </w:t>
            </w:r>
            <w:r>
              <w:rPr>
                <w:sz w:val="16"/>
                <w:szCs w:val="16"/>
              </w:rPr>
              <w:t xml:space="preserve">   при</w:t>
            </w:r>
          </w:p>
          <w:p w:rsidR="00000000" w:rsidRDefault="004D1CF3">
            <w:pPr>
              <w:pStyle w:val="ConsPlusNonformat"/>
              <w:jc w:val="both"/>
              <w:rPr>
                <w:sz w:val="16"/>
                <w:szCs w:val="16"/>
              </w:rPr>
            </w:pPr>
            <w:r>
              <w:rPr>
                <w:sz w:val="16"/>
                <w:szCs w:val="16"/>
              </w:rPr>
              <w:t xml:space="preserve">отсутствии          </w:t>
            </w:r>
          </w:p>
          <w:p w:rsidR="00000000" w:rsidRDefault="004D1CF3">
            <w:pPr>
              <w:pStyle w:val="ConsPlusNonformat"/>
              <w:jc w:val="both"/>
              <w:rPr>
                <w:sz w:val="16"/>
                <w:szCs w:val="16"/>
              </w:rPr>
            </w:pPr>
            <w:r>
              <w:rPr>
                <w:sz w:val="16"/>
                <w:szCs w:val="16"/>
              </w:rPr>
              <w:t>заболеваний   сердца</w:t>
            </w:r>
          </w:p>
          <w:p w:rsidR="00000000" w:rsidRDefault="004D1CF3">
            <w:pPr>
              <w:pStyle w:val="ConsPlusNonformat"/>
              <w:jc w:val="both"/>
              <w:rPr>
                <w:sz w:val="16"/>
                <w:szCs w:val="16"/>
              </w:rPr>
            </w:pPr>
            <w:r>
              <w:rPr>
                <w:sz w:val="16"/>
                <w:szCs w:val="16"/>
              </w:rPr>
              <w:t>и      благоприятной</w:t>
            </w:r>
          </w:p>
          <w:p w:rsidR="00000000" w:rsidRDefault="004D1CF3">
            <w:pPr>
              <w:pStyle w:val="ConsPlusNonformat"/>
              <w:jc w:val="both"/>
              <w:rPr>
                <w:sz w:val="16"/>
                <w:szCs w:val="16"/>
              </w:rPr>
            </w:pPr>
            <w:r>
              <w:rPr>
                <w:sz w:val="16"/>
                <w:szCs w:val="16"/>
              </w:rPr>
              <w:lastRenderedPageBreak/>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lastRenderedPageBreak/>
              <w:t xml:space="preserve">Выраженная         </w:t>
            </w:r>
          </w:p>
          <w:p w:rsidR="00000000" w:rsidRDefault="004D1CF3">
            <w:pPr>
              <w:pStyle w:val="ConsPlusNonformat"/>
              <w:jc w:val="both"/>
              <w:rPr>
                <w:sz w:val="16"/>
                <w:szCs w:val="16"/>
              </w:rPr>
            </w:pPr>
            <w:r>
              <w:rPr>
                <w:sz w:val="16"/>
                <w:szCs w:val="16"/>
              </w:rPr>
              <w:t>синусовая  аритмия,</w:t>
            </w:r>
          </w:p>
          <w:p w:rsidR="00000000" w:rsidRDefault="004D1CF3">
            <w:pPr>
              <w:pStyle w:val="ConsPlusNonformat"/>
              <w:jc w:val="both"/>
              <w:rPr>
                <w:sz w:val="16"/>
                <w:szCs w:val="16"/>
              </w:rPr>
            </w:pPr>
            <w:r>
              <w:rPr>
                <w:sz w:val="16"/>
                <w:szCs w:val="16"/>
              </w:rPr>
              <w:t xml:space="preserve">тахикардия,        </w:t>
            </w:r>
          </w:p>
          <w:p w:rsidR="00000000" w:rsidRDefault="004D1CF3">
            <w:pPr>
              <w:pStyle w:val="ConsPlusNonformat"/>
              <w:jc w:val="both"/>
              <w:rPr>
                <w:sz w:val="16"/>
                <w:szCs w:val="16"/>
              </w:rPr>
            </w:pPr>
            <w:r>
              <w:rPr>
                <w:sz w:val="16"/>
                <w:szCs w:val="16"/>
              </w:rPr>
              <w:t>брадикардия     при</w:t>
            </w:r>
          </w:p>
          <w:p w:rsidR="00000000" w:rsidRDefault="004D1CF3">
            <w:pPr>
              <w:pStyle w:val="ConsPlusNonformat"/>
              <w:jc w:val="both"/>
              <w:rPr>
                <w:sz w:val="16"/>
                <w:szCs w:val="16"/>
              </w:rPr>
            </w:pPr>
            <w:r>
              <w:rPr>
                <w:sz w:val="16"/>
                <w:szCs w:val="16"/>
              </w:rPr>
              <w:t xml:space="preserve">отсутствии         </w:t>
            </w:r>
          </w:p>
          <w:p w:rsidR="00000000" w:rsidRDefault="004D1CF3">
            <w:pPr>
              <w:pStyle w:val="ConsPlusNonformat"/>
              <w:jc w:val="both"/>
              <w:rPr>
                <w:sz w:val="16"/>
                <w:szCs w:val="16"/>
              </w:rPr>
            </w:pPr>
            <w:r>
              <w:rPr>
                <w:sz w:val="16"/>
                <w:szCs w:val="16"/>
              </w:rPr>
              <w:t>заболеваний  сердца</w:t>
            </w:r>
          </w:p>
          <w:p w:rsidR="00000000" w:rsidRDefault="004D1CF3">
            <w:pPr>
              <w:pStyle w:val="ConsPlusNonformat"/>
              <w:jc w:val="both"/>
              <w:rPr>
                <w:sz w:val="16"/>
                <w:szCs w:val="16"/>
              </w:rPr>
            </w:pPr>
            <w:r>
              <w:rPr>
                <w:sz w:val="16"/>
                <w:szCs w:val="16"/>
              </w:rPr>
              <w:t>и     благоприятной</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lastRenderedPageBreak/>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lastRenderedPageBreak/>
              <w:t xml:space="preserve">Функциональные    </w:t>
            </w:r>
          </w:p>
          <w:p w:rsidR="00000000" w:rsidRDefault="004D1CF3">
            <w:pPr>
              <w:pStyle w:val="ConsPlusNonformat"/>
              <w:jc w:val="both"/>
              <w:rPr>
                <w:sz w:val="16"/>
                <w:szCs w:val="16"/>
              </w:rPr>
            </w:pPr>
            <w:r>
              <w:rPr>
                <w:sz w:val="16"/>
                <w:szCs w:val="16"/>
              </w:rPr>
              <w:t>нарушения ритма  и</w:t>
            </w:r>
          </w:p>
          <w:p w:rsidR="00000000" w:rsidRDefault="004D1CF3">
            <w:pPr>
              <w:pStyle w:val="ConsPlusNonformat"/>
              <w:jc w:val="both"/>
              <w:rPr>
                <w:sz w:val="16"/>
                <w:szCs w:val="16"/>
              </w:rPr>
            </w:pPr>
            <w:r>
              <w:rPr>
                <w:sz w:val="16"/>
                <w:szCs w:val="16"/>
              </w:rPr>
              <w:t>проводимости   при</w:t>
            </w:r>
          </w:p>
          <w:p w:rsidR="00000000" w:rsidRDefault="004D1CF3">
            <w:pPr>
              <w:pStyle w:val="ConsPlusNonformat"/>
              <w:jc w:val="both"/>
              <w:rPr>
                <w:sz w:val="16"/>
                <w:szCs w:val="16"/>
              </w:rPr>
            </w:pPr>
            <w:r>
              <w:rPr>
                <w:sz w:val="16"/>
                <w:szCs w:val="16"/>
              </w:rPr>
              <w:t xml:space="preserve">отсутствии        </w:t>
            </w:r>
          </w:p>
          <w:p w:rsidR="00000000" w:rsidRDefault="004D1CF3">
            <w:pPr>
              <w:pStyle w:val="ConsPlusNonformat"/>
              <w:jc w:val="both"/>
              <w:rPr>
                <w:sz w:val="16"/>
                <w:szCs w:val="16"/>
              </w:rPr>
            </w:pPr>
            <w:r>
              <w:rPr>
                <w:sz w:val="16"/>
                <w:szCs w:val="16"/>
              </w:rPr>
              <w:t xml:space="preserve">заболеваний       </w:t>
            </w:r>
          </w:p>
          <w:p w:rsidR="00000000" w:rsidRDefault="004D1CF3">
            <w:pPr>
              <w:pStyle w:val="ConsPlusNonformat"/>
              <w:jc w:val="both"/>
              <w:rPr>
                <w:sz w:val="16"/>
                <w:szCs w:val="16"/>
              </w:rPr>
            </w:pPr>
            <w:r>
              <w:rPr>
                <w:sz w:val="16"/>
                <w:szCs w:val="16"/>
              </w:rPr>
              <w:t xml:space="preserve">сердца,           </w:t>
            </w:r>
          </w:p>
          <w:p w:rsidR="00000000" w:rsidRDefault="004D1CF3">
            <w:pPr>
              <w:pStyle w:val="ConsPlusNonformat"/>
              <w:jc w:val="both"/>
              <w:rPr>
                <w:sz w:val="16"/>
                <w:szCs w:val="16"/>
              </w:rPr>
            </w:pPr>
            <w:r>
              <w:rPr>
                <w:sz w:val="16"/>
                <w:szCs w:val="16"/>
              </w:rPr>
              <w:t>удовлетворительной</w:t>
            </w:r>
          </w:p>
          <w:p w:rsidR="00000000" w:rsidRDefault="004D1CF3">
            <w:pPr>
              <w:pStyle w:val="ConsPlusNonformat"/>
              <w:jc w:val="both"/>
              <w:rPr>
                <w:sz w:val="16"/>
                <w:szCs w:val="16"/>
              </w:rPr>
            </w:pPr>
            <w:r>
              <w:rPr>
                <w:sz w:val="16"/>
                <w:szCs w:val="16"/>
              </w:rPr>
              <w:t>реа</w:t>
            </w:r>
            <w:r>
              <w:rPr>
                <w:sz w:val="16"/>
                <w:szCs w:val="16"/>
              </w:rPr>
              <w:t>кции         на</w:t>
            </w:r>
          </w:p>
          <w:p w:rsidR="00000000" w:rsidRDefault="004D1CF3">
            <w:pPr>
              <w:pStyle w:val="ConsPlusNonformat"/>
              <w:jc w:val="both"/>
              <w:rPr>
                <w:sz w:val="16"/>
                <w:szCs w:val="16"/>
              </w:rPr>
            </w:pPr>
            <w:r>
              <w:rPr>
                <w:sz w:val="16"/>
                <w:szCs w:val="16"/>
              </w:rPr>
              <w:t xml:space="preserve">дозированную      </w:t>
            </w:r>
          </w:p>
          <w:p w:rsidR="00000000" w:rsidRDefault="004D1CF3">
            <w:pPr>
              <w:pStyle w:val="ConsPlusNonformat"/>
              <w:jc w:val="both"/>
              <w:rPr>
                <w:sz w:val="16"/>
                <w:szCs w:val="16"/>
              </w:rPr>
            </w:pPr>
            <w:r>
              <w:rPr>
                <w:sz w:val="16"/>
                <w:szCs w:val="16"/>
              </w:rPr>
              <w:t xml:space="preserve">физическую        </w:t>
            </w:r>
          </w:p>
          <w:p w:rsidR="00000000" w:rsidRDefault="004D1CF3">
            <w:pPr>
              <w:pStyle w:val="ConsPlusNonformat"/>
              <w:jc w:val="both"/>
              <w:rPr>
                <w:sz w:val="16"/>
                <w:szCs w:val="16"/>
              </w:rPr>
            </w:pPr>
            <w:r>
              <w:rPr>
                <w:sz w:val="16"/>
                <w:szCs w:val="16"/>
              </w:rPr>
              <w:lastRenderedPageBreak/>
              <w:t>нагрузку         и</w:t>
            </w:r>
          </w:p>
          <w:p w:rsidR="00000000" w:rsidRDefault="004D1CF3">
            <w:pPr>
              <w:pStyle w:val="ConsPlusNonformat"/>
              <w:jc w:val="both"/>
              <w:rPr>
                <w:sz w:val="16"/>
                <w:szCs w:val="16"/>
              </w:rPr>
            </w:pPr>
            <w:r>
              <w:rPr>
                <w:sz w:val="16"/>
                <w:szCs w:val="16"/>
              </w:rPr>
              <w:t xml:space="preserve">положительных     </w:t>
            </w:r>
          </w:p>
          <w:p w:rsidR="00000000" w:rsidRDefault="004D1CF3">
            <w:pPr>
              <w:pStyle w:val="ConsPlusNonformat"/>
              <w:jc w:val="both"/>
              <w:rPr>
                <w:sz w:val="16"/>
                <w:szCs w:val="16"/>
              </w:rPr>
            </w:pPr>
            <w:r>
              <w:rPr>
                <w:sz w:val="16"/>
                <w:szCs w:val="16"/>
              </w:rPr>
              <w:t>результатах проб с</w:t>
            </w:r>
          </w:p>
          <w:p w:rsidR="00000000" w:rsidRDefault="004D1CF3">
            <w:pPr>
              <w:pStyle w:val="ConsPlusNonformat"/>
              <w:jc w:val="both"/>
              <w:rPr>
                <w:sz w:val="16"/>
                <w:szCs w:val="16"/>
              </w:rPr>
            </w:pPr>
            <w:r>
              <w:rPr>
                <w:sz w:val="16"/>
                <w:szCs w:val="16"/>
              </w:rPr>
              <w:t>задержкой  дыхания</w:t>
            </w:r>
          </w:p>
          <w:p w:rsidR="00000000" w:rsidRDefault="004D1CF3">
            <w:pPr>
              <w:pStyle w:val="ConsPlusNonformat"/>
              <w:jc w:val="both"/>
              <w:rPr>
                <w:sz w:val="16"/>
                <w:szCs w:val="16"/>
              </w:rPr>
            </w:pPr>
            <w:r>
              <w:rPr>
                <w:sz w:val="16"/>
                <w:szCs w:val="16"/>
              </w:rPr>
              <w:t>и  ортостатической</w:t>
            </w:r>
          </w:p>
          <w:p w:rsidR="00000000" w:rsidRDefault="004D1CF3">
            <w:pPr>
              <w:pStyle w:val="ConsPlusNonformat"/>
              <w:jc w:val="both"/>
              <w:rPr>
                <w:sz w:val="16"/>
                <w:szCs w:val="16"/>
              </w:rPr>
            </w:pPr>
            <w:r>
              <w:rPr>
                <w:sz w:val="16"/>
                <w:szCs w:val="16"/>
              </w:rPr>
              <w:t xml:space="preserve">пробы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lastRenderedPageBreak/>
              <w:t xml:space="preserve">Функциональные     </w:t>
            </w:r>
          </w:p>
          <w:p w:rsidR="00000000" w:rsidRDefault="004D1CF3">
            <w:pPr>
              <w:pStyle w:val="ConsPlusNonformat"/>
              <w:jc w:val="both"/>
              <w:rPr>
                <w:sz w:val="16"/>
                <w:szCs w:val="16"/>
              </w:rPr>
            </w:pPr>
            <w:r>
              <w:rPr>
                <w:sz w:val="16"/>
                <w:szCs w:val="16"/>
              </w:rPr>
              <w:t>нарушения  ритма  и</w:t>
            </w:r>
          </w:p>
          <w:p w:rsidR="00000000" w:rsidRDefault="004D1CF3">
            <w:pPr>
              <w:pStyle w:val="ConsPlusNonformat"/>
              <w:jc w:val="both"/>
              <w:rPr>
                <w:sz w:val="16"/>
                <w:szCs w:val="16"/>
              </w:rPr>
            </w:pPr>
            <w:r>
              <w:rPr>
                <w:sz w:val="16"/>
                <w:szCs w:val="16"/>
              </w:rPr>
              <w:t>проводимости    при</w:t>
            </w:r>
          </w:p>
          <w:p w:rsidR="00000000" w:rsidRDefault="004D1CF3">
            <w:pPr>
              <w:pStyle w:val="ConsPlusNonformat"/>
              <w:jc w:val="both"/>
              <w:rPr>
                <w:sz w:val="16"/>
                <w:szCs w:val="16"/>
              </w:rPr>
            </w:pPr>
            <w:r>
              <w:rPr>
                <w:sz w:val="16"/>
                <w:szCs w:val="16"/>
              </w:rPr>
              <w:t xml:space="preserve">отсутствии         </w:t>
            </w:r>
          </w:p>
          <w:p w:rsidR="00000000" w:rsidRDefault="004D1CF3">
            <w:pPr>
              <w:pStyle w:val="ConsPlusNonformat"/>
              <w:jc w:val="both"/>
              <w:rPr>
                <w:sz w:val="16"/>
                <w:szCs w:val="16"/>
              </w:rPr>
            </w:pPr>
            <w:r>
              <w:rPr>
                <w:sz w:val="16"/>
                <w:szCs w:val="16"/>
              </w:rPr>
              <w:t xml:space="preserve">заболеваний        </w:t>
            </w:r>
          </w:p>
          <w:p w:rsidR="00000000" w:rsidRDefault="004D1CF3">
            <w:pPr>
              <w:pStyle w:val="ConsPlusNonformat"/>
              <w:jc w:val="both"/>
              <w:rPr>
                <w:sz w:val="16"/>
                <w:szCs w:val="16"/>
              </w:rPr>
            </w:pPr>
            <w:r>
              <w:rPr>
                <w:sz w:val="16"/>
                <w:szCs w:val="16"/>
              </w:rPr>
              <w:t>сердца,          но</w:t>
            </w:r>
          </w:p>
          <w:p w:rsidR="00000000" w:rsidRDefault="004D1CF3">
            <w:pPr>
              <w:pStyle w:val="ConsPlusNonformat"/>
              <w:jc w:val="both"/>
              <w:rPr>
                <w:sz w:val="16"/>
                <w:szCs w:val="16"/>
              </w:rPr>
            </w:pPr>
            <w:r>
              <w:rPr>
                <w:sz w:val="16"/>
                <w:szCs w:val="16"/>
              </w:rPr>
              <w:t xml:space="preserve">отрицательными     </w:t>
            </w:r>
          </w:p>
          <w:p w:rsidR="00000000" w:rsidRDefault="004D1CF3">
            <w:pPr>
              <w:pStyle w:val="ConsPlusNonformat"/>
              <w:jc w:val="both"/>
              <w:rPr>
                <w:sz w:val="16"/>
                <w:szCs w:val="16"/>
              </w:rPr>
            </w:pPr>
            <w:r>
              <w:rPr>
                <w:sz w:val="16"/>
                <w:szCs w:val="16"/>
              </w:rPr>
              <w:t>результатами   проб</w:t>
            </w:r>
          </w:p>
          <w:p w:rsidR="00000000" w:rsidRDefault="004D1CF3">
            <w:pPr>
              <w:pStyle w:val="ConsPlusNonformat"/>
              <w:jc w:val="both"/>
              <w:rPr>
                <w:sz w:val="16"/>
                <w:szCs w:val="16"/>
              </w:rPr>
            </w:pPr>
            <w:r>
              <w:rPr>
                <w:sz w:val="16"/>
                <w:szCs w:val="16"/>
              </w:rPr>
              <w:t>с         задержкой</w:t>
            </w:r>
          </w:p>
          <w:p w:rsidR="00000000" w:rsidRDefault="004D1CF3">
            <w:pPr>
              <w:pStyle w:val="ConsPlusNonformat"/>
              <w:jc w:val="both"/>
              <w:rPr>
                <w:sz w:val="16"/>
                <w:szCs w:val="16"/>
              </w:rPr>
            </w:pPr>
            <w:r>
              <w:rPr>
                <w:sz w:val="16"/>
                <w:szCs w:val="16"/>
              </w:rPr>
              <w:t>дыхания           и</w:t>
            </w:r>
          </w:p>
          <w:p w:rsidR="00000000" w:rsidRDefault="004D1CF3">
            <w:pPr>
              <w:pStyle w:val="ConsPlusNonformat"/>
              <w:jc w:val="both"/>
              <w:rPr>
                <w:sz w:val="16"/>
                <w:szCs w:val="16"/>
              </w:rPr>
            </w:pPr>
            <w:r>
              <w:rPr>
                <w:sz w:val="16"/>
                <w:szCs w:val="16"/>
              </w:rPr>
              <w:lastRenderedPageBreak/>
              <w:t xml:space="preserve">ортостатической    </w:t>
            </w:r>
          </w:p>
          <w:p w:rsidR="00000000" w:rsidRDefault="004D1CF3">
            <w:pPr>
              <w:pStyle w:val="ConsPlusNonformat"/>
              <w:jc w:val="both"/>
              <w:rPr>
                <w:sz w:val="16"/>
                <w:szCs w:val="16"/>
              </w:rPr>
            </w:pPr>
            <w:r>
              <w:rPr>
                <w:sz w:val="16"/>
                <w:szCs w:val="16"/>
              </w:rPr>
              <w:t xml:space="preserve">пробы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lastRenderedPageBreak/>
              <w:t>Стойкие      нарушения</w:t>
            </w:r>
          </w:p>
          <w:p w:rsidR="00000000" w:rsidRDefault="004D1CF3">
            <w:pPr>
              <w:pStyle w:val="ConsPlusNonformat"/>
              <w:jc w:val="both"/>
              <w:rPr>
                <w:sz w:val="16"/>
                <w:szCs w:val="16"/>
              </w:rPr>
            </w:pPr>
            <w:r>
              <w:rPr>
                <w:sz w:val="16"/>
                <w:szCs w:val="16"/>
              </w:rPr>
              <w:t>ритма  и  проводимости</w:t>
            </w:r>
          </w:p>
          <w:p w:rsidR="00000000" w:rsidRDefault="004D1CF3">
            <w:pPr>
              <w:pStyle w:val="ConsPlusNonformat"/>
              <w:jc w:val="both"/>
              <w:rPr>
                <w:sz w:val="16"/>
                <w:szCs w:val="16"/>
              </w:rPr>
            </w:pPr>
            <w:r>
              <w:rPr>
                <w:sz w:val="16"/>
                <w:szCs w:val="16"/>
              </w:rPr>
              <w:t>сердца       (аритмии,</w:t>
            </w:r>
          </w:p>
          <w:p w:rsidR="00000000" w:rsidRDefault="004D1CF3">
            <w:pPr>
              <w:pStyle w:val="ConsPlusNonformat"/>
              <w:jc w:val="both"/>
              <w:rPr>
                <w:sz w:val="16"/>
                <w:szCs w:val="16"/>
              </w:rPr>
            </w:pPr>
            <w:r>
              <w:rPr>
                <w:sz w:val="16"/>
                <w:szCs w:val="16"/>
              </w:rPr>
              <w:t xml:space="preserve">требующие             </w:t>
            </w:r>
          </w:p>
          <w:p w:rsidR="00000000" w:rsidRDefault="004D1CF3">
            <w:pPr>
              <w:pStyle w:val="ConsPlusNonformat"/>
              <w:jc w:val="both"/>
              <w:rPr>
                <w:sz w:val="16"/>
                <w:szCs w:val="16"/>
              </w:rPr>
            </w:pPr>
            <w:r>
              <w:rPr>
                <w:sz w:val="16"/>
                <w:szCs w:val="16"/>
              </w:rPr>
              <w:t>ант</w:t>
            </w:r>
            <w:r>
              <w:rPr>
                <w:sz w:val="16"/>
                <w:szCs w:val="16"/>
              </w:rPr>
              <w:t xml:space="preserve">иаритмической      </w:t>
            </w:r>
          </w:p>
          <w:p w:rsidR="00000000" w:rsidRDefault="004D1CF3">
            <w:pPr>
              <w:pStyle w:val="ConsPlusNonformat"/>
              <w:jc w:val="both"/>
              <w:rPr>
                <w:sz w:val="16"/>
                <w:szCs w:val="16"/>
              </w:rPr>
            </w:pPr>
            <w:r>
              <w:rPr>
                <w:sz w:val="16"/>
                <w:szCs w:val="16"/>
              </w:rPr>
              <w:t>терапии, синдром  WPW,</w:t>
            </w:r>
          </w:p>
          <w:p w:rsidR="00000000" w:rsidRDefault="004D1CF3">
            <w:pPr>
              <w:pStyle w:val="ConsPlusNonformat"/>
              <w:jc w:val="both"/>
              <w:rPr>
                <w:sz w:val="16"/>
                <w:szCs w:val="16"/>
              </w:rPr>
            </w:pPr>
            <w:r>
              <w:rPr>
                <w:sz w:val="16"/>
                <w:szCs w:val="16"/>
              </w:rPr>
              <w:t>постоянные         или</w:t>
            </w:r>
          </w:p>
          <w:p w:rsidR="00000000" w:rsidRDefault="004D1CF3">
            <w:pPr>
              <w:pStyle w:val="ConsPlusNonformat"/>
              <w:jc w:val="both"/>
              <w:rPr>
                <w:sz w:val="16"/>
                <w:szCs w:val="16"/>
              </w:rPr>
            </w:pPr>
            <w:r>
              <w:rPr>
                <w:sz w:val="16"/>
                <w:szCs w:val="16"/>
              </w:rPr>
              <w:t>интермитирующие  формы</w:t>
            </w:r>
          </w:p>
          <w:p w:rsidR="00000000" w:rsidRDefault="004D1CF3">
            <w:pPr>
              <w:pStyle w:val="ConsPlusNonformat"/>
              <w:jc w:val="both"/>
              <w:rPr>
                <w:sz w:val="16"/>
                <w:szCs w:val="16"/>
              </w:rPr>
            </w:pPr>
            <w:r>
              <w:rPr>
                <w:sz w:val="16"/>
                <w:szCs w:val="16"/>
              </w:rPr>
              <w:t>AV-блокады  I   и   II</w:t>
            </w:r>
          </w:p>
          <w:p w:rsidR="00000000" w:rsidRDefault="004D1CF3">
            <w:pPr>
              <w:pStyle w:val="ConsPlusNonformat"/>
              <w:jc w:val="both"/>
              <w:rPr>
                <w:sz w:val="16"/>
                <w:szCs w:val="16"/>
              </w:rPr>
            </w:pPr>
            <w:r>
              <w:rPr>
                <w:sz w:val="16"/>
                <w:szCs w:val="16"/>
              </w:rPr>
              <w:t>степени,        полные</w:t>
            </w:r>
          </w:p>
          <w:p w:rsidR="00000000" w:rsidRDefault="004D1CF3">
            <w:pPr>
              <w:pStyle w:val="ConsPlusNonformat"/>
              <w:jc w:val="both"/>
              <w:rPr>
                <w:sz w:val="16"/>
                <w:szCs w:val="16"/>
              </w:rPr>
            </w:pPr>
            <w:r>
              <w:rPr>
                <w:sz w:val="16"/>
                <w:szCs w:val="16"/>
              </w:rPr>
              <w:t>блокады  ножек   пучка</w:t>
            </w:r>
          </w:p>
          <w:p w:rsidR="00000000" w:rsidRDefault="004D1CF3">
            <w:pPr>
              <w:pStyle w:val="ConsPlusNonformat"/>
              <w:jc w:val="both"/>
              <w:rPr>
                <w:sz w:val="16"/>
                <w:szCs w:val="16"/>
              </w:rPr>
            </w:pPr>
            <w:r>
              <w:rPr>
                <w:sz w:val="16"/>
                <w:szCs w:val="16"/>
              </w:rPr>
              <w:t>Гиса, синдром слабости</w:t>
            </w:r>
          </w:p>
          <w:p w:rsidR="00000000" w:rsidRDefault="004D1CF3">
            <w:pPr>
              <w:pStyle w:val="ConsPlusNonformat"/>
              <w:jc w:val="both"/>
              <w:rPr>
                <w:sz w:val="16"/>
                <w:szCs w:val="16"/>
              </w:rPr>
            </w:pPr>
            <w:r>
              <w:rPr>
                <w:sz w:val="16"/>
                <w:szCs w:val="16"/>
              </w:rPr>
              <w:t>синусового       узла,</w:t>
            </w:r>
          </w:p>
          <w:p w:rsidR="00000000" w:rsidRDefault="004D1CF3">
            <w:pPr>
              <w:pStyle w:val="ConsPlusNonformat"/>
              <w:jc w:val="both"/>
              <w:rPr>
                <w:sz w:val="16"/>
                <w:szCs w:val="16"/>
              </w:rPr>
            </w:pPr>
            <w:r>
              <w:rPr>
                <w:sz w:val="16"/>
                <w:szCs w:val="16"/>
              </w:rPr>
              <w:t xml:space="preserve">политопная            </w:t>
            </w:r>
          </w:p>
          <w:p w:rsidR="00000000" w:rsidRDefault="004D1CF3">
            <w:pPr>
              <w:pStyle w:val="ConsPlusNonformat"/>
              <w:jc w:val="both"/>
              <w:rPr>
                <w:sz w:val="16"/>
                <w:szCs w:val="16"/>
              </w:rPr>
            </w:pPr>
            <w:r>
              <w:rPr>
                <w:sz w:val="16"/>
                <w:szCs w:val="16"/>
              </w:rPr>
              <w:t xml:space="preserve">желудочковая          </w:t>
            </w:r>
          </w:p>
          <w:p w:rsidR="00000000" w:rsidRDefault="004D1CF3">
            <w:pPr>
              <w:pStyle w:val="ConsPlusNonformat"/>
              <w:jc w:val="both"/>
              <w:rPr>
                <w:sz w:val="16"/>
                <w:szCs w:val="16"/>
              </w:rPr>
            </w:pPr>
            <w:r>
              <w:rPr>
                <w:sz w:val="16"/>
                <w:szCs w:val="16"/>
              </w:rPr>
              <w:t xml:space="preserve">экстрасистолия)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Строго            </w:t>
            </w:r>
          </w:p>
          <w:p w:rsidR="00000000" w:rsidRDefault="004D1CF3">
            <w:pPr>
              <w:pStyle w:val="ConsPlusNonformat"/>
              <w:jc w:val="both"/>
              <w:rPr>
                <w:sz w:val="16"/>
                <w:szCs w:val="16"/>
              </w:rPr>
            </w:pPr>
            <w:r>
              <w:rPr>
                <w:sz w:val="16"/>
                <w:szCs w:val="16"/>
              </w:rPr>
              <w:t>индивидуально  при</w:t>
            </w:r>
          </w:p>
          <w:p w:rsidR="00000000" w:rsidRDefault="004D1CF3">
            <w:pPr>
              <w:pStyle w:val="ConsPlusNonformat"/>
              <w:jc w:val="both"/>
              <w:rPr>
                <w:sz w:val="16"/>
                <w:szCs w:val="16"/>
              </w:rPr>
            </w:pPr>
            <w:r>
              <w:rPr>
                <w:sz w:val="16"/>
                <w:szCs w:val="16"/>
              </w:rPr>
              <w:t xml:space="preserve">отсутствии        </w:t>
            </w:r>
          </w:p>
          <w:p w:rsidR="00000000" w:rsidRDefault="004D1CF3">
            <w:pPr>
              <w:pStyle w:val="ConsPlusNonformat"/>
              <w:jc w:val="both"/>
              <w:rPr>
                <w:sz w:val="16"/>
                <w:szCs w:val="16"/>
              </w:rPr>
            </w:pPr>
            <w:r>
              <w:rPr>
                <w:sz w:val="16"/>
                <w:szCs w:val="16"/>
              </w:rPr>
              <w:t xml:space="preserve">недостаточности   </w:t>
            </w:r>
          </w:p>
          <w:p w:rsidR="00000000" w:rsidRDefault="004D1CF3">
            <w:pPr>
              <w:pStyle w:val="ConsPlusNonformat"/>
              <w:jc w:val="both"/>
              <w:rPr>
                <w:sz w:val="16"/>
                <w:szCs w:val="16"/>
              </w:rPr>
            </w:pPr>
            <w:r>
              <w:rPr>
                <w:sz w:val="16"/>
                <w:szCs w:val="16"/>
              </w:rPr>
              <w:t>коронарного      и</w:t>
            </w:r>
          </w:p>
          <w:p w:rsidR="00000000" w:rsidRDefault="004D1CF3">
            <w:pPr>
              <w:pStyle w:val="ConsPlusNonformat"/>
              <w:jc w:val="both"/>
              <w:rPr>
                <w:sz w:val="16"/>
                <w:szCs w:val="16"/>
              </w:rPr>
            </w:pPr>
            <w:r>
              <w:rPr>
                <w:sz w:val="16"/>
                <w:szCs w:val="16"/>
              </w:rPr>
              <w:t xml:space="preserve">общего            </w:t>
            </w:r>
          </w:p>
          <w:p w:rsidR="00000000" w:rsidRDefault="004D1CF3">
            <w:pPr>
              <w:pStyle w:val="ConsPlusNonformat"/>
              <w:jc w:val="both"/>
              <w:rPr>
                <w:sz w:val="16"/>
                <w:szCs w:val="16"/>
              </w:rPr>
            </w:pPr>
            <w:r>
              <w:rPr>
                <w:sz w:val="16"/>
                <w:szCs w:val="16"/>
              </w:rPr>
              <w:t xml:space="preserve">кровообращения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Строго             </w:t>
            </w:r>
          </w:p>
          <w:p w:rsidR="00000000" w:rsidRDefault="004D1CF3">
            <w:pPr>
              <w:pStyle w:val="ConsPlusNonformat"/>
              <w:jc w:val="both"/>
              <w:rPr>
                <w:sz w:val="16"/>
                <w:szCs w:val="16"/>
              </w:rPr>
            </w:pPr>
            <w:r>
              <w:rPr>
                <w:sz w:val="16"/>
                <w:szCs w:val="16"/>
              </w:rPr>
              <w:t>индивидуально   при</w:t>
            </w:r>
          </w:p>
          <w:p w:rsidR="00000000" w:rsidRDefault="004D1CF3">
            <w:pPr>
              <w:pStyle w:val="ConsPlusNonformat"/>
              <w:jc w:val="both"/>
              <w:rPr>
                <w:sz w:val="16"/>
                <w:szCs w:val="16"/>
              </w:rPr>
            </w:pPr>
            <w:r>
              <w:rPr>
                <w:sz w:val="16"/>
                <w:szCs w:val="16"/>
              </w:rPr>
              <w:t xml:space="preserve">кардиогемо-        </w:t>
            </w:r>
          </w:p>
          <w:p w:rsidR="00000000" w:rsidRDefault="004D1CF3">
            <w:pPr>
              <w:pStyle w:val="ConsPlusNonformat"/>
              <w:jc w:val="both"/>
              <w:rPr>
                <w:sz w:val="16"/>
                <w:szCs w:val="16"/>
              </w:rPr>
            </w:pPr>
            <w:r>
              <w:rPr>
                <w:sz w:val="16"/>
                <w:szCs w:val="16"/>
              </w:rPr>
              <w:t xml:space="preserve">динамических       </w:t>
            </w:r>
          </w:p>
          <w:p w:rsidR="00000000" w:rsidRDefault="004D1CF3">
            <w:pPr>
              <w:pStyle w:val="ConsPlusNonformat"/>
              <w:jc w:val="both"/>
              <w:rPr>
                <w:sz w:val="16"/>
                <w:szCs w:val="16"/>
              </w:rPr>
            </w:pPr>
            <w:r>
              <w:rPr>
                <w:sz w:val="16"/>
                <w:szCs w:val="16"/>
              </w:rPr>
              <w:t xml:space="preserve">нарушениях        </w:t>
            </w:r>
            <w:r>
              <w:rPr>
                <w:sz w:val="16"/>
                <w:szCs w:val="16"/>
              </w:rPr>
              <w:t xml:space="preserve">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Малое           сердце</w:t>
            </w:r>
          </w:p>
          <w:p w:rsidR="00000000" w:rsidRDefault="004D1CF3">
            <w:pPr>
              <w:pStyle w:val="ConsPlusNonformat"/>
              <w:jc w:val="both"/>
              <w:rPr>
                <w:sz w:val="16"/>
                <w:szCs w:val="16"/>
              </w:rPr>
            </w:pPr>
            <w:r>
              <w:rPr>
                <w:sz w:val="16"/>
                <w:szCs w:val="16"/>
              </w:rPr>
              <w:t>(гипоэволютивная форма</w:t>
            </w:r>
          </w:p>
          <w:p w:rsidR="00000000" w:rsidRDefault="004D1CF3">
            <w:pPr>
              <w:pStyle w:val="ConsPlusNonformat"/>
              <w:jc w:val="both"/>
              <w:rPr>
                <w:sz w:val="16"/>
                <w:szCs w:val="16"/>
              </w:rPr>
            </w:pPr>
            <w:r>
              <w:rPr>
                <w:sz w:val="16"/>
                <w:szCs w:val="16"/>
              </w:rPr>
              <w:t xml:space="preserve">сердца)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благоприятной</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положительных</w:t>
            </w:r>
          </w:p>
          <w:p w:rsidR="00000000" w:rsidRDefault="004D1CF3">
            <w:pPr>
              <w:pStyle w:val="ConsPlusNonformat"/>
              <w:jc w:val="both"/>
              <w:rPr>
                <w:sz w:val="16"/>
                <w:szCs w:val="16"/>
              </w:rPr>
            </w:pPr>
            <w:r>
              <w:rPr>
                <w:sz w:val="16"/>
                <w:szCs w:val="16"/>
              </w:rPr>
              <w:t xml:space="preserve">результатах       </w:t>
            </w:r>
          </w:p>
          <w:p w:rsidR="00000000" w:rsidRDefault="004D1CF3">
            <w:pPr>
              <w:pStyle w:val="ConsPlusNonformat"/>
              <w:jc w:val="both"/>
              <w:rPr>
                <w:sz w:val="16"/>
                <w:szCs w:val="16"/>
              </w:rPr>
            </w:pPr>
            <w:r>
              <w:rPr>
                <w:sz w:val="16"/>
                <w:szCs w:val="16"/>
              </w:rPr>
              <w:t xml:space="preserve">ортостатической   </w:t>
            </w:r>
          </w:p>
          <w:p w:rsidR="00000000" w:rsidRDefault="004D1CF3">
            <w:pPr>
              <w:pStyle w:val="ConsPlusNonformat"/>
              <w:jc w:val="both"/>
              <w:rPr>
                <w:sz w:val="16"/>
                <w:szCs w:val="16"/>
              </w:rPr>
            </w:pPr>
            <w:r>
              <w:rPr>
                <w:sz w:val="16"/>
                <w:szCs w:val="16"/>
              </w:rPr>
              <w:t xml:space="preserve">пробы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r>
      <w:tr w:rsidR="00000000">
        <w:trPr>
          <w:trHeight w:val="213"/>
        </w:trPr>
        <w:tc>
          <w:tcPr>
            <w:tcW w:w="10368" w:type="dxa"/>
            <w:gridSpan w:val="5"/>
            <w:tcBorders>
              <w:left w:val="single" w:sz="8" w:space="0" w:color="auto"/>
              <w:bottom w:val="single" w:sz="8" w:space="0" w:color="auto"/>
              <w:right w:val="single" w:sz="8" w:space="0" w:color="auto"/>
            </w:tcBorders>
          </w:tcPr>
          <w:p w:rsidR="00000000" w:rsidRDefault="004D1CF3">
            <w:pPr>
              <w:pStyle w:val="ConsPlusNonformat"/>
              <w:jc w:val="both"/>
              <w:outlineLvl w:val="2"/>
              <w:rPr>
                <w:sz w:val="16"/>
                <w:szCs w:val="16"/>
              </w:rPr>
            </w:pPr>
            <w:r>
              <w:rPr>
                <w:sz w:val="16"/>
                <w:szCs w:val="16"/>
              </w:rPr>
              <w:t xml:space="preserve">Органы дыхания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Хронический   бронхит,</w:t>
            </w:r>
          </w:p>
          <w:p w:rsidR="00000000" w:rsidRDefault="004D1CF3">
            <w:pPr>
              <w:pStyle w:val="ConsPlusNonformat"/>
              <w:jc w:val="both"/>
              <w:rPr>
                <w:sz w:val="16"/>
                <w:szCs w:val="16"/>
              </w:rPr>
            </w:pPr>
            <w:r>
              <w:rPr>
                <w:sz w:val="16"/>
                <w:szCs w:val="16"/>
              </w:rPr>
              <w:t>простой,     слизисто-</w:t>
            </w:r>
          </w:p>
          <w:p w:rsidR="00000000" w:rsidRDefault="004D1CF3">
            <w:pPr>
              <w:pStyle w:val="ConsPlusNonformat"/>
              <w:jc w:val="both"/>
              <w:rPr>
                <w:sz w:val="16"/>
                <w:szCs w:val="16"/>
              </w:rPr>
            </w:pPr>
            <w:r>
              <w:rPr>
                <w:sz w:val="16"/>
                <w:szCs w:val="16"/>
              </w:rPr>
              <w:t xml:space="preserve">гнойный,              </w:t>
            </w:r>
          </w:p>
          <w:p w:rsidR="00000000" w:rsidRDefault="004D1CF3">
            <w:pPr>
              <w:pStyle w:val="ConsPlusNonformat"/>
              <w:jc w:val="both"/>
              <w:rPr>
                <w:sz w:val="16"/>
                <w:szCs w:val="16"/>
              </w:rPr>
            </w:pPr>
            <w:r>
              <w:rPr>
                <w:sz w:val="16"/>
                <w:szCs w:val="16"/>
              </w:rPr>
              <w:t xml:space="preserve">обструктивный,        </w:t>
            </w:r>
          </w:p>
          <w:p w:rsidR="00000000" w:rsidRDefault="004D1CF3">
            <w:pPr>
              <w:pStyle w:val="ConsPlusNonformat"/>
              <w:jc w:val="both"/>
              <w:rPr>
                <w:sz w:val="16"/>
                <w:szCs w:val="16"/>
              </w:rPr>
            </w:pPr>
            <w:r>
              <w:rPr>
                <w:sz w:val="16"/>
                <w:szCs w:val="16"/>
              </w:rPr>
              <w:t xml:space="preserve">эмфизематозный        </w:t>
            </w:r>
          </w:p>
          <w:p w:rsidR="00000000" w:rsidRDefault="004D1CF3">
            <w:pPr>
              <w:pStyle w:val="ConsPlusNonformat"/>
              <w:jc w:val="both"/>
              <w:rPr>
                <w:sz w:val="16"/>
                <w:szCs w:val="16"/>
              </w:rPr>
            </w:pPr>
            <w:r>
              <w:rPr>
                <w:sz w:val="16"/>
                <w:szCs w:val="16"/>
              </w:rPr>
              <w:t xml:space="preserve">неуточненный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Строго             </w:t>
            </w:r>
          </w:p>
          <w:p w:rsidR="00000000" w:rsidRDefault="004D1CF3">
            <w:pPr>
              <w:pStyle w:val="ConsPlusNonformat"/>
              <w:jc w:val="both"/>
              <w:rPr>
                <w:sz w:val="16"/>
                <w:szCs w:val="16"/>
              </w:rPr>
            </w:pPr>
            <w:r>
              <w:rPr>
                <w:sz w:val="16"/>
                <w:szCs w:val="16"/>
              </w:rPr>
              <w:t xml:space="preserve">индивидуально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ремиссии   не</w:t>
            </w:r>
          </w:p>
          <w:p w:rsidR="00000000" w:rsidRDefault="004D1CF3">
            <w:pPr>
              <w:pStyle w:val="ConsPlusNonformat"/>
              <w:jc w:val="both"/>
              <w:rPr>
                <w:sz w:val="16"/>
                <w:szCs w:val="16"/>
              </w:rPr>
            </w:pPr>
            <w:r>
              <w:rPr>
                <w:sz w:val="16"/>
                <w:szCs w:val="16"/>
              </w:rPr>
              <w:t>менее 3-х  месяцев</w:t>
            </w:r>
          </w:p>
          <w:p w:rsidR="00000000" w:rsidRDefault="004D1CF3">
            <w:pPr>
              <w:pStyle w:val="ConsPlusNonformat"/>
              <w:jc w:val="both"/>
              <w:rPr>
                <w:sz w:val="16"/>
                <w:szCs w:val="16"/>
              </w:rPr>
            </w:pPr>
            <w:r>
              <w:rPr>
                <w:sz w:val="16"/>
                <w:szCs w:val="16"/>
              </w:rPr>
              <w:t>и       отсутствии</w:t>
            </w:r>
          </w:p>
          <w:p w:rsidR="00000000" w:rsidRDefault="004D1CF3">
            <w:pPr>
              <w:pStyle w:val="ConsPlusNonformat"/>
              <w:jc w:val="both"/>
              <w:rPr>
                <w:sz w:val="16"/>
                <w:szCs w:val="16"/>
              </w:rPr>
            </w:pPr>
            <w:r>
              <w:rPr>
                <w:sz w:val="16"/>
                <w:szCs w:val="16"/>
              </w:rPr>
              <w:t>клинических      и</w:t>
            </w:r>
          </w:p>
          <w:p w:rsidR="00000000" w:rsidRDefault="004D1CF3">
            <w:pPr>
              <w:pStyle w:val="ConsPlusNonformat"/>
              <w:jc w:val="both"/>
              <w:rPr>
                <w:sz w:val="16"/>
                <w:szCs w:val="16"/>
              </w:rPr>
            </w:pPr>
            <w:r>
              <w:rPr>
                <w:sz w:val="16"/>
                <w:szCs w:val="16"/>
              </w:rPr>
              <w:t xml:space="preserve">функциональных    </w:t>
            </w:r>
          </w:p>
          <w:p w:rsidR="00000000" w:rsidRDefault="004D1CF3">
            <w:pPr>
              <w:pStyle w:val="ConsPlusNonformat"/>
              <w:jc w:val="both"/>
              <w:rPr>
                <w:sz w:val="16"/>
                <w:szCs w:val="16"/>
              </w:rPr>
            </w:pPr>
            <w:r>
              <w:rPr>
                <w:sz w:val="16"/>
                <w:szCs w:val="16"/>
              </w:rPr>
              <w:t>изменений       со</w:t>
            </w:r>
          </w:p>
          <w:p w:rsidR="00000000" w:rsidRDefault="004D1CF3">
            <w:pPr>
              <w:pStyle w:val="ConsPlusNonformat"/>
              <w:jc w:val="both"/>
              <w:rPr>
                <w:sz w:val="16"/>
                <w:szCs w:val="16"/>
              </w:rPr>
            </w:pPr>
            <w:r>
              <w:rPr>
                <w:sz w:val="16"/>
                <w:szCs w:val="16"/>
              </w:rPr>
              <w:t>стороны    органов</w:t>
            </w:r>
          </w:p>
          <w:p w:rsidR="00000000" w:rsidRDefault="004D1CF3">
            <w:pPr>
              <w:pStyle w:val="ConsPlusNonformat"/>
              <w:jc w:val="both"/>
              <w:rPr>
                <w:sz w:val="16"/>
                <w:szCs w:val="16"/>
              </w:rPr>
            </w:pPr>
            <w:r>
              <w:rPr>
                <w:sz w:val="16"/>
                <w:szCs w:val="16"/>
              </w:rPr>
              <w:t>дыхания  и  других</w:t>
            </w:r>
          </w:p>
          <w:p w:rsidR="00000000" w:rsidRDefault="004D1CF3">
            <w:pPr>
              <w:pStyle w:val="ConsPlusNonformat"/>
              <w:jc w:val="both"/>
              <w:rPr>
                <w:sz w:val="16"/>
                <w:szCs w:val="16"/>
              </w:rPr>
            </w:pPr>
            <w:r>
              <w:rPr>
                <w:sz w:val="16"/>
                <w:szCs w:val="16"/>
              </w:rPr>
              <w:t xml:space="preserve">систем организма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В  течение  1  -  2</w:t>
            </w:r>
          </w:p>
          <w:p w:rsidR="00000000" w:rsidRDefault="004D1CF3">
            <w:pPr>
              <w:pStyle w:val="ConsPlusNonformat"/>
              <w:jc w:val="both"/>
              <w:rPr>
                <w:sz w:val="16"/>
                <w:szCs w:val="16"/>
              </w:rPr>
            </w:pPr>
            <w:r>
              <w:rPr>
                <w:sz w:val="16"/>
                <w:szCs w:val="16"/>
              </w:rPr>
              <w:t>месяцев       после</w:t>
            </w:r>
          </w:p>
          <w:p w:rsidR="00000000" w:rsidRDefault="004D1CF3">
            <w:pPr>
              <w:pStyle w:val="ConsPlusNonformat"/>
              <w:jc w:val="both"/>
              <w:rPr>
                <w:sz w:val="16"/>
                <w:szCs w:val="16"/>
              </w:rPr>
            </w:pPr>
            <w:r>
              <w:rPr>
                <w:sz w:val="16"/>
                <w:szCs w:val="16"/>
              </w:rPr>
              <w:t>оконч</w:t>
            </w:r>
            <w:r>
              <w:rPr>
                <w:sz w:val="16"/>
                <w:szCs w:val="16"/>
              </w:rPr>
              <w:t xml:space="preserve">ания          </w:t>
            </w:r>
          </w:p>
          <w:p w:rsidR="00000000" w:rsidRDefault="004D1CF3">
            <w:pPr>
              <w:pStyle w:val="ConsPlusNonformat"/>
              <w:jc w:val="both"/>
              <w:rPr>
                <w:sz w:val="16"/>
                <w:szCs w:val="16"/>
              </w:rPr>
            </w:pPr>
            <w:r>
              <w:rPr>
                <w:sz w:val="16"/>
                <w:szCs w:val="16"/>
              </w:rPr>
              <w:t>обострения      при</w:t>
            </w:r>
          </w:p>
          <w:p w:rsidR="00000000" w:rsidRDefault="004D1CF3">
            <w:pPr>
              <w:pStyle w:val="ConsPlusNonformat"/>
              <w:jc w:val="both"/>
              <w:rPr>
                <w:sz w:val="16"/>
                <w:szCs w:val="16"/>
              </w:rPr>
            </w:pPr>
            <w:r>
              <w:rPr>
                <w:sz w:val="16"/>
                <w:szCs w:val="16"/>
              </w:rPr>
              <w:t>наличии        мало</w:t>
            </w:r>
          </w:p>
          <w:p w:rsidR="00000000" w:rsidRDefault="004D1CF3">
            <w:pPr>
              <w:pStyle w:val="ConsPlusNonformat"/>
              <w:jc w:val="both"/>
              <w:rPr>
                <w:sz w:val="16"/>
                <w:szCs w:val="16"/>
              </w:rPr>
            </w:pPr>
            <w:r>
              <w:rPr>
                <w:sz w:val="16"/>
                <w:szCs w:val="16"/>
              </w:rPr>
              <w:t xml:space="preserve">выраженных         </w:t>
            </w:r>
          </w:p>
          <w:p w:rsidR="00000000" w:rsidRDefault="004D1CF3">
            <w:pPr>
              <w:pStyle w:val="ConsPlusNonformat"/>
              <w:jc w:val="both"/>
              <w:rPr>
                <w:sz w:val="16"/>
                <w:szCs w:val="16"/>
              </w:rPr>
            </w:pPr>
            <w:r>
              <w:rPr>
                <w:sz w:val="16"/>
                <w:szCs w:val="16"/>
              </w:rPr>
              <w:t>клинических       и</w:t>
            </w:r>
          </w:p>
          <w:p w:rsidR="00000000" w:rsidRDefault="004D1CF3">
            <w:pPr>
              <w:pStyle w:val="ConsPlusNonformat"/>
              <w:jc w:val="both"/>
              <w:rPr>
                <w:sz w:val="16"/>
                <w:szCs w:val="16"/>
              </w:rPr>
            </w:pPr>
            <w:r>
              <w:rPr>
                <w:sz w:val="16"/>
                <w:szCs w:val="16"/>
              </w:rPr>
              <w:t xml:space="preserve">функциональных     </w:t>
            </w:r>
          </w:p>
          <w:p w:rsidR="00000000" w:rsidRDefault="004D1CF3">
            <w:pPr>
              <w:pStyle w:val="ConsPlusNonformat"/>
              <w:jc w:val="both"/>
              <w:rPr>
                <w:sz w:val="16"/>
                <w:szCs w:val="16"/>
              </w:rPr>
            </w:pPr>
            <w:r>
              <w:rPr>
                <w:sz w:val="16"/>
                <w:szCs w:val="16"/>
              </w:rPr>
              <w:t>изменений        со</w:t>
            </w:r>
          </w:p>
          <w:p w:rsidR="00000000" w:rsidRDefault="004D1CF3">
            <w:pPr>
              <w:pStyle w:val="ConsPlusNonformat"/>
              <w:jc w:val="both"/>
              <w:rPr>
                <w:sz w:val="16"/>
                <w:szCs w:val="16"/>
              </w:rPr>
            </w:pPr>
            <w:r>
              <w:rPr>
                <w:sz w:val="16"/>
                <w:szCs w:val="16"/>
              </w:rPr>
              <w:t>стороны     органов</w:t>
            </w:r>
          </w:p>
          <w:p w:rsidR="00000000" w:rsidRDefault="004D1CF3">
            <w:pPr>
              <w:pStyle w:val="ConsPlusNonformat"/>
              <w:jc w:val="both"/>
              <w:rPr>
                <w:sz w:val="16"/>
                <w:szCs w:val="16"/>
              </w:rPr>
            </w:pPr>
            <w:r>
              <w:rPr>
                <w:sz w:val="16"/>
                <w:szCs w:val="16"/>
              </w:rPr>
              <w:t>дыхания  и   других</w:t>
            </w:r>
          </w:p>
          <w:p w:rsidR="00000000" w:rsidRDefault="004D1CF3">
            <w:pPr>
              <w:pStyle w:val="ConsPlusNonformat"/>
              <w:jc w:val="both"/>
              <w:rPr>
                <w:sz w:val="16"/>
                <w:szCs w:val="16"/>
              </w:rPr>
            </w:pPr>
            <w:r>
              <w:rPr>
                <w:sz w:val="16"/>
                <w:szCs w:val="16"/>
              </w:rPr>
              <w:t xml:space="preserve">систем организма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Астма бронхиальная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Через 2  года  после</w:t>
            </w:r>
          </w:p>
          <w:p w:rsidR="00000000" w:rsidRDefault="004D1CF3">
            <w:pPr>
              <w:pStyle w:val="ConsPlusNonformat"/>
              <w:jc w:val="both"/>
              <w:rPr>
                <w:sz w:val="16"/>
                <w:szCs w:val="16"/>
              </w:rPr>
            </w:pPr>
            <w:r>
              <w:rPr>
                <w:sz w:val="16"/>
                <w:szCs w:val="16"/>
              </w:rPr>
              <w:t xml:space="preserve">последнего          </w:t>
            </w:r>
          </w:p>
          <w:p w:rsidR="00000000" w:rsidRDefault="004D1CF3">
            <w:pPr>
              <w:pStyle w:val="ConsPlusNonformat"/>
              <w:jc w:val="both"/>
              <w:rPr>
                <w:sz w:val="16"/>
                <w:szCs w:val="16"/>
              </w:rPr>
            </w:pPr>
            <w:r>
              <w:rPr>
                <w:sz w:val="16"/>
                <w:szCs w:val="16"/>
              </w:rPr>
              <w:t>приступа,        при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пробы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нагрузкой     (кроме</w:t>
            </w:r>
          </w:p>
          <w:p w:rsidR="00000000" w:rsidRDefault="004D1CF3">
            <w:pPr>
              <w:pStyle w:val="ConsPlusNonformat"/>
              <w:jc w:val="both"/>
              <w:rPr>
                <w:sz w:val="16"/>
                <w:szCs w:val="16"/>
              </w:rPr>
            </w:pPr>
            <w:r>
              <w:rPr>
                <w:sz w:val="16"/>
                <w:szCs w:val="16"/>
              </w:rPr>
              <w:t>астмы    физического</w:t>
            </w:r>
          </w:p>
          <w:p w:rsidR="00000000" w:rsidRDefault="004D1CF3">
            <w:pPr>
              <w:pStyle w:val="ConsPlusNonformat"/>
              <w:jc w:val="both"/>
              <w:rPr>
                <w:sz w:val="16"/>
                <w:szCs w:val="16"/>
              </w:rPr>
            </w:pPr>
            <w:r>
              <w:rPr>
                <w:sz w:val="16"/>
                <w:szCs w:val="16"/>
              </w:rPr>
              <w:t xml:space="preserve">напряжения)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Не   раньше     чем</w:t>
            </w:r>
          </w:p>
          <w:p w:rsidR="00000000" w:rsidRDefault="004D1CF3">
            <w:pPr>
              <w:pStyle w:val="ConsPlusNonformat"/>
              <w:jc w:val="both"/>
              <w:rPr>
                <w:sz w:val="16"/>
                <w:szCs w:val="16"/>
              </w:rPr>
            </w:pPr>
            <w:r>
              <w:rPr>
                <w:sz w:val="16"/>
                <w:szCs w:val="16"/>
              </w:rPr>
              <w:t>через 1  год  после</w:t>
            </w:r>
          </w:p>
          <w:p w:rsidR="00000000" w:rsidRDefault="004D1CF3">
            <w:pPr>
              <w:pStyle w:val="ConsPlusNonformat"/>
              <w:jc w:val="both"/>
              <w:rPr>
                <w:sz w:val="16"/>
                <w:szCs w:val="16"/>
              </w:rPr>
            </w:pPr>
            <w:r>
              <w:rPr>
                <w:sz w:val="16"/>
                <w:szCs w:val="16"/>
              </w:rPr>
              <w:t xml:space="preserve">последнего         </w:t>
            </w:r>
          </w:p>
          <w:p w:rsidR="00000000" w:rsidRDefault="004D1CF3">
            <w:pPr>
              <w:pStyle w:val="ConsPlusNonformat"/>
              <w:jc w:val="both"/>
              <w:rPr>
                <w:sz w:val="16"/>
                <w:szCs w:val="16"/>
              </w:rPr>
            </w:pPr>
            <w:r>
              <w:rPr>
                <w:sz w:val="16"/>
                <w:szCs w:val="16"/>
              </w:rPr>
              <w:t>приступа,       при</w:t>
            </w:r>
          </w:p>
          <w:p w:rsidR="00000000" w:rsidRDefault="004D1CF3">
            <w:pPr>
              <w:pStyle w:val="ConsPlusNonformat"/>
              <w:jc w:val="both"/>
              <w:rPr>
                <w:sz w:val="16"/>
                <w:szCs w:val="16"/>
              </w:rPr>
            </w:pPr>
            <w:r>
              <w:rPr>
                <w:sz w:val="16"/>
                <w:szCs w:val="16"/>
              </w:rPr>
              <w:t xml:space="preserve">отсутствии         </w:t>
            </w:r>
          </w:p>
          <w:p w:rsidR="00000000" w:rsidRDefault="004D1CF3">
            <w:pPr>
              <w:pStyle w:val="ConsPlusNonformat"/>
              <w:jc w:val="both"/>
              <w:rPr>
                <w:sz w:val="16"/>
                <w:szCs w:val="16"/>
              </w:rPr>
            </w:pPr>
            <w:r>
              <w:rPr>
                <w:sz w:val="16"/>
                <w:szCs w:val="16"/>
              </w:rPr>
              <w:t>вторичных изменений</w:t>
            </w:r>
          </w:p>
          <w:p w:rsidR="00000000" w:rsidRDefault="004D1CF3">
            <w:pPr>
              <w:pStyle w:val="ConsPlusNonformat"/>
              <w:jc w:val="both"/>
              <w:rPr>
                <w:sz w:val="16"/>
                <w:szCs w:val="16"/>
              </w:rPr>
            </w:pPr>
            <w:r>
              <w:rPr>
                <w:sz w:val="16"/>
                <w:szCs w:val="16"/>
              </w:rPr>
              <w:t>в легких и  явлений</w:t>
            </w:r>
          </w:p>
          <w:p w:rsidR="00000000" w:rsidRDefault="004D1CF3">
            <w:pPr>
              <w:pStyle w:val="ConsPlusNonformat"/>
              <w:jc w:val="both"/>
              <w:rPr>
                <w:sz w:val="16"/>
                <w:szCs w:val="16"/>
              </w:rPr>
            </w:pPr>
            <w:r>
              <w:rPr>
                <w:sz w:val="16"/>
                <w:szCs w:val="16"/>
              </w:rPr>
              <w:t xml:space="preserve">дыхательной        </w:t>
            </w:r>
          </w:p>
          <w:p w:rsidR="00000000" w:rsidRDefault="004D1CF3">
            <w:pPr>
              <w:pStyle w:val="ConsPlusNonformat"/>
              <w:jc w:val="both"/>
              <w:rPr>
                <w:sz w:val="16"/>
                <w:szCs w:val="16"/>
              </w:rPr>
            </w:pPr>
            <w:r>
              <w:rPr>
                <w:sz w:val="16"/>
                <w:szCs w:val="16"/>
              </w:rPr>
              <w:t>недостаточности   в</w:t>
            </w:r>
          </w:p>
          <w:p w:rsidR="00000000" w:rsidRDefault="004D1CF3">
            <w:pPr>
              <w:pStyle w:val="ConsPlusNonformat"/>
              <w:jc w:val="both"/>
              <w:rPr>
                <w:sz w:val="16"/>
                <w:szCs w:val="16"/>
              </w:rPr>
            </w:pPr>
            <w:r>
              <w:rPr>
                <w:sz w:val="16"/>
                <w:szCs w:val="16"/>
              </w:rPr>
              <w:t>покое     и     при</w:t>
            </w:r>
          </w:p>
          <w:p w:rsidR="00000000" w:rsidRDefault="004D1CF3">
            <w:pPr>
              <w:pStyle w:val="ConsPlusNonformat"/>
              <w:jc w:val="both"/>
              <w:rPr>
                <w:sz w:val="16"/>
                <w:szCs w:val="16"/>
              </w:rPr>
            </w:pPr>
            <w:r>
              <w:rPr>
                <w:sz w:val="16"/>
                <w:szCs w:val="16"/>
              </w:rPr>
              <w:t xml:space="preserve">физических         </w:t>
            </w:r>
          </w:p>
          <w:p w:rsidR="00000000" w:rsidRDefault="004D1CF3">
            <w:pPr>
              <w:pStyle w:val="ConsPlusNonformat"/>
              <w:jc w:val="both"/>
              <w:rPr>
                <w:sz w:val="16"/>
                <w:szCs w:val="16"/>
              </w:rPr>
            </w:pPr>
            <w:r>
              <w:rPr>
                <w:sz w:val="16"/>
                <w:szCs w:val="16"/>
              </w:rPr>
              <w:t>нагрузках,      при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r>
              <w:rPr>
                <w:sz w:val="16"/>
                <w:szCs w:val="16"/>
              </w:rPr>
              <w:t xml:space="preserve">   </w:t>
            </w:r>
          </w:p>
          <w:p w:rsidR="00000000" w:rsidRDefault="004D1CF3">
            <w:pPr>
              <w:pStyle w:val="ConsPlusNonformat"/>
              <w:jc w:val="both"/>
              <w:rPr>
                <w:sz w:val="16"/>
                <w:szCs w:val="16"/>
              </w:rPr>
            </w:pPr>
            <w:r>
              <w:rPr>
                <w:sz w:val="16"/>
                <w:szCs w:val="16"/>
              </w:rPr>
              <w:t>нагрузкой    (кроме</w:t>
            </w:r>
          </w:p>
          <w:p w:rsidR="00000000" w:rsidRDefault="004D1CF3">
            <w:pPr>
              <w:pStyle w:val="ConsPlusNonformat"/>
              <w:jc w:val="both"/>
              <w:rPr>
                <w:sz w:val="16"/>
                <w:szCs w:val="16"/>
              </w:rPr>
            </w:pPr>
            <w:r>
              <w:rPr>
                <w:sz w:val="16"/>
                <w:szCs w:val="16"/>
              </w:rPr>
              <w:t>астмы   физического</w:t>
            </w:r>
          </w:p>
          <w:p w:rsidR="00000000" w:rsidRDefault="004D1CF3">
            <w:pPr>
              <w:pStyle w:val="ConsPlusNonformat"/>
              <w:jc w:val="both"/>
              <w:rPr>
                <w:sz w:val="16"/>
                <w:szCs w:val="16"/>
              </w:rPr>
            </w:pPr>
            <w:r>
              <w:rPr>
                <w:sz w:val="16"/>
                <w:szCs w:val="16"/>
              </w:rPr>
              <w:t xml:space="preserve">напряжения)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отсутствии</w:t>
            </w:r>
          </w:p>
          <w:p w:rsidR="00000000" w:rsidRDefault="004D1CF3">
            <w:pPr>
              <w:pStyle w:val="ConsPlusNonformat"/>
              <w:jc w:val="both"/>
              <w:rPr>
                <w:sz w:val="16"/>
                <w:szCs w:val="16"/>
              </w:rPr>
            </w:pPr>
            <w:r>
              <w:rPr>
                <w:sz w:val="16"/>
                <w:szCs w:val="16"/>
              </w:rPr>
              <w:t xml:space="preserve">явлений           </w:t>
            </w:r>
          </w:p>
          <w:p w:rsidR="00000000" w:rsidRDefault="004D1CF3">
            <w:pPr>
              <w:pStyle w:val="ConsPlusNonformat"/>
              <w:jc w:val="both"/>
              <w:rPr>
                <w:sz w:val="16"/>
                <w:szCs w:val="16"/>
              </w:rPr>
            </w:pPr>
            <w:r>
              <w:rPr>
                <w:sz w:val="16"/>
                <w:szCs w:val="16"/>
              </w:rPr>
              <w:t xml:space="preserve">дыхательной       </w:t>
            </w:r>
          </w:p>
          <w:p w:rsidR="00000000" w:rsidRDefault="004D1CF3">
            <w:pPr>
              <w:pStyle w:val="ConsPlusNonformat"/>
              <w:jc w:val="both"/>
              <w:rPr>
                <w:sz w:val="16"/>
                <w:szCs w:val="16"/>
              </w:rPr>
            </w:pPr>
            <w:r>
              <w:rPr>
                <w:sz w:val="16"/>
                <w:szCs w:val="16"/>
              </w:rPr>
              <w:t>недостаточности  в</w:t>
            </w:r>
          </w:p>
          <w:p w:rsidR="00000000" w:rsidRDefault="004D1CF3">
            <w:pPr>
              <w:pStyle w:val="ConsPlusNonformat"/>
              <w:jc w:val="both"/>
              <w:rPr>
                <w:sz w:val="16"/>
                <w:szCs w:val="16"/>
              </w:rPr>
            </w:pPr>
            <w:r>
              <w:rPr>
                <w:sz w:val="16"/>
                <w:szCs w:val="16"/>
              </w:rPr>
              <w:t>покое,        если</w:t>
            </w:r>
          </w:p>
          <w:p w:rsidR="00000000" w:rsidRDefault="004D1CF3">
            <w:pPr>
              <w:pStyle w:val="ConsPlusNonformat"/>
              <w:jc w:val="both"/>
              <w:rPr>
                <w:sz w:val="16"/>
                <w:szCs w:val="16"/>
              </w:rPr>
            </w:pPr>
            <w:r>
              <w:rPr>
                <w:sz w:val="16"/>
                <w:szCs w:val="16"/>
              </w:rPr>
              <w:t>приступы протекают</w:t>
            </w:r>
          </w:p>
          <w:p w:rsidR="00000000" w:rsidRDefault="004D1CF3">
            <w:pPr>
              <w:pStyle w:val="ConsPlusNonformat"/>
              <w:jc w:val="both"/>
              <w:rPr>
                <w:sz w:val="16"/>
                <w:szCs w:val="16"/>
              </w:rPr>
            </w:pPr>
            <w:r>
              <w:rPr>
                <w:sz w:val="16"/>
                <w:szCs w:val="16"/>
              </w:rPr>
              <w:t>нетяжело и  бывают</w:t>
            </w:r>
          </w:p>
          <w:p w:rsidR="00000000" w:rsidRDefault="004D1CF3">
            <w:pPr>
              <w:pStyle w:val="ConsPlusNonformat"/>
              <w:jc w:val="both"/>
              <w:rPr>
                <w:sz w:val="16"/>
                <w:szCs w:val="16"/>
              </w:rPr>
            </w:pPr>
            <w:r>
              <w:rPr>
                <w:sz w:val="16"/>
                <w:szCs w:val="16"/>
              </w:rPr>
              <w:t>не чаще 1 - 2 раза</w:t>
            </w:r>
          </w:p>
          <w:p w:rsidR="00000000" w:rsidRDefault="004D1CF3">
            <w:pPr>
              <w:pStyle w:val="ConsPlusNonformat"/>
              <w:jc w:val="both"/>
              <w:rPr>
                <w:sz w:val="16"/>
                <w:szCs w:val="16"/>
              </w:rPr>
            </w:pPr>
            <w:r>
              <w:rPr>
                <w:sz w:val="16"/>
                <w:szCs w:val="16"/>
              </w:rPr>
              <w:t xml:space="preserve">в год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вторичных</w:t>
            </w:r>
          </w:p>
          <w:p w:rsidR="00000000" w:rsidRDefault="004D1CF3">
            <w:pPr>
              <w:pStyle w:val="ConsPlusNonformat"/>
              <w:jc w:val="both"/>
              <w:rPr>
                <w:sz w:val="16"/>
                <w:szCs w:val="16"/>
              </w:rPr>
            </w:pPr>
            <w:r>
              <w:rPr>
                <w:sz w:val="16"/>
                <w:szCs w:val="16"/>
              </w:rPr>
              <w:t>и</w:t>
            </w:r>
            <w:r>
              <w:rPr>
                <w:sz w:val="16"/>
                <w:szCs w:val="16"/>
              </w:rPr>
              <w:t>зменениях        в</w:t>
            </w:r>
          </w:p>
          <w:p w:rsidR="00000000" w:rsidRDefault="004D1CF3">
            <w:pPr>
              <w:pStyle w:val="ConsPlusNonformat"/>
              <w:jc w:val="both"/>
              <w:rPr>
                <w:sz w:val="16"/>
                <w:szCs w:val="16"/>
              </w:rPr>
            </w:pPr>
            <w:r>
              <w:rPr>
                <w:sz w:val="16"/>
                <w:szCs w:val="16"/>
              </w:rPr>
              <w:t>легких,         при</w:t>
            </w:r>
          </w:p>
          <w:p w:rsidR="00000000" w:rsidRDefault="004D1CF3">
            <w:pPr>
              <w:pStyle w:val="ConsPlusNonformat"/>
              <w:jc w:val="both"/>
              <w:rPr>
                <w:sz w:val="16"/>
                <w:szCs w:val="16"/>
              </w:rPr>
            </w:pPr>
            <w:r>
              <w:rPr>
                <w:sz w:val="16"/>
                <w:szCs w:val="16"/>
              </w:rPr>
              <w:t xml:space="preserve">явлениях           </w:t>
            </w:r>
          </w:p>
          <w:p w:rsidR="00000000" w:rsidRDefault="004D1CF3">
            <w:pPr>
              <w:pStyle w:val="ConsPlusNonformat"/>
              <w:jc w:val="both"/>
              <w:rPr>
                <w:sz w:val="16"/>
                <w:szCs w:val="16"/>
              </w:rPr>
            </w:pPr>
            <w:r>
              <w:rPr>
                <w:sz w:val="16"/>
                <w:szCs w:val="16"/>
              </w:rPr>
              <w:t>дыхательной     или</w:t>
            </w:r>
          </w:p>
          <w:p w:rsidR="00000000" w:rsidRDefault="004D1CF3">
            <w:pPr>
              <w:pStyle w:val="ConsPlusNonformat"/>
              <w:jc w:val="both"/>
              <w:rPr>
                <w:sz w:val="16"/>
                <w:szCs w:val="16"/>
              </w:rPr>
            </w:pPr>
            <w:r>
              <w:rPr>
                <w:sz w:val="16"/>
                <w:szCs w:val="16"/>
              </w:rPr>
              <w:t xml:space="preserve">сердечно-          </w:t>
            </w:r>
          </w:p>
          <w:p w:rsidR="00000000" w:rsidRDefault="004D1CF3">
            <w:pPr>
              <w:pStyle w:val="ConsPlusNonformat"/>
              <w:jc w:val="both"/>
              <w:rPr>
                <w:sz w:val="16"/>
                <w:szCs w:val="16"/>
              </w:rPr>
            </w:pPr>
            <w:r>
              <w:rPr>
                <w:sz w:val="16"/>
                <w:szCs w:val="16"/>
              </w:rPr>
              <w:t xml:space="preserve">сосудистой         </w:t>
            </w:r>
          </w:p>
          <w:p w:rsidR="00000000" w:rsidRDefault="004D1CF3">
            <w:pPr>
              <w:pStyle w:val="ConsPlusNonformat"/>
              <w:jc w:val="both"/>
              <w:rPr>
                <w:sz w:val="16"/>
                <w:szCs w:val="16"/>
              </w:rPr>
            </w:pPr>
            <w:r>
              <w:rPr>
                <w:sz w:val="16"/>
                <w:szCs w:val="16"/>
              </w:rPr>
              <w:t xml:space="preserve">недостаточности,   </w:t>
            </w:r>
          </w:p>
          <w:p w:rsidR="00000000" w:rsidRDefault="004D1CF3">
            <w:pPr>
              <w:pStyle w:val="ConsPlusNonformat"/>
              <w:jc w:val="both"/>
              <w:rPr>
                <w:sz w:val="16"/>
                <w:szCs w:val="16"/>
              </w:rPr>
            </w:pPr>
            <w:r>
              <w:rPr>
                <w:sz w:val="16"/>
                <w:szCs w:val="16"/>
              </w:rPr>
              <w:t>при         тяжелом</w:t>
            </w:r>
          </w:p>
          <w:p w:rsidR="00000000" w:rsidRDefault="004D1CF3">
            <w:pPr>
              <w:pStyle w:val="ConsPlusNonformat"/>
              <w:jc w:val="both"/>
              <w:rPr>
                <w:sz w:val="16"/>
                <w:szCs w:val="16"/>
              </w:rPr>
            </w:pPr>
            <w:r>
              <w:rPr>
                <w:sz w:val="16"/>
                <w:szCs w:val="16"/>
              </w:rPr>
              <w:t xml:space="preserve">течении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Гипертрофия аденоидов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небольших</w:t>
            </w:r>
          </w:p>
          <w:p w:rsidR="00000000" w:rsidRDefault="004D1CF3">
            <w:pPr>
              <w:pStyle w:val="ConsPlusNonformat"/>
              <w:jc w:val="both"/>
              <w:rPr>
                <w:sz w:val="16"/>
                <w:szCs w:val="16"/>
              </w:rPr>
            </w:pPr>
            <w:r>
              <w:rPr>
                <w:sz w:val="16"/>
                <w:szCs w:val="16"/>
              </w:rPr>
              <w:t xml:space="preserve">аденоидных         </w:t>
            </w:r>
          </w:p>
          <w:p w:rsidR="00000000" w:rsidRDefault="004D1CF3">
            <w:pPr>
              <w:pStyle w:val="ConsPlusNonformat"/>
              <w:jc w:val="both"/>
              <w:rPr>
                <w:sz w:val="16"/>
                <w:szCs w:val="16"/>
              </w:rPr>
            </w:pPr>
            <w:r>
              <w:rPr>
                <w:sz w:val="16"/>
                <w:szCs w:val="16"/>
              </w:rPr>
              <w:t>вегетациях   слегка</w:t>
            </w:r>
          </w:p>
          <w:p w:rsidR="00000000" w:rsidRDefault="004D1CF3">
            <w:pPr>
              <w:pStyle w:val="ConsPlusNonformat"/>
              <w:jc w:val="both"/>
              <w:rPr>
                <w:sz w:val="16"/>
                <w:szCs w:val="16"/>
              </w:rPr>
            </w:pPr>
            <w:r>
              <w:rPr>
                <w:sz w:val="16"/>
                <w:szCs w:val="16"/>
              </w:rPr>
              <w:t xml:space="preserve">прикрывающих       </w:t>
            </w:r>
          </w:p>
          <w:p w:rsidR="00000000" w:rsidRDefault="004D1CF3">
            <w:pPr>
              <w:pStyle w:val="ConsPlusNonformat"/>
              <w:jc w:val="both"/>
              <w:rPr>
                <w:sz w:val="16"/>
                <w:szCs w:val="16"/>
              </w:rPr>
            </w:pPr>
            <w:r>
              <w:rPr>
                <w:sz w:val="16"/>
                <w:szCs w:val="16"/>
              </w:rPr>
              <w:t>верхний край хоан и</w:t>
            </w:r>
          </w:p>
          <w:p w:rsidR="00000000" w:rsidRDefault="004D1CF3">
            <w:pPr>
              <w:pStyle w:val="ConsPlusNonformat"/>
              <w:jc w:val="both"/>
              <w:rPr>
                <w:sz w:val="16"/>
                <w:szCs w:val="16"/>
              </w:rPr>
            </w:pPr>
            <w:r>
              <w:rPr>
                <w:sz w:val="16"/>
                <w:szCs w:val="16"/>
              </w:rPr>
              <w:t>не   препятствующих</w:t>
            </w:r>
          </w:p>
          <w:p w:rsidR="00000000" w:rsidRDefault="004D1CF3">
            <w:pPr>
              <w:pStyle w:val="ConsPlusNonformat"/>
              <w:jc w:val="both"/>
              <w:rPr>
                <w:sz w:val="16"/>
                <w:szCs w:val="16"/>
              </w:rPr>
            </w:pPr>
            <w:r>
              <w:rPr>
                <w:sz w:val="16"/>
                <w:szCs w:val="16"/>
              </w:rPr>
              <w:t>носовому   дыханию,</w:t>
            </w:r>
          </w:p>
          <w:p w:rsidR="00000000" w:rsidRDefault="004D1CF3">
            <w:pPr>
              <w:pStyle w:val="ConsPlusNonformat"/>
              <w:jc w:val="both"/>
              <w:rPr>
                <w:sz w:val="16"/>
                <w:szCs w:val="16"/>
              </w:rPr>
            </w:pPr>
            <w:r>
              <w:rPr>
                <w:sz w:val="16"/>
                <w:szCs w:val="16"/>
              </w:rPr>
              <w:lastRenderedPageBreak/>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нагрузкой. Избегать</w:t>
            </w:r>
          </w:p>
          <w:p w:rsidR="00000000" w:rsidRDefault="004D1CF3">
            <w:pPr>
              <w:pStyle w:val="ConsPlusNonformat"/>
              <w:jc w:val="both"/>
              <w:rPr>
                <w:sz w:val="16"/>
                <w:szCs w:val="16"/>
              </w:rPr>
            </w:pPr>
            <w:r>
              <w:rPr>
                <w:sz w:val="16"/>
                <w:szCs w:val="16"/>
              </w:rPr>
              <w:t xml:space="preserve">охлаждения         </w:t>
            </w:r>
          </w:p>
          <w:p w:rsidR="00000000" w:rsidRDefault="004D1CF3">
            <w:pPr>
              <w:pStyle w:val="ConsPlusNonformat"/>
              <w:jc w:val="both"/>
              <w:rPr>
                <w:sz w:val="16"/>
                <w:szCs w:val="16"/>
              </w:rPr>
            </w:pPr>
            <w:r>
              <w:rPr>
                <w:sz w:val="16"/>
                <w:szCs w:val="16"/>
              </w:rPr>
              <w:t>(плавание,  лыжи  и</w:t>
            </w:r>
          </w:p>
          <w:p w:rsidR="00000000" w:rsidRDefault="004D1CF3">
            <w:pPr>
              <w:pStyle w:val="ConsPlusNonformat"/>
              <w:jc w:val="both"/>
              <w:rPr>
                <w:sz w:val="16"/>
                <w:szCs w:val="16"/>
              </w:rPr>
            </w:pPr>
            <w:r>
              <w:rPr>
                <w:sz w:val="16"/>
                <w:szCs w:val="16"/>
              </w:rPr>
              <w:t xml:space="preserve">др.)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lastRenderedPageBreak/>
              <w:t>При  аденоидах  II</w:t>
            </w:r>
          </w:p>
          <w:p w:rsidR="00000000" w:rsidRDefault="004D1CF3">
            <w:pPr>
              <w:pStyle w:val="ConsPlusNonformat"/>
              <w:jc w:val="both"/>
              <w:rPr>
                <w:sz w:val="16"/>
                <w:szCs w:val="16"/>
              </w:rPr>
            </w:pPr>
            <w:r>
              <w:rPr>
                <w:sz w:val="16"/>
                <w:szCs w:val="16"/>
              </w:rPr>
              <w:t>степени     (хоаны</w:t>
            </w:r>
          </w:p>
          <w:p w:rsidR="00000000" w:rsidRDefault="004D1CF3">
            <w:pPr>
              <w:pStyle w:val="ConsPlusNonformat"/>
              <w:jc w:val="both"/>
              <w:rPr>
                <w:sz w:val="16"/>
                <w:szCs w:val="16"/>
              </w:rPr>
            </w:pPr>
            <w:r>
              <w:rPr>
                <w:sz w:val="16"/>
                <w:szCs w:val="16"/>
              </w:rPr>
              <w:t xml:space="preserve">прикрыты          </w:t>
            </w:r>
          </w:p>
          <w:p w:rsidR="00000000" w:rsidRDefault="004D1CF3">
            <w:pPr>
              <w:pStyle w:val="ConsPlusNonformat"/>
              <w:jc w:val="both"/>
              <w:rPr>
                <w:sz w:val="16"/>
                <w:szCs w:val="16"/>
              </w:rPr>
            </w:pPr>
            <w:r>
              <w:rPr>
                <w:sz w:val="16"/>
                <w:szCs w:val="16"/>
              </w:rPr>
              <w:t>наполовину) и  III</w:t>
            </w:r>
          </w:p>
          <w:p w:rsidR="00000000" w:rsidRDefault="004D1CF3">
            <w:pPr>
              <w:pStyle w:val="ConsPlusNonformat"/>
              <w:jc w:val="both"/>
              <w:rPr>
                <w:sz w:val="16"/>
                <w:szCs w:val="16"/>
              </w:rPr>
            </w:pPr>
            <w:r>
              <w:rPr>
                <w:sz w:val="16"/>
                <w:szCs w:val="16"/>
              </w:rPr>
              <w:t>степени     (хоаны</w:t>
            </w:r>
          </w:p>
          <w:p w:rsidR="00000000" w:rsidRDefault="004D1CF3">
            <w:pPr>
              <w:pStyle w:val="ConsPlusNonformat"/>
              <w:jc w:val="both"/>
              <w:rPr>
                <w:sz w:val="16"/>
                <w:szCs w:val="16"/>
              </w:rPr>
            </w:pPr>
            <w:r>
              <w:rPr>
                <w:sz w:val="16"/>
                <w:szCs w:val="16"/>
              </w:rPr>
              <w:t xml:space="preserve">прикрыты          </w:t>
            </w:r>
          </w:p>
          <w:p w:rsidR="00000000" w:rsidRDefault="004D1CF3">
            <w:pPr>
              <w:pStyle w:val="ConsPlusNonformat"/>
              <w:jc w:val="both"/>
              <w:rPr>
                <w:sz w:val="16"/>
                <w:szCs w:val="16"/>
              </w:rPr>
            </w:pPr>
            <w:r>
              <w:rPr>
                <w:sz w:val="16"/>
                <w:szCs w:val="16"/>
              </w:rPr>
              <w:t>полностью), но при</w:t>
            </w:r>
          </w:p>
          <w:p w:rsidR="00000000" w:rsidRDefault="004D1CF3">
            <w:pPr>
              <w:pStyle w:val="ConsPlusNonformat"/>
              <w:jc w:val="both"/>
              <w:rPr>
                <w:sz w:val="16"/>
                <w:szCs w:val="16"/>
              </w:rPr>
            </w:pPr>
            <w:r>
              <w:rPr>
                <w:sz w:val="16"/>
                <w:szCs w:val="16"/>
              </w:rPr>
              <w:lastRenderedPageBreak/>
              <w:t>возможности дышать</w:t>
            </w:r>
          </w:p>
          <w:p w:rsidR="00000000" w:rsidRDefault="004D1CF3">
            <w:pPr>
              <w:pStyle w:val="ConsPlusNonformat"/>
              <w:jc w:val="both"/>
              <w:rPr>
                <w:sz w:val="16"/>
                <w:szCs w:val="16"/>
              </w:rPr>
            </w:pPr>
            <w:r>
              <w:rPr>
                <w:sz w:val="16"/>
                <w:szCs w:val="16"/>
              </w:rPr>
              <w:t>носом    днем    и</w:t>
            </w:r>
          </w:p>
          <w:p w:rsidR="00000000" w:rsidRDefault="004D1CF3">
            <w:pPr>
              <w:pStyle w:val="ConsPlusNonformat"/>
              <w:jc w:val="both"/>
              <w:rPr>
                <w:sz w:val="16"/>
                <w:szCs w:val="16"/>
              </w:rPr>
            </w:pPr>
            <w:r>
              <w:rPr>
                <w:sz w:val="16"/>
                <w:szCs w:val="16"/>
              </w:rPr>
              <w:t>удовлетворительной</w:t>
            </w:r>
          </w:p>
          <w:p w:rsidR="00000000" w:rsidRDefault="004D1CF3">
            <w:pPr>
              <w:pStyle w:val="ConsPlusNonformat"/>
              <w:jc w:val="both"/>
              <w:rPr>
                <w:sz w:val="16"/>
                <w:szCs w:val="16"/>
              </w:rPr>
            </w:pPr>
            <w:r>
              <w:rPr>
                <w:sz w:val="16"/>
                <w:szCs w:val="16"/>
              </w:rPr>
              <w:t>реакции  на  пробу</w:t>
            </w:r>
          </w:p>
          <w:p w:rsidR="00000000" w:rsidRDefault="004D1CF3">
            <w:pPr>
              <w:pStyle w:val="ConsPlusNonformat"/>
              <w:jc w:val="both"/>
              <w:rPr>
                <w:sz w:val="16"/>
                <w:szCs w:val="16"/>
              </w:rPr>
            </w:pPr>
            <w:r>
              <w:rPr>
                <w:sz w:val="16"/>
                <w:szCs w:val="16"/>
              </w:rPr>
              <w:t>с     дозированной</w:t>
            </w:r>
          </w:p>
          <w:p w:rsidR="00000000" w:rsidRDefault="004D1CF3">
            <w:pPr>
              <w:pStyle w:val="ConsPlusNonformat"/>
              <w:jc w:val="both"/>
              <w:rPr>
                <w:sz w:val="16"/>
                <w:szCs w:val="16"/>
              </w:rPr>
            </w:pPr>
            <w:r>
              <w:rPr>
                <w:sz w:val="16"/>
                <w:szCs w:val="16"/>
              </w:rPr>
              <w:t>физическ</w:t>
            </w:r>
            <w:r>
              <w:rPr>
                <w:sz w:val="16"/>
                <w:szCs w:val="16"/>
              </w:rPr>
              <w:t xml:space="preserve">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lastRenderedPageBreak/>
              <w:t>При  аденоидах  III</w:t>
            </w:r>
          </w:p>
          <w:p w:rsidR="00000000" w:rsidRDefault="004D1CF3">
            <w:pPr>
              <w:pStyle w:val="ConsPlusNonformat"/>
              <w:jc w:val="both"/>
              <w:rPr>
                <w:sz w:val="16"/>
                <w:szCs w:val="16"/>
              </w:rPr>
            </w:pPr>
            <w:r>
              <w:rPr>
                <w:sz w:val="16"/>
                <w:szCs w:val="16"/>
              </w:rPr>
              <w:t>степени           и</w:t>
            </w:r>
          </w:p>
          <w:p w:rsidR="00000000" w:rsidRDefault="004D1CF3">
            <w:pPr>
              <w:pStyle w:val="ConsPlusNonformat"/>
              <w:jc w:val="both"/>
              <w:rPr>
                <w:sz w:val="16"/>
                <w:szCs w:val="16"/>
              </w:rPr>
            </w:pPr>
            <w:r>
              <w:rPr>
                <w:sz w:val="16"/>
                <w:szCs w:val="16"/>
              </w:rPr>
              <w:t xml:space="preserve">невозможности      </w:t>
            </w:r>
          </w:p>
          <w:p w:rsidR="00000000" w:rsidRDefault="004D1CF3">
            <w:pPr>
              <w:pStyle w:val="ConsPlusNonformat"/>
              <w:jc w:val="both"/>
              <w:rPr>
                <w:sz w:val="16"/>
                <w:szCs w:val="16"/>
              </w:rPr>
            </w:pPr>
            <w:r>
              <w:rPr>
                <w:sz w:val="16"/>
                <w:szCs w:val="16"/>
              </w:rPr>
              <w:t xml:space="preserve">дышать носом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Гипертрофия миндалин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гипертрофии  II</w:t>
            </w:r>
          </w:p>
          <w:p w:rsidR="00000000" w:rsidRDefault="004D1CF3">
            <w:pPr>
              <w:pStyle w:val="ConsPlusNonformat"/>
              <w:jc w:val="both"/>
              <w:rPr>
                <w:sz w:val="16"/>
                <w:szCs w:val="16"/>
              </w:rPr>
            </w:pPr>
            <w:r>
              <w:rPr>
                <w:sz w:val="16"/>
                <w:szCs w:val="16"/>
              </w:rPr>
              <w:t>степени  (миндалины</w:t>
            </w:r>
          </w:p>
          <w:p w:rsidR="00000000" w:rsidRDefault="004D1CF3">
            <w:pPr>
              <w:pStyle w:val="ConsPlusNonformat"/>
              <w:jc w:val="both"/>
              <w:rPr>
                <w:sz w:val="16"/>
                <w:szCs w:val="16"/>
              </w:rPr>
            </w:pPr>
            <w:r>
              <w:rPr>
                <w:sz w:val="16"/>
                <w:szCs w:val="16"/>
              </w:rPr>
              <w:t>заполняют две трети</w:t>
            </w:r>
          </w:p>
          <w:p w:rsidR="00000000" w:rsidRDefault="004D1CF3">
            <w:pPr>
              <w:pStyle w:val="ConsPlusNonformat"/>
              <w:jc w:val="both"/>
              <w:rPr>
                <w:sz w:val="16"/>
                <w:szCs w:val="16"/>
              </w:rPr>
            </w:pPr>
            <w:r>
              <w:rPr>
                <w:sz w:val="16"/>
                <w:szCs w:val="16"/>
              </w:rPr>
              <w:t>пространства  между</w:t>
            </w:r>
          </w:p>
          <w:p w:rsidR="00000000" w:rsidRDefault="004D1CF3">
            <w:pPr>
              <w:pStyle w:val="ConsPlusNonformat"/>
              <w:jc w:val="both"/>
              <w:rPr>
                <w:sz w:val="16"/>
                <w:szCs w:val="16"/>
              </w:rPr>
            </w:pPr>
            <w:r>
              <w:rPr>
                <w:sz w:val="16"/>
                <w:szCs w:val="16"/>
              </w:rPr>
              <w:t>небными  дужками  и</w:t>
            </w:r>
          </w:p>
          <w:p w:rsidR="00000000" w:rsidRDefault="004D1CF3">
            <w:pPr>
              <w:pStyle w:val="ConsPlusNonformat"/>
              <w:jc w:val="both"/>
              <w:rPr>
                <w:sz w:val="16"/>
                <w:szCs w:val="16"/>
              </w:rPr>
            </w:pPr>
            <w:r>
              <w:rPr>
                <w:sz w:val="16"/>
                <w:szCs w:val="16"/>
              </w:rPr>
              <w:t>язычком)        при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гипертрофии</w:t>
            </w:r>
          </w:p>
          <w:p w:rsidR="00000000" w:rsidRDefault="004D1CF3">
            <w:pPr>
              <w:pStyle w:val="ConsPlusNonformat"/>
              <w:jc w:val="both"/>
              <w:rPr>
                <w:sz w:val="16"/>
                <w:szCs w:val="16"/>
              </w:rPr>
            </w:pPr>
            <w:r>
              <w:rPr>
                <w:sz w:val="16"/>
                <w:szCs w:val="16"/>
              </w:rPr>
              <w:t>III        степени</w:t>
            </w:r>
          </w:p>
          <w:p w:rsidR="00000000" w:rsidRDefault="004D1CF3">
            <w:pPr>
              <w:pStyle w:val="ConsPlusNonformat"/>
              <w:jc w:val="both"/>
              <w:rPr>
                <w:sz w:val="16"/>
                <w:szCs w:val="16"/>
              </w:rPr>
            </w:pPr>
            <w:r>
              <w:rPr>
                <w:sz w:val="16"/>
                <w:szCs w:val="16"/>
              </w:rPr>
              <w:t xml:space="preserve">(миндалины        </w:t>
            </w:r>
          </w:p>
          <w:p w:rsidR="00000000" w:rsidRDefault="004D1CF3">
            <w:pPr>
              <w:pStyle w:val="ConsPlusNonformat"/>
              <w:jc w:val="both"/>
              <w:rPr>
                <w:sz w:val="16"/>
                <w:szCs w:val="16"/>
              </w:rPr>
            </w:pPr>
            <w:r>
              <w:rPr>
                <w:sz w:val="16"/>
                <w:szCs w:val="16"/>
              </w:rPr>
              <w:t xml:space="preserve">соприкасаются     </w:t>
            </w:r>
          </w:p>
          <w:p w:rsidR="00000000" w:rsidRDefault="004D1CF3">
            <w:pPr>
              <w:pStyle w:val="ConsPlusNonformat"/>
              <w:jc w:val="both"/>
              <w:rPr>
                <w:sz w:val="16"/>
                <w:szCs w:val="16"/>
              </w:rPr>
            </w:pPr>
            <w:r>
              <w:rPr>
                <w:sz w:val="16"/>
                <w:szCs w:val="16"/>
              </w:rPr>
              <w:t>между   собой)   и</w:t>
            </w:r>
          </w:p>
          <w:p w:rsidR="00000000" w:rsidRDefault="004D1CF3">
            <w:pPr>
              <w:pStyle w:val="ConsPlusNonformat"/>
              <w:jc w:val="both"/>
              <w:rPr>
                <w:sz w:val="16"/>
                <w:szCs w:val="16"/>
              </w:rPr>
            </w:pPr>
            <w:r>
              <w:rPr>
                <w:sz w:val="16"/>
                <w:szCs w:val="16"/>
              </w:rPr>
              <w:t>удовлетворительной</w:t>
            </w:r>
          </w:p>
          <w:p w:rsidR="00000000" w:rsidRDefault="004D1CF3">
            <w:pPr>
              <w:pStyle w:val="ConsPlusNonformat"/>
              <w:jc w:val="both"/>
              <w:rPr>
                <w:sz w:val="16"/>
                <w:szCs w:val="16"/>
              </w:rPr>
            </w:pPr>
            <w:r>
              <w:rPr>
                <w:sz w:val="16"/>
                <w:szCs w:val="16"/>
              </w:rPr>
              <w:t>реакции на   пробу</w:t>
            </w:r>
          </w:p>
          <w:p w:rsidR="00000000" w:rsidRDefault="004D1CF3">
            <w:pPr>
              <w:pStyle w:val="ConsPlusNonformat"/>
              <w:jc w:val="both"/>
              <w:rPr>
                <w:sz w:val="16"/>
                <w:szCs w:val="16"/>
              </w:rPr>
            </w:pPr>
            <w:r>
              <w:rPr>
                <w:sz w:val="16"/>
                <w:szCs w:val="16"/>
              </w:rPr>
              <w:t>с     дозированной</w:t>
            </w:r>
          </w:p>
          <w:p w:rsidR="00000000" w:rsidRDefault="004D1CF3">
            <w:pPr>
              <w:pStyle w:val="ConsPlusNonformat"/>
              <w:jc w:val="both"/>
              <w:rPr>
                <w:sz w:val="16"/>
                <w:szCs w:val="16"/>
              </w:rPr>
            </w:pPr>
            <w:r>
              <w:rPr>
                <w:sz w:val="16"/>
                <w:szCs w:val="16"/>
              </w:rPr>
              <w:t>физи</w:t>
            </w:r>
            <w:r>
              <w:rPr>
                <w:sz w:val="16"/>
                <w:szCs w:val="16"/>
              </w:rPr>
              <w:t xml:space="preserve">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При                </w:t>
            </w:r>
          </w:p>
          <w:p w:rsidR="00000000" w:rsidRDefault="004D1CF3">
            <w:pPr>
              <w:pStyle w:val="ConsPlusNonformat"/>
              <w:jc w:val="both"/>
              <w:rPr>
                <w:sz w:val="16"/>
                <w:szCs w:val="16"/>
              </w:rPr>
            </w:pPr>
            <w:r>
              <w:rPr>
                <w:sz w:val="16"/>
                <w:szCs w:val="16"/>
              </w:rPr>
              <w:t xml:space="preserve">неблагоприятной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Тонзиллит хронический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При               </w:t>
            </w:r>
          </w:p>
          <w:p w:rsidR="00000000" w:rsidRDefault="004D1CF3">
            <w:pPr>
              <w:pStyle w:val="ConsPlusNonformat"/>
              <w:jc w:val="both"/>
              <w:rPr>
                <w:sz w:val="16"/>
                <w:szCs w:val="16"/>
              </w:rPr>
            </w:pPr>
            <w:r>
              <w:rPr>
                <w:sz w:val="16"/>
                <w:szCs w:val="16"/>
              </w:rPr>
              <w:t>декомпенсированной</w:t>
            </w:r>
          </w:p>
          <w:p w:rsidR="00000000" w:rsidRDefault="004D1CF3">
            <w:pPr>
              <w:pStyle w:val="ConsPlusNonformat"/>
              <w:jc w:val="both"/>
              <w:rPr>
                <w:sz w:val="16"/>
                <w:szCs w:val="16"/>
              </w:rPr>
            </w:pPr>
            <w:r>
              <w:rPr>
                <w:sz w:val="16"/>
                <w:szCs w:val="16"/>
              </w:rPr>
              <w:t>или       токсико-</w:t>
            </w:r>
          </w:p>
          <w:p w:rsidR="00000000" w:rsidRDefault="004D1CF3">
            <w:pPr>
              <w:pStyle w:val="ConsPlusNonformat"/>
              <w:jc w:val="both"/>
              <w:rPr>
                <w:sz w:val="16"/>
                <w:szCs w:val="16"/>
              </w:rPr>
            </w:pPr>
            <w:r>
              <w:rPr>
                <w:sz w:val="16"/>
                <w:szCs w:val="16"/>
              </w:rPr>
              <w:t xml:space="preserve">аллергической     </w:t>
            </w:r>
          </w:p>
          <w:p w:rsidR="00000000" w:rsidRDefault="004D1CF3">
            <w:pPr>
              <w:pStyle w:val="ConsPlusNonformat"/>
              <w:jc w:val="both"/>
              <w:rPr>
                <w:sz w:val="16"/>
                <w:szCs w:val="16"/>
              </w:rPr>
            </w:pPr>
            <w:r>
              <w:rPr>
                <w:sz w:val="16"/>
                <w:szCs w:val="16"/>
              </w:rPr>
              <w:t>форме          при</w:t>
            </w:r>
          </w:p>
          <w:p w:rsidR="00000000" w:rsidRDefault="004D1CF3">
            <w:pPr>
              <w:pStyle w:val="ConsPlusNonformat"/>
              <w:jc w:val="both"/>
              <w:rPr>
                <w:sz w:val="16"/>
                <w:szCs w:val="16"/>
              </w:rPr>
            </w:pPr>
            <w:r>
              <w:rPr>
                <w:sz w:val="16"/>
                <w:szCs w:val="16"/>
              </w:rPr>
              <w:t>удовлетворительных</w:t>
            </w:r>
          </w:p>
          <w:p w:rsidR="00000000" w:rsidRDefault="004D1CF3">
            <w:pPr>
              <w:pStyle w:val="ConsPlusNonformat"/>
              <w:jc w:val="both"/>
              <w:rPr>
                <w:sz w:val="16"/>
                <w:szCs w:val="16"/>
              </w:rPr>
            </w:pPr>
            <w:r>
              <w:rPr>
                <w:sz w:val="16"/>
                <w:szCs w:val="16"/>
              </w:rPr>
              <w:t>результатах  пробы</w:t>
            </w:r>
          </w:p>
          <w:p w:rsidR="00000000" w:rsidRDefault="004D1CF3">
            <w:pPr>
              <w:pStyle w:val="ConsPlusNonformat"/>
              <w:jc w:val="both"/>
              <w:rPr>
                <w:sz w:val="16"/>
                <w:szCs w:val="16"/>
              </w:rPr>
            </w:pPr>
            <w:r>
              <w:rPr>
                <w:sz w:val="16"/>
                <w:szCs w:val="16"/>
              </w:rPr>
              <w:t>с     дозированной</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При                </w:t>
            </w:r>
          </w:p>
          <w:p w:rsidR="00000000" w:rsidRDefault="004D1CF3">
            <w:pPr>
              <w:pStyle w:val="ConsPlusNonformat"/>
              <w:jc w:val="both"/>
              <w:rPr>
                <w:sz w:val="16"/>
                <w:szCs w:val="16"/>
              </w:rPr>
            </w:pPr>
            <w:r>
              <w:rPr>
                <w:sz w:val="16"/>
                <w:szCs w:val="16"/>
              </w:rPr>
              <w:t xml:space="preserve">неблагоприятной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Частые   респираторные</w:t>
            </w:r>
          </w:p>
          <w:p w:rsidR="00000000" w:rsidRDefault="004D1CF3">
            <w:pPr>
              <w:pStyle w:val="ConsPlusNonformat"/>
              <w:jc w:val="both"/>
              <w:rPr>
                <w:sz w:val="16"/>
                <w:szCs w:val="16"/>
              </w:rPr>
            </w:pPr>
            <w:r>
              <w:rPr>
                <w:sz w:val="16"/>
                <w:szCs w:val="16"/>
              </w:rPr>
              <w:t>заболевания (не  менее</w:t>
            </w:r>
          </w:p>
          <w:p w:rsidR="00000000" w:rsidRDefault="004D1CF3">
            <w:pPr>
              <w:pStyle w:val="ConsPlusNonformat"/>
              <w:jc w:val="both"/>
              <w:rPr>
                <w:sz w:val="16"/>
                <w:szCs w:val="16"/>
              </w:rPr>
            </w:pPr>
            <w:r>
              <w:rPr>
                <w:sz w:val="16"/>
                <w:szCs w:val="16"/>
              </w:rPr>
              <w:t>4-х  раз   в   течение</w:t>
            </w:r>
          </w:p>
          <w:p w:rsidR="00000000" w:rsidRDefault="004D1CF3">
            <w:pPr>
              <w:pStyle w:val="ConsPlusNonformat"/>
              <w:jc w:val="both"/>
              <w:rPr>
                <w:sz w:val="16"/>
                <w:szCs w:val="16"/>
              </w:rPr>
            </w:pPr>
            <w:r>
              <w:rPr>
                <w:sz w:val="16"/>
                <w:szCs w:val="16"/>
              </w:rPr>
              <w:t xml:space="preserve">учебного года)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полном</w:t>
            </w:r>
          </w:p>
          <w:p w:rsidR="00000000" w:rsidRDefault="004D1CF3">
            <w:pPr>
              <w:pStyle w:val="ConsPlusNonformat"/>
              <w:jc w:val="both"/>
              <w:rPr>
                <w:sz w:val="16"/>
                <w:szCs w:val="16"/>
              </w:rPr>
            </w:pPr>
            <w:r>
              <w:rPr>
                <w:sz w:val="16"/>
                <w:szCs w:val="16"/>
              </w:rPr>
              <w:t>выздоровлении    не</w:t>
            </w:r>
          </w:p>
          <w:p w:rsidR="00000000" w:rsidRDefault="004D1CF3">
            <w:pPr>
              <w:pStyle w:val="ConsPlusNonformat"/>
              <w:jc w:val="both"/>
              <w:rPr>
                <w:sz w:val="16"/>
                <w:szCs w:val="16"/>
              </w:rPr>
            </w:pPr>
            <w:r>
              <w:rPr>
                <w:sz w:val="16"/>
                <w:szCs w:val="16"/>
              </w:rPr>
              <w:t>ранее 3 - 4  недель</w:t>
            </w:r>
          </w:p>
          <w:p w:rsidR="00000000" w:rsidRDefault="004D1CF3">
            <w:pPr>
              <w:pStyle w:val="ConsPlusNonformat"/>
              <w:jc w:val="both"/>
              <w:rPr>
                <w:sz w:val="16"/>
                <w:szCs w:val="16"/>
              </w:rPr>
            </w:pPr>
            <w:r>
              <w:rPr>
                <w:sz w:val="16"/>
                <w:szCs w:val="16"/>
              </w:rPr>
              <w:t>после   выписки   в</w:t>
            </w:r>
          </w:p>
          <w:p w:rsidR="00000000" w:rsidRDefault="004D1CF3">
            <w:pPr>
              <w:pStyle w:val="ConsPlusNonformat"/>
              <w:jc w:val="both"/>
              <w:rPr>
                <w:sz w:val="16"/>
                <w:szCs w:val="16"/>
              </w:rPr>
            </w:pPr>
            <w:r>
              <w:rPr>
                <w:sz w:val="16"/>
                <w:szCs w:val="16"/>
              </w:rPr>
              <w:t xml:space="preserve">образовательное    </w:t>
            </w:r>
          </w:p>
          <w:p w:rsidR="00000000" w:rsidRDefault="004D1CF3">
            <w:pPr>
              <w:pStyle w:val="ConsPlusNonformat"/>
              <w:jc w:val="both"/>
              <w:rPr>
                <w:sz w:val="16"/>
                <w:szCs w:val="16"/>
              </w:rPr>
            </w:pPr>
            <w:r>
              <w:rPr>
                <w:sz w:val="16"/>
                <w:szCs w:val="16"/>
              </w:rPr>
              <w:t>учреждение,     при</w:t>
            </w:r>
          </w:p>
          <w:p w:rsidR="00000000" w:rsidRDefault="004D1CF3">
            <w:pPr>
              <w:pStyle w:val="ConsPlusNonformat"/>
              <w:jc w:val="both"/>
              <w:rPr>
                <w:sz w:val="16"/>
                <w:szCs w:val="16"/>
              </w:rPr>
            </w:pPr>
            <w:r>
              <w:rPr>
                <w:sz w:val="16"/>
                <w:szCs w:val="16"/>
              </w:rPr>
              <w:t xml:space="preserve">отсутствии         </w:t>
            </w:r>
          </w:p>
          <w:p w:rsidR="00000000" w:rsidRDefault="004D1CF3">
            <w:pPr>
              <w:pStyle w:val="ConsPlusNonformat"/>
              <w:jc w:val="both"/>
              <w:rPr>
                <w:sz w:val="16"/>
                <w:szCs w:val="16"/>
              </w:rPr>
            </w:pPr>
            <w:r>
              <w:rPr>
                <w:sz w:val="16"/>
                <w:szCs w:val="16"/>
              </w:rPr>
              <w:t>хронических  очагов</w:t>
            </w:r>
          </w:p>
          <w:p w:rsidR="00000000" w:rsidRDefault="004D1CF3">
            <w:pPr>
              <w:pStyle w:val="ConsPlusNonformat"/>
              <w:jc w:val="both"/>
              <w:rPr>
                <w:sz w:val="16"/>
                <w:szCs w:val="16"/>
              </w:rPr>
            </w:pPr>
            <w:r>
              <w:rPr>
                <w:sz w:val="16"/>
                <w:szCs w:val="16"/>
              </w:rPr>
              <w:t>инф</w:t>
            </w:r>
            <w:r>
              <w:rPr>
                <w:sz w:val="16"/>
                <w:szCs w:val="16"/>
              </w:rPr>
              <w:t>екции  и   жалоб</w:t>
            </w:r>
          </w:p>
          <w:p w:rsidR="00000000" w:rsidRDefault="004D1CF3">
            <w:pPr>
              <w:pStyle w:val="ConsPlusNonformat"/>
              <w:jc w:val="both"/>
              <w:rPr>
                <w:sz w:val="16"/>
                <w:szCs w:val="16"/>
              </w:rPr>
            </w:pPr>
            <w:r>
              <w:rPr>
                <w:sz w:val="16"/>
                <w:szCs w:val="16"/>
              </w:rPr>
              <w:t xml:space="preserve">астенического      </w:t>
            </w:r>
          </w:p>
          <w:p w:rsidR="00000000" w:rsidRDefault="004D1CF3">
            <w:pPr>
              <w:pStyle w:val="ConsPlusNonformat"/>
              <w:jc w:val="both"/>
              <w:rPr>
                <w:sz w:val="16"/>
                <w:szCs w:val="16"/>
              </w:rPr>
            </w:pPr>
            <w:r>
              <w:rPr>
                <w:sz w:val="16"/>
                <w:szCs w:val="16"/>
              </w:rPr>
              <w:t xml:space="preserve">характера,         </w:t>
            </w:r>
          </w:p>
          <w:p w:rsidR="00000000" w:rsidRDefault="004D1CF3">
            <w:pPr>
              <w:pStyle w:val="ConsPlusNonformat"/>
              <w:jc w:val="both"/>
              <w:rPr>
                <w:sz w:val="16"/>
                <w:szCs w:val="16"/>
              </w:rPr>
            </w:pPr>
            <w:r>
              <w:rPr>
                <w:sz w:val="16"/>
                <w:szCs w:val="16"/>
              </w:rPr>
              <w:t xml:space="preserve">отсутствии         </w:t>
            </w:r>
          </w:p>
          <w:p w:rsidR="00000000" w:rsidRDefault="004D1CF3">
            <w:pPr>
              <w:pStyle w:val="ConsPlusNonformat"/>
              <w:jc w:val="both"/>
              <w:rPr>
                <w:sz w:val="16"/>
                <w:szCs w:val="16"/>
              </w:rPr>
            </w:pPr>
            <w:r>
              <w:rPr>
                <w:sz w:val="16"/>
                <w:szCs w:val="16"/>
              </w:rPr>
              <w:t xml:space="preserve">существенных       </w:t>
            </w:r>
          </w:p>
          <w:p w:rsidR="00000000" w:rsidRDefault="004D1CF3">
            <w:pPr>
              <w:pStyle w:val="ConsPlusNonformat"/>
              <w:jc w:val="both"/>
              <w:rPr>
                <w:sz w:val="16"/>
                <w:szCs w:val="16"/>
              </w:rPr>
            </w:pPr>
            <w:r>
              <w:rPr>
                <w:sz w:val="16"/>
                <w:szCs w:val="16"/>
              </w:rPr>
              <w:t>нарушений  носового</w:t>
            </w:r>
          </w:p>
          <w:p w:rsidR="00000000" w:rsidRDefault="004D1CF3">
            <w:pPr>
              <w:pStyle w:val="ConsPlusNonformat"/>
              <w:jc w:val="both"/>
              <w:rPr>
                <w:sz w:val="16"/>
                <w:szCs w:val="16"/>
              </w:rPr>
            </w:pPr>
            <w:r>
              <w:rPr>
                <w:sz w:val="16"/>
                <w:szCs w:val="16"/>
              </w:rPr>
              <w:t>дыхания           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полном</w:t>
            </w:r>
          </w:p>
          <w:p w:rsidR="00000000" w:rsidRDefault="004D1CF3">
            <w:pPr>
              <w:pStyle w:val="ConsPlusNonformat"/>
              <w:jc w:val="both"/>
              <w:rPr>
                <w:sz w:val="16"/>
                <w:szCs w:val="16"/>
              </w:rPr>
            </w:pPr>
            <w:r>
              <w:rPr>
                <w:sz w:val="16"/>
                <w:szCs w:val="16"/>
              </w:rPr>
              <w:t>выздоровлении   не</w:t>
            </w:r>
          </w:p>
          <w:p w:rsidR="00000000" w:rsidRDefault="004D1CF3">
            <w:pPr>
              <w:pStyle w:val="ConsPlusNonformat"/>
              <w:jc w:val="both"/>
              <w:rPr>
                <w:sz w:val="16"/>
                <w:szCs w:val="16"/>
              </w:rPr>
            </w:pPr>
            <w:r>
              <w:rPr>
                <w:sz w:val="16"/>
                <w:szCs w:val="16"/>
              </w:rPr>
              <w:t>ранее 3 - 4 недель</w:t>
            </w:r>
          </w:p>
          <w:p w:rsidR="00000000" w:rsidRDefault="004D1CF3">
            <w:pPr>
              <w:pStyle w:val="ConsPlusNonformat"/>
              <w:jc w:val="both"/>
              <w:rPr>
                <w:sz w:val="16"/>
                <w:szCs w:val="16"/>
              </w:rPr>
            </w:pPr>
            <w:r>
              <w:rPr>
                <w:sz w:val="16"/>
                <w:szCs w:val="16"/>
              </w:rPr>
              <w:t>после  выписки   в</w:t>
            </w:r>
          </w:p>
          <w:p w:rsidR="00000000" w:rsidRDefault="004D1CF3">
            <w:pPr>
              <w:pStyle w:val="ConsPlusNonformat"/>
              <w:jc w:val="both"/>
              <w:rPr>
                <w:sz w:val="16"/>
                <w:szCs w:val="16"/>
              </w:rPr>
            </w:pPr>
            <w:r>
              <w:rPr>
                <w:sz w:val="16"/>
                <w:szCs w:val="16"/>
              </w:rPr>
              <w:t xml:space="preserve">образовательное   </w:t>
            </w:r>
          </w:p>
          <w:p w:rsidR="00000000" w:rsidRDefault="004D1CF3">
            <w:pPr>
              <w:pStyle w:val="ConsPlusNonformat"/>
              <w:jc w:val="both"/>
              <w:rPr>
                <w:sz w:val="16"/>
                <w:szCs w:val="16"/>
              </w:rPr>
            </w:pPr>
            <w:r>
              <w:rPr>
                <w:sz w:val="16"/>
                <w:szCs w:val="16"/>
              </w:rPr>
              <w:t>учреждение,    при</w:t>
            </w:r>
          </w:p>
          <w:p w:rsidR="00000000" w:rsidRDefault="004D1CF3">
            <w:pPr>
              <w:pStyle w:val="ConsPlusNonformat"/>
              <w:jc w:val="both"/>
              <w:rPr>
                <w:sz w:val="16"/>
                <w:szCs w:val="16"/>
              </w:rPr>
            </w:pPr>
            <w:r>
              <w:rPr>
                <w:sz w:val="16"/>
                <w:szCs w:val="16"/>
              </w:rPr>
              <w:t xml:space="preserve">отсутствии        </w:t>
            </w:r>
          </w:p>
          <w:p w:rsidR="00000000" w:rsidRDefault="004D1CF3">
            <w:pPr>
              <w:pStyle w:val="ConsPlusNonformat"/>
              <w:jc w:val="both"/>
              <w:rPr>
                <w:sz w:val="16"/>
                <w:szCs w:val="16"/>
              </w:rPr>
            </w:pPr>
            <w:r>
              <w:rPr>
                <w:sz w:val="16"/>
                <w:szCs w:val="16"/>
              </w:rPr>
              <w:t>хронических очагов</w:t>
            </w:r>
          </w:p>
          <w:p w:rsidR="00000000" w:rsidRDefault="004D1CF3">
            <w:pPr>
              <w:pStyle w:val="ConsPlusNonformat"/>
              <w:jc w:val="both"/>
              <w:rPr>
                <w:sz w:val="16"/>
                <w:szCs w:val="16"/>
              </w:rPr>
            </w:pPr>
            <w:r>
              <w:rPr>
                <w:sz w:val="16"/>
                <w:szCs w:val="16"/>
              </w:rPr>
              <w:t>инфекции  и  жалоб</w:t>
            </w:r>
          </w:p>
          <w:p w:rsidR="00000000" w:rsidRDefault="004D1CF3">
            <w:pPr>
              <w:pStyle w:val="ConsPlusNonformat"/>
              <w:jc w:val="both"/>
              <w:rPr>
                <w:sz w:val="16"/>
                <w:szCs w:val="16"/>
              </w:rPr>
            </w:pPr>
            <w:r>
              <w:rPr>
                <w:sz w:val="16"/>
                <w:szCs w:val="16"/>
              </w:rPr>
              <w:t xml:space="preserve">астенического     </w:t>
            </w:r>
          </w:p>
          <w:p w:rsidR="00000000" w:rsidRDefault="004D1CF3">
            <w:pPr>
              <w:pStyle w:val="ConsPlusNonformat"/>
              <w:jc w:val="both"/>
              <w:rPr>
                <w:sz w:val="16"/>
                <w:szCs w:val="16"/>
              </w:rPr>
            </w:pPr>
            <w:r>
              <w:rPr>
                <w:sz w:val="16"/>
                <w:szCs w:val="16"/>
              </w:rPr>
              <w:t>характера,     при</w:t>
            </w:r>
          </w:p>
          <w:p w:rsidR="00000000" w:rsidRDefault="004D1CF3">
            <w:pPr>
              <w:pStyle w:val="ConsPlusNonformat"/>
              <w:jc w:val="both"/>
              <w:rPr>
                <w:sz w:val="16"/>
                <w:szCs w:val="16"/>
              </w:rPr>
            </w:pPr>
            <w:r>
              <w:rPr>
                <w:sz w:val="16"/>
                <w:szCs w:val="16"/>
              </w:rPr>
              <w:t xml:space="preserve">умеренных         </w:t>
            </w:r>
          </w:p>
          <w:p w:rsidR="00000000" w:rsidRDefault="004D1CF3">
            <w:pPr>
              <w:pStyle w:val="ConsPlusNonformat"/>
              <w:jc w:val="both"/>
              <w:rPr>
                <w:sz w:val="16"/>
                <w:szCs w:val="16"/>
              </w:rPr>
            </w:pPr>
            <w:r>
              <w:rPr>
                <w:sz w:val="16"/>
                <w:szCs w:val="16"/>
              </w:rPr>
              <w:t xml:space="preserve">нарушениях        </w:t>
            </w:r>
          </w:p>
          <w:p w:rsidR="00000000" w:rsidRDefault="004D1CF3">
            <w:pPr>
              <w:pStyle w:val="ConsPlusNonformat"/>
              <w:jc w:val="both"/>
              <w:rPr>
                <w:sz w:val="16"/>
                <w:szCs w:val="16"/>
              </w:rPr>
            </w:pPr>
            <w:r>
              <w:rPr>
                <w:sz w:val="16"/>
                <w:szCs w:val="16"/>
              </w:rPr>
              <w:t>носового дыхания и</w:t>
            </w:r>
          </w:p>
          <w:p w:rsidR="00000000" w:rsidRDefault="004D1CF3">
            <w:pPr>
              <w:pStyle w:val="ConsPlusNonformat"/>
              <w:jc w:val="both"/>
              <w:rPr>
                <w:sz w:val="16"/>
                <w:szCs w:val="16"/>
              </w:rPr>
            </w:pPr>
            <w:r>
              <w:rPr>
                <w:sz w:val="16"/>
                <w:szCs w:val="16"/>
              </w:rPr>
              <w:t>удовлетво</w:t>
            </w:r>
            <w:r>
              <w:rPr>
                <w:sz w:val="16"/>
                <w:szCs w:val="16"/>
              </w:rPr>
              <w:t>рительной</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окончании</w:t>
            </w:r>
          </w:p>
          <w:p w:rsidR="00000000" w:rsidRDefault="004D1CF3">
            <w:pPr>
              <w:pStyle w:val="ConsPlusNonformat"/>
              <w:jc w:val="both"/>
              <w:rPr>
                <w:sz w:val="16"/>
                <w:szCs w:val="16"/>
              </w:rPr>
            </w:pPr>
            <w:r>
              <w:rPr>
                <w:sz w:val="16"/>
                <w:szCs w:val="16"/>
              </w:rPr>
              <w:t>острого     периода</w:t>
            </w:r>
          </w:p>
          <w:p w:rsidR="00000000" w:rsidRDefault="004D1CF3">
            <w:pPr>
              <w:pStyle w:val="ConsPlusNonformat"/>
              <w:jc w:val="both"/>
              <w:rPr>
                <w:sz w:val="16"/>
                <w:szCs w:val="16"/>
              </w:rPr>
            </w:pPr>
            <w:r>
              <w:rPr>
                <w:sz w:val="16"/>
                <w:szCs w:val="16"/>
              </w:rPr>
              <w:t>после   выписки   в</w:t>
            </w:r>
          </w:p>
          <w:p w:rsidR="00000000" w:rsidRDefault="004D1CF3">
            <w:pPr>
              <w:pStyle w:val="ConsPlusNonformat"/>
              <w:jc w:val="both"/>
              <w:rPr>
                <w:sz w:val="16"/>
                <w:szCs w:val="16"/>
              </w:rPr>
            </w:pPr>
            <w:r>
              <w:rPr>
                <w:sz w:val="16"/>
                <w:szCs w:val="16"/>
              </w:rPr>
              <w:t xml:space="preserve">образовательное    </w:t>
            </w:r>
          </w:p>
          <w:p w:rsidR="00000000" w:rsidRDefault="004D1CF3">
            <w:pPr>
              <w:pStyle w:val="ConsPlusNonformat"/>
              <w:jc w:val="both"/>
              <w:rPr>
                <w:sz w:val="16"/>
                <w:szCs w:val="16"/>
              </w:rPr>
            </w:pPr>
            <w:r>
              <w:rPr>
                <w:sz w:val="16"/>
                <w:szCs w:val="16"/>
              </w:rPr>
              <w:t>учреждение,     при</w:t>
            </w:r>
          </w:p>
          <w:p w:rsidR="00000000" w:rsidRDefault="004D1CF3">
            <w:pPr>
              <w:pStyle w:val="ConsPlusNonformat"/>
              <w:jc w:val="both"/>
              <w:rPr>
                <w:sz w:val="16"/>
                <w:szCs w:val="16"/>
              </w:rPr>
            </w:pPr>
            <w:r>
              <w:rPr>
                <w:sz w:val="16"/>
                <w:szCs w:val="16"/>
              </w:rPr>
              <w:t>некоторых   жалобах</w:t>
            </w:r>
          </w:p>
          <w:p w:rsidR="00000000" w:rsidRDefault="004D1CF3">
            <w:pPr>
              <w:pStyle w:val="ConsPlusNonformat"/>
              <w:jc w:val="both"/>
              <w:rPr>
                <w:sz w:val="16"/>
                <w:szCs w:val="16"/>
              </w:rPr>
            </w:pPr>
            <w:r>
              <w:rPr>
                <w:sz w:val="16"/>
                <w:szCs w:val="16"/>
              </w:rPr>
              <w:t xml:space="preserve">астенического      </w:t>
            </w:r>
          </w:p>
          <w:p w:rsidR="00000000" w:rsidRDefault="004D1CF3">
            <w:pPr>
              <w:pStyle w:val="ConsPlusNonformat"/>
              <w:jc w:val="both"/>
              <w:rPr>
                <w:sz w:val="16"/>
                <w:szCs w:val="16"/>
              </w:rPr>
            </w:pPr>
            <w:r>
              <w:rPr>
                <w:sz w:val="16"/>
                <w:szCs w:val="16"/>
              </w:rPr>
              <w:t>характера,      при</w:t>
            </w:r>
          </w:p>
          <w:p w:rsidR="00000000" w:rsidRDefault="004D1CF3">
            <w:pPr>
              <w:pStyle w:val="ConsPlusNonformat"/>
              <w:jc w:val="both"/>
              <w:rPr>
                <w:sz w:val="16"/>
                <w:szCs w:val="16"/>
              </w:rPr>
            </w:pPr>
            <w:r>
              <w:rPr>
                <w:sz w:val="16"/>
                <w:szCs w:val="16"/>
              </w:rPr>
              <w:t xml:space="preserve">нарушениях         </w:t>
            </w:r>
          </w:p>
          <w:p w:rsidR="00000000" w:rsidRDefault="004D1CF3">
            <w:pPr>
              <w:pStyle w:val="ConsPlusNonformat"/>
              <w:jc w:val="both"/>
              <w:rPr>
                <w:sz w:val="16"/>
                <w:szCs w:val="16"/>
              </w:rPr>
            </w:pPr>
            <w:r>
              <w:rPr>
                <w:sz w:val="16"/>
                <w:szCs w:val="16"/>
              </w:rPr>
              <w:t>носового    дыхания</w:t>
            </w:r>
          </w:p>
          <w:p w:rsidR="00000000" w:rsidRDefault="004D1CF3">
            <w:pPr>
              <w:pStyle w:val="ConsPlusNonformat"/>
              <w:jc w:val="both"/>
              <w:rPr>
                <w:sz w:val="16"/>
                <w:szCs w:val="16"/>
              </w:rPr>
            </w:pPr>
            <w:r>
              <w:rPr>
                <w:sz w:val="16"/>
                <w:szCs w:val="16"/>
              </w:rPr>
              <w:t xml:space="preserve">при                </w:t>
            </w:r>
          </w:p>
          <w:p w:rsidR="00000000" w:rsidRDefault="004D1CF3">
            <w:pPr>
              <w:pStyle w:val="ConsPlusNonformat"/>
              <w:jc w:val="both"/>
              <w:rPr>
                <w:sz w:val="16"/>
                <w:szCs w:val="16"/>
              </w:rPr>
            </w:pPr>
            <w:r>
              <w:rPr>
                <w:sz w:val="16"/>
                <w:szCs w:val="16"/>
              </w:rPr>
              <w:t xml:space="preserve">неблагоприятной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p w:rsidR="00000000" w:rsidRDefault="004D1CF3">
            <w:pPr>
              <w:pStyle w:val="ConsPlusNonformat"/>
              <w:jc w:val="both"/>
              <w:rPr>
                <w:sz w:val="16"/>
                <w:szCs w:val="16"/>
              </w:rPr>
            </w:pPr>
            <w:r>
              <w:rPr>
                <w:sz w:val="16"/>
                <w:szCs w:val="16"/>
              </w:rPr>
              <w:t xml:space="preserve">Допускаются        </w:t>
            </w:r>
          </w:p>
          <w:p w:rsidR="00000000" w:rsidRDefault="004D1CF3">
            <w:pPr>
              <w:pStyle w:val="ConsPlusNonformat"/>
              <w:jc w:val="both"/>
              <w:rPr>
                <w:sz w:val="16"/>
                <w:szCs w:val="16"/>
              </w:rPr>
            </w:pPr>
            <w:r>
              <w:rPr>
                <w:sz w:val="16"/>
                <w:szCs w:val="16"/>
              </w:rPr>
              <w:t>занятия в  домашних</w:t>
            </w:r>
          </w:p>
          <w:p w:rsidR="00000000" w:rsidRDefault="004D1CF3">
            <w:pPr>
              <w:pStyle w:val="ConsPlusNonformat"/>
              <w:jc w:val="both"/>
              <w:rPr>
                <w:sz w:val="16"/>
                <w:szCs w:val="16"/>
              </w:rPr>
            </w:pPr>
            <w:r>
              <w:rPr>
                <w:sz w:val="16"/>
                <w:szCs w:val="16"/>
              </w:rPr>
              <w:t>условиях         по</w:t>
            </w:r>
          </w:p>
          <w:p w:rsidR="00000000" w:rsidRDefault="004D1CF3">
            <w:pPr>
              <w:pStyle w:val="ConsPlusNonformat"/>
              <w:jc w:val="both"/>
              <w:rPr>
                <w:sz w:val="16"/>
                <w:szCs w:val="16"/>
              </w:rPr>
            </w:pPr>
            <w:r>
              <w:rPr>
                <w:sz w:val="16"/>
                <w:szCs w:val="16"/>
              </w:rPr>
              <w:t xml:space="preserve">комплексам         </w:t>
            </w:r>
          </w:p>
          <w:p w:rsidR="00000000" w:rsidRDefault="004D1CF3">
            <w:pPr>
              <w:pStyle w:val="ConsPlusNonformat"/>
              <w:jc w:val="both"/>
              <w:rPr>
                <w:sz w:val="16"/>
                <w:szCs w:val="16"/>
              </w:rPr>
            </w:pPr>
            <w:r>
              <w:rPr>
                <w:sz w:val="16"/>
                <w:szCs w:val="16"/>
              </w:rPr>
              <w:t xml:space="preserve">упражнений,     </w:t>
            </w:r>
            <w:r>
              <w:rPr>
                <w:sz w:val="16"/>
                <w:szCs w:val="16"/>
              </w:rPr>
              <w:t xml:space="preserve">   </w:t>
            </w:r>
          </w:p>
          <w:p w:rsidR="00000000" w:rsidRDefault="004D1CF3">
            <w:pPr>
              <w:pStyle w:val="ConsPlusNonformat"/>
              <w:jc w:val="both"/>
              <w:rPr>
                <w:sz w:val="16"/>
                <w:szCs w:val="16"/>
              </w:rPr>
            </w:pPr>
            <w:r>
              <w:rPr>
                <w:sz w:val="16"/>
                <w:szCs w:val="16"/>
              </w:rPr>
              <w:t>выданных     врачом</w:t>
            </w:r>
          </w:p>
          <w:p w:rsidR="00000000" w:rsidRDefault="004D1CF3">
            <w:pPr>
              <w:pStyle w:val="ConsPlusNonformat"/>
              <w:jc w:val="both"/>
              <w:rPr>
                <w:sz w:val="16"/>
                <w:szCs w:val="16"/>
              </w:rPr>
            </w:pPr>
            <w:r>
              <w:rPr>
                <w:sz w:val="16"/>
                <w:szCs w:val="16"/>
              </w:rPr>
              <w:t xml:space="preserve">ЛФК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Хронический ларингит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полной ремиссии</w:t>
            </w:r>
          </w:p>
          <w:p w:rsidR="00000000" w:rsidRDefault="004D1CF3">
            <w:pPr>
              <w:pStyle w:val="ConsPlusNonformat"/>
              <w:jc w:val="both"/>
              <w:rPr>
                <w:sz w:val="16"/>
                <w:szCs w:val="16"/>
              </w:rPr>
            </w:pPr>
            <w:r>
              <w:rPr>
                <w:sz w:val="16"/>
                <w:szCs w:val="16"/>
              </w:rPr>
              <w:t>и     благоприятной</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нагрузкой. Избегать</w:t>
            </w:r>
          </w:p>
          <w:p w:rsidR="00000000" w:rsidRDefault="004D1CF3">
            <w:pPr>
              <w:pStyle w:val="ConsPlusNonformat"/>
              <w:jc w:val="both"/>
              <w:rPr>
                <w:sz w:val="16"/>
                <w:szCs w:val="16"/>
              </w:rPr>
            </w:pPr>
            <w:r>
              <w:rPr>
                <w:sz w:val="16"/>
                <w:szCs w:val="16"/>
              </w:rPr>
              <w:t>охлаждения   (лыжи,</w:t>
            </w:r>
          </w:p>
          <w:p w:rsidR="00000000" w:rsidRDefault="004D1CF3">
            <w:pPr>
              <w:pStyle w:val="ConsPlusNonformat"/>
              <w:jc w:val="both"/>
              <w:rPr>
                <w:sz w:val="16"/>
                <w:szCs w:val="16"/>
              </w:rPr>
            </w:pPr>
            <w:r>
              <w:rPr>
                <w:sz w:val="16"/>
                <w:szCs w:val="16"/>
              </w:rPr>
              <w:t xml:space="preserve">плавание и др.)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неполной</w:t>
            </w:r>
          </w:p>
          <w:p w:rsidR="00000000" w:rsidRDefault="004D1CF3">
            <w:pPr>
              <w:pStyle w:val="ConsPlusNonformat"/>
              <w:jc w:val="both"/>
              <w:rPr>
                <w:sz w:val="16"/>
                <w:szCs w:val="16"/>
              </w:rPr>
            </w:pPr>
            <w:r>
              <w:rPr>
                <w:sz w:val="16"/>
                <w:szCs w:val="16"/>
              </w:rPr>
              <w:t>ремиссии         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неполной</w:t>
            </w:r>
          </w:p>
          <w:p w:rsidR="00000000" w:rsidRDefault="004D1CF3">
            <w:pPr>
              <w:pStyle w:val="ConsPlusNonformat"/>
              <w:jc w:val="both"/>
              <w:rPr>
                <w:sz w:val="16"/>
                <w:szCs w:val="16"/>
              </w:rPr>
            </w:pPr>
            <w:r>
              <w:rPr>
                <w:sz w:val="16"/>
                <w:szCs w:val="16"/>
              </w:rPr>
              <w:t>ремиссии          и</w:t>
            </w:r>
          </w:p>
          <w:p w:rsidR="00000000" w:rsidRDefault="004D1CF3">
            <w:pPr>
              <w:pStyle w:val="ConsPlusNonformat"/>
              <w:jc w:val="both"/>
              <w:rPr>
                <w:sz w:val="16"/>
                <w:szCs w:val="16"/>
              </w:rPr>
            </w:pPr>
            <w:r>
              <w:rPr>
                <w:sz w:val="16"/>
                <w:szCs w:val="16"/>
              </w:rPr>
              <w:t xml:space="preserve">удовлетворительной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Искривление носовой   </w:t>
            </w:r>
          </w:p>
          <w:p w:rsidR="00000000" w:rsidRDefault="004D1CF3">
            <w:pPr>
              <w:pStyle w:val="ConsPlusNonformat"/>
              <w:jc w:val="both"/>
              <w:rPr>
                <w:sz w:val="16"/>
                <w:szCs w:val="16"/>
              </w:rPr>
            </w:pPr>
            <w:r>
              <w:rPr>
                <w:sz w:val="16"/>
                <w:szCs w:val="16"/>
              </w:rPr>
              <w:t xml:space="preserve">перегородки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отсутствии</w:t>
            </w:r>
          </w:p>
          <w:p w:rsidR="00000000" w:rsidRDefault="004D1CF3">
            <w:pPr>
              <w:pStyle w:val="ConsPlusNonformat"/>
              <w:jc w:val="both"/>
              <w:rPr>
                <w:sz w:val="16"/>
                <w:szCs w:val="16"/>
              </w:rPr>
            </w:pPr>
            <w:r>
              <w:rPr>
                <w:sz w:val="16"/>
                <w:szCs w:val="16"/>
              </w:rPr>
              <w:t>нарушений   носового</w:t>
            </w:r>
          </w:p>
          <w:p w:rsidR="00000000" w:rsidRDefault="004D1CF3">
            <w:pPr>
              <w:pStyle w:val="ConsPlusNonformat"/>
              <w:jc w:val="both"/>
              <w:rPr>
                <w:sz w:val="16"/>
                <w:szCs w:val="16"/>
              </w:rPr>
            </w:pPr>
            <w:r>
              <w:rPr>
                <w:sz w:val="16"/>
                <w:szCs w:val="16"/>
              </w:rPr>
              <w:t>дыхания            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lastRenderedPageBreak/>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lastRenderedPageBreak/>
              <w:t>При      отсутствии</w:t>
            </w:r>
          </w:p>
          <w:p w:rsidR="00000000" w:rsidRDefault="004D1CF3">
            <w:pPr>
              <w:pStyle w:val="ConsPlusNonformat"/>
              <w:jc w:val="both"/>
              <w:rPr>
                <w:sz w:val="16"/>
                <w:szCs w:val="16"/>
              </w:rPr>
            </w:pPr>
            <w:r>
              <w:rPr>
                <w:sz w:val="16"/>
                <w:szCs w:val="16"/>
              </w:rPr>
              <w:t>нарушений  носового</w:t>
            </w:r>
          </w:p>
          <w:p w:rsidR="00000000" w:rsidRDefault="004D1CF3">
            <w:pPr>
              <w:pStyle w:val="ConsPlusNonformat"/>
              <w:jc w:val="both"/>
              <w:rPr>
                <w:sz w:val="16"/>
                <w:szCs w:val="16"/>
              </w:rPr>
            </w:pPr>
            <w:r>
              <w:rPr>
                <w:sz w:val="16"/>
                <w:szCs w:val="16"/>
              </w:rPr>
              <w:t>ды</w:t>
            </w:r>
            <w:r>
              <w:rPr>
                <w:sz w:val="16"/>
                <w:szCs w:val="16"/>
              </w:rPr>
              <w:t>хания           и</w:t>
            </w:r>
          </w:p>
          <w:p w:rsidR="00000000" w:rsidRDefault="004D1CF3">
            <w:pPr>
              <w:pStyle w:val="ConsPlusNonformat"/>
              <w:jc w:val="both"/>
              <w:rPr>
                <w:sz w:val="16"/>
                <w:szCs w:val="16"/>
              </w:rPr>
            </w:pPr>
            <w:r>
              <w:rPr>
                <w:sz w:val="16"/>
                <w:szCs w:val="16"/>
              </w:rPr>
              <w:t xml:space="preserve">удовлетворительной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lastRenderedPageBreak/>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lastRenderedPageBreak/>
              <w:t>При    затруднении</w:t>
            </w:r>
          </w:p>
          <w:p w:rsidR="00000000" w:rsidRDefault="004D1CF3">
            <w:pPr>
              <w:pStyle w:val="ConsPlusNonformat"/>
              <w:jc w:val="both"/>
              <w:rPr>
                <w:sz w:val="16"/>
                <w:szCs w:val="16"/>
              </w:rPr>
            </w:pPr>
            <w:r>
              <w:rPr>
                <w:sz w:val="16"/>
                <w:szCs w:val="16"/>
              </w:rPr>
              <w:t>носового дыхания и</w:t>
            </w:r>
          </w:p>
          <w:p w:rsidR="00000000" w:rsidRDefault="004D1CF3">
            <w:pPr>
              <w:pStyle w:val="ConsPlusNonformat"/>
              <w:jc w:val="both"/>
              <w:rPr>
                <w:sz w:val="16"/>
                <w:szCs w:val="16"/>
              </w:rPr>
            </w:pPr>
            <w:r>
              <w:rPr>
                <w:sz w:val="16"/>
                <w:szCs w:val="16"/>
              </w:rPr>
              <w:t>удовлетворительной</w:t>
            </w:r>
          </w:p>
          <w:p w:rsidR="00000000" w:rsidRDefault="004D1CF3">
            <w:pPr>
              <w:pStyle w:val="ConsPlusNonformat"/>
              <w:jc w:val="both"/>
              <w:rPr>
                <w:sz w:val="16"/>
                <w:szCs w:val="16"/>
              </w:rPr>
            </w:pPr>
            <w:r>
              <w:rPr>
                <w:sz w:val="16"/>
                <w:szCs w:val="16"/>
              </w:rPr>
              <w:t>реакции на   пробу</w:t>
            </w:r>
          </w:p>
          <w:p w:rsidR="00000000" w:rsidRDefault="004D1CF3">
            <w:pPr>
              <w:pStyle w:val="ConsPlusNonformat"/>
              <w:jc w:val="both"/>
              <w:rPr>
                <w:sz w:val="16"/>
                <w:szCs w:val="16"/>
              </w:rPr>
            </w:pPr>
            <w:r>
              <w:rPr>
                <w:sz w:val="16"/>
                <w:szCs w:val="16"/>
              </w:rPr>
              <w:t>с     дозированной</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При                </w:t>
            </w:r>
          </w:p>
          <w:p w:rsidR="00000000" w:rsidRDefault="004D1CF3">
            <w:pPr>
              <w:pStyle w:val="ConsPlusNonformat"/>
              <w:jc w:val="both"/>
              <w:rPr>
                <w:sz w:val="16"/>
                <w:szCs w:val="16"/>
              </w:rPr>
            </w:pPr>
            <w:r>
              <w:rPr>
                <w:sz w:val="16"/>
                <w:szCs w:val="16"/>
              </w:rPr>
              <w:t xml:space="preserve">неблагоприятной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Хронический     ринит,</w:t>
            </w:r>
          </w:p>
          <w:p w:rsidR="00000000" w:rsidRDefault="004D1CF3">
            <w:pPr>
              <w:pStyle w:val="ConsPlusNonformat"/>
              <w:jc w:val="both"/>
              <w:rPr>
                <w:sz w:val="16"/>
                <w:szCs w:val="16"/>
              </w:rPr>
            </w:pPr>
            <w:r>
              <w:rPr>
                <w:sz w:val="16"/>
                <w:szCs w:val="16"/>
              </w:rPr>
              <w:t xml:space="preserve">назофарингит,         </w:t>
            </w:r>
          </w:p>
          <w:p w:rsidR="00000000" w:rsidRDefault="004D1CF3">
            <w:pPr>
              <w:pStyle w:val="ConsPlusNonformat"/>
              <w:jc w:val="both"/>
              <w:rPr>
                <w:sz w:val="16"/>
                <w:szCs w:val="16"/>
              </w:rPr>
            </w:pPr>
            <w:r>
              <w:rPr>
                <w:sz w:val="16"/>
                <w:szCs w:val="16"/>
              </w:rPr>
              <w:t xml:space="preserve">хронический фарингит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стойкой</w:t>
            </w:r>
          </w:p>
          <w:p w:rsidR="00000000" w:rsidRDefault="004D1CF3">
            <w:pPr>
              <w:pStyle w:val="ConsPlusNonformat"/>
              <w:jc w:val="both"/>
              <w:rPr>
                <w:sz w:val="16"/>
                <w:szCs w:val="16"/>
              </w:rPr>
            </w:pPr>
            <w:r>
              <w:rPr>
                <w:sz w:val="16"/>
                <w:szCs w:val="16"/>
              </w:rPr>
              <w:t xml:space="preserve">ремиссии,          </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w:t>
            </w:r>
            <w:r>
              <w:rPr>
                <w:sz w:val="16"/>
                <w:szCs w:val="16"/>
              </w:rPr>
              <w:t>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неполной</w:t>
            </w:r>
          </w:p>
          <w:p w:rsidR="00000000" w:rsidRDefault="004D1CF3">
            <w:pPr>
              <w:pStyle w:val="ConsPlusNonformat"/>
              <w:jc w:val="both"/>
              <w:rPr>
                <w:sz w:val="16"/>
                <w:szCs w:val="16"/>
              </w:rPr>
            </w:pPr>
            <w:r>
              <w:rPr>
                <w:sz w:val="16"/>
                <w:szCs w:val="16"/>
              </w:rPr>
              <w:t xml:space="preserve">ремиссии,         </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неполной</w:t>
            </w:r>
          </w:p>
          <w:p w:rsidR="00000000" w:rsidRDefault="004D1CF3">
            <w:pPr>
              <w:pStyle w:val="ConsPlusNonformat"/>
              <w:jc w:val="both"/>
              <w:rPr>
                <w:sz w:val="16"/>
                <w:szCs w:val="16"/>
              </w:rPr>
            </w:pPr>
            <w:r>
              <w:rPr>
                <w:sz w:val="16"/>
                <w:szCs w:val="16"/>
              </w:rPr>
              <w:t xml:space="preserve">ремиссии,          </w:t>
            </w:r>
          </w:p>
          <w:p w:rsidR="00000000" w:rsidRDefault="004D1CF3">
            <w:pPr>
              <w:pStyle w:val="ConsPlusNonformat"/>
              <w:jc w:val="both"/>
              <w:rPr>
                <w:sz w:val="16"/>
                <w:szCs w:val="16"/>
              </w:rPr>
            </w:pPr>
            <w:r>
              <w:rPr>
                <w:sz w:val="16"/>
                <w:szCs w:val="16"/>
              </w:rPr>
              <w:t xml:space="preserve">удовлетворительной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Ринит хронический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отсутствии</w:t>
            </w:r>
          </w:p>
          <w:p w:rsidR="00000000" w:rsidRDefault="004D1CF3">
            <w:pPr>
              <w:pStyle w:val="ConsPlusNonformat"/>
              <w:jc w:val="both"/>
              <w:rPr>
                <w:sz w:val="16"/>
                <w:szCs w:val="16"/>
              </w:rPr>
            </w:pPr>
            <w:r>
              <w:rPr>
                <w:sz w:val="16"/>
                <w:szCs w:val="16"/>
              </w:rPr>
              <w:t>нарушений  носового</w:t>
            </w:r>
          </w:p>
          <w:p w:rsidR="00000000" w:rsidRDefault="004D1CF3">
            <w:pPr>
              <w:pStyle w:val="ConsPlusNonformat"/>
              <w:jc w:val="both"/>
              <w:rPr>
                <w:sz w:val="16"/>
                <w:szCs w:val="16"/>
              </w:rPr>
            </w:pPr>
            <w:r>
              <w:rPr>
                <w:sz w:val="16"/>
                <w:szCs w:val="16"/>
              </w:rPr>
              <w:t>дыхания           и</w:t>
            </w:r>
          </w:p>
          <w:p w:rsidR="00000000" w:rsidRDefault="004D1CF3">
            <w:pPr>
              <w:pStyle w:val="ConsPlusNonformat"/>
              <w:jc w:val="both"/>
              <w:rPr>
                <w:sz w:val="16"/>
                <w:szCs w:val="16"/>
              </w:rPr>
            </w:pPr>
            <w:r>
              <w:rPr>
                <w:sz w:val="16"/>
                <w:szCs w:val="16"/>
              </w:rPr>
              <w:t xml:space="preserve">аллергических      </w:t>
            </w:r>
          </w:p>
          <w:p w:rsidR="00000000" w:rsidRDefault="004D1CF3">
            <w:pPr>
              <w:pStyle w:val="ConsPlusNonformat"/>
              <w:jc w:val="both"/>
              <w:rPr>
                <w:sz w:val="16"/>
                <w:szCs w:val="16"/>
              </w:rPr>
            </w:pPr>
            <w:r>
              <w:rPr>
                <w:sz w:val="16"/>
                <w:szCs w:val="16"/>
              </w:rPr>
              <w:t>проявлений,     при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неполной</w:t>
            </w:r>
          </w:p>
          <w:p w:rsidR="00000000" w:rsidRDefault="004D1CF3">
            <w:pPr>
              <w:pStyle w:val="ConsPlusNonformat"/>
              <w:jc w:val="both"/>
              <w:rPr>
                <w:sz w:val="16"/>
                <w:szCs w:val="16"/>
              </w:rPr>
            </w:pPr>
            <w:r>
              <w:rPr>
                <w:sz w:val="16"/>
                <w:szCs w:val="16"/>
              </w:rPr>
              <w:t>ремиссии         и</w:t>
            </w:r>
          </w:p>
          <w:p w:rsidR="00000000" w:rsidRDefault="004D1CF3">
            <w:pPr>
              <w:pStyle w:val="ConsPlusNonformat"/>
              <w:jc w:val="both"/>
              <w:rPr>
                <w:sz w:val="16"/>
                <w:szCs w:val="16"/>
              </w:rPr>
            </w:pPr>
            <w:r>
              <w:rPr>
                <w:sz w:val="16"/>
                <w:szCs w:val="16"/>
              </w:rPr>
              <w:t xml:space="preserve">затрудненном      </w:t>
            </w:r>
          </w:p>
          <w:p w:rsidR="00000000" w:rsidRDefault="004D1CF3">
            <w:pPr>
              <w:pStyle w:val="ConsPlusNonformat"/>
              <w:jc w:val="both"/>
              <w:rPr>
                <w:sz w:val="16"/>
                <w:szCs w:val="16"/>
              </w:rPr>
            </w:pPr>
            <w:r>
              <w:rPr>
                <w:sz w:val="16"/>
                <w:szCs w:val="16"/>
              </w:rPr>
              <w:t>носовом   дыхании,</w:t>
            </w:r>
          </w:p>
          <w:p w:rsidR="00000000" w:rsidRDefault="004D1CF3">
            <w:pPr>
              <w:pStyle w:val="ConsPlusNonformat"/>
              <w:jc w:val="both"/>
              <w:rPr>
                <w:sz w:val="16"/>
                <w:szCs w:val="16"/>
              </w:rPr>
            </w:pPr>
            <w:r>
              <w:rPr>
                <w:sz w:val="16"/>
                <w:szCs w:val="16"/>
              </w:rPr>
              <w:t>удовлетворительной</w:t>
            </w:r>
          </w:p>
          <w:p w:rsidR="00000000" w:rsidRDefault="004D1CF3">
            <w:pPr>
              <w:pStyle w:val="ConsPlusNonformat"/>
              <w:jc w:val="both"/>
              <w:rPr>
                <w:sz w:val="16"/>
                <w:szCs w:val="16"/>
              </w:rPr>
            </w:pPr>
            <w:r>
              <w:rPr>
                <w:sz w:val="16"/>
                <w:szCs w:val="16"/>
              </w:rPr>
              <w:t>реакции на   пробу</w:t>
            </w:r>
          </w:p>
          <w:p w:rsidR="00000000" w:rsidRDefault="004D1CF3">
            <w:pPr>
              <w:pStyle w:val="ConsPlusNonformat"/>
              <w:jc w:val="both"/>
              <w:rPr>
                <w:sz w:val="16"/>
                <w:szCs w:val="16"/>
              </w:rPr>
            </w:pPr>
            <w:r>
              <w:rPr>
                <w:sz w:val="16"/>
                <w:szCs w:val="16"/>
              </w:rPr>
              <w:t>с     дозированной</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При  </w:t>
            </w:r>
            <w:r>
              <w:rPr>
                <w:sz w:val="16"/>
                <w:szCs w:val="16"/>
              </w:rPr>
              <w:t xml:space="preserve">              </w:t>
            </w:r>
          </w:p>
          <w:p w:rsidR="00000000" w:rsidRDefault="004D1CF3">
            <w:pPr>
              <w:pStyle w:val="ConsPlusNonformat"/>
              <w:jc w:val="both"/>
              <w:rPr>
                <w:sz w:val="16"/>
                <w:szCs w:val="16"/>
              </w:rPr>
            </w:pPr>
            <w:r>
              <w:rPr>
                <w:sz w:val="16"/>
                <w:szCs w:val="16"/>
              </w:rPr>
              <w:t xml:space="preserve">неблагоприятной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Тугоухость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односторонней I</w:t>
            </w:r>
          </w:p>
          <w:p w:rsidR="00000000" w:rsidRDefault="004D1CF3">
            <w:pPr>
              <w:pStyle w:val="ConsPlusNonformat"/>
              <w:jc w:val="both"/>
              <w:rPr>
                <w:sz w:val="16"/>
                <w:szCs w:val="16"/>
              </w:rPr>
            </w:pPr>
            <w:r>
              <w:rPr>
                <w:sz w:val="16"/>
                <w:szCs w:val="16"/>
              </w:rPr>
              <w:t>степени (восприятие</w:t>
            </w:r>
          </w:p>
          <w:p w:rsidR="00000000" w:rsidRDefault="004D1CF3">
            <w:pPr>
              <w:pStyle w:val="ConsPlusNonformat"/>
              <w:jc w:val="both"/>
              <w:rPr>
                <w:sz w:val="16"/>
                <w:szCs w:val="16"/>
              </w:rPr>
            </w:pPr>
            <w:r>
              <w:rPr>
                <w:sz w:val="16"/>
                <w:szCs w:val="16"/>
              </w:rPr>
              <w:t>шепотной речи от  1</w:t>
            </w:r>
          </w:p>
          <w:p w:rsidR="00000000" w:rsidRDefault="004D1CF3">
            <w:pPr>
              <w:pStyle w:val="ConsPlusNonformat"/>
              <w:jc w:val="both"/>
              <w:rPr>
                <w:sz w:val="16"/>
                <w:szCs w:val="16"/>
              </w:rPr>
            </w:pPr>
            <w:r>
              <w:rPr>
                <w:sz w:val="16"/>
                <w:szCs w:val="16"/>
              </w:rPr>
              <w:t>до  5   метров)   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При односторонней </w:t>
            </w:r>
          </w:p>
          <w:p w:rsidR="00000000" w:rsidRDefault="004D1CF3">
            <w:pPr>
              <w:pStyle w:val="ConsPlusNonformat"/>
              <w:jc w:val="both"/>
              <w:rPr>
                <w:sz w:val="16"/>
                <w:szCs w:val="16"/>
              </w:rPr>
            </w:pPr>
            <w:r>
              <w:rPr>
                <w:sz w:val="16"/>
                <w:szCs w:val="16"/>
              </w:rPr>
              <w:t xml:space="preserve">II степени        </w:t>
            </w:r>
          </w:p>
          <w:p w:rsidR="00000000" w:rsidRDefault="004D1CF3">
            <w:pPr>
              <w:pStyle w:val="ConsPlusNonformat"/>
              <w:jc w:val="both"/>
              <w:rPr>
                <w:sz w:val="16"/>
                <w:szCs w:val="16"/>
              </w:rPr>
            </w:pPr>
            <w:r>
              <w:rPr>
                <w:sz w:val="16"/>
                <w:szCs w:val="16"/>
              </w:rPr>
              <w:t xml:space="preserve">(восприятие       </w:t>
            </w:r>
          </w:p>
          <w:p w:rsidR="00000000" w:rsidRDefault="004D1CF3">
            <w:pPr>
              <w:pStyle w:val="ConsPlusNonformat"/>
              <w:jc w:val="both"/>
              <w:rPr>
                <w:sz w:val="16"/>
                <w:szCs w:val="16"/>
              </w:rPr>
            </w:pPr>
            <w:r>
              <w:rPr>
                <w:sz w:val="16"/>
                <w:szCs w:val="16"/>
              </w:rPr>
              <w:t>шепотной речи до 1</w:t>
            </w:r>
          </w:p>
          <w:p w:rsidR="00000000" w:rsidRDefault="004D1CF3">
            <w:pPr>
              <w:pStyle w:val="ConsPlusNonformat"/>
              <w:jc w:val="both"/>
              <w:rPr>
                <w:sz w:val="16"/>
                <w:szCs w:val="16"/>
              </w:rPr>
            </w:pPr>
            <w:r>
              <w:rPr>
                <w:sz w:val="16"/>
                <w:szCs w:val="16"/>
              </w:rPr>
              <w:t xml:space="preserve">метра) и          </w:t>
            </w:r>
          </w:p>
          <w:p w:rsidR="00000000" w:rsidRDefault="004D1CF3">
            <w:pPr>
              <w:pStyle w:val="ConsPlusNonformat"/>
              <w:jc w:val="both"/>
              <w:rPr>
                <w:sz w:val="16"/>
                <w:szCs w:val="16"/>
              </w:rPr>
            </w:pPr>
            <w:r>
              <w:rPr>
                <w:sz w:val="16"/>
                <w:szCs w:val="16"/>
              </w:rPr>
              <w:t xml:space="preserve">односторонней III </w:t>
            </w:r>
          </w:p>
          <w:p w:rsidR="00000000" w:rsidRDefault="004D1CF3">
            <w:pPr>
              <w:pStyle w:val="ConsPlusNonformat"/>
              <w:jc w:val="both"/>
              <w:rPr>
                <w:sz w:val="16"/>
                <w:szCs w:val="16"/>
              </w:rPr>
            </w:pPr>
            <w:r>
              <w:rPr>
                <w:sz w:val="16"/>
                <w:szCs w:val="16"/>
              </w:rPr>
              <w:t xml:space="preserve">степени (шепотная </w:t>
            </w:r>
          </w:p>
          <w:p w:rsidR="00000000" w:rsidRDefault="004D1CF3">
            <w:pPr>
              <w:pStyle w:val="ConsPlusNonformat"/>
              <w:jc w:val="both"/>
              <w:rPr>
                <w:sz w:val="16"/>
                <w:szCs w:val="16"/>
              </w:rPr>
            </w:pPr>
            <w:r>
              <w:rPr>
                <w:sz w:val="16"/>
                <w:szCs w:val="16"/>
              </w:rPr>
              <w:t xml:space="preserve">речь не           </w:t>
            </w:r>
          </w:p>
          <w:p w:rsidR="00000000" w:rsidRDefault="004D1CF3">
            <w:pPr>
              <w:pStyle w:val="ConsPlusNonformat"/>
              <w:jc w:val="both"/>
              <w:rPr>
                <w:sz w:val="16"/>
                <w:szCs w:val="16"/>
              </w:rPr>
            </w:pPr>
            <w:r>
              <w:rPr>
                <w:sz w:val="16"/>
                <w:szCs w:val="16"/>
              </w:rPr>
              <w:t xml:space="preserve">воспринимается) и </w:t>
            </w:r>
          </w:p>
          <w:p w:rsidR="00000000" w:rsidRDefault="004D1CF3">
            <w:pPr>
              <w:pStyle w:val="ConsPlusNonformat"/>
              <w:jc w:val="both"/>
              <w:rPr>
                <w:sz w:val="16"/>
                <w:szCs w:val="16"/>
              </w:rPr>
            </w:pPr>
            <w:r>
              <w:rPr>
                <w:sz w:val="16"/>
                <w:szCs w:val="16"/>
              </w:rPr>
              <w:t xml:space="preserve">при  </w:t>
            </w:r>
            <w:r>
              <w:rPr>
                <w:sz w:val="16"/>
                <w:szCs w:val="16"/>
              </w:rPr>
              <w:t xml:space="preserve">             </w:t>
            </w:r>
          </w:p>
          <w:p w:rsidR="00000000" w:rsidRDefault="004D1CF3">
            <w:pPr>
              <w:pStyle w:val="ConsPlusNonformat"/>
              <w:jc w:val="both"/>
              <w:rPr>
                <w:sz w:val="16"/>
                <w:szCs w:val="16"/>
              </w:rPr>
            </w:pPr>
            <w:r>
              <w:rPr>
                <w:sz w:val="16"/>
                <w:szCs w:val="16"/>
              </w:rPr>
              <w:t>удовлетворительной</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двусторонней</w:t>
            </w:r>
          </w:p>
          <w:p w:rsidR="00000000" w:rsidRDefault="004D1CF3">
            <w:pPr>
              <w:pStyle w:val="ConsPlusNonformat"/>
              <w:jc w:val="both"/>
              <w:rPr>
                <w:sz w:val="16"/>
                <w:szCs w:val="16"/>
              </w:rPr>
            </w:pPr>
            <w:r>
              <w:rPr>
                <w:sz w:val="16"/>
                <w:szCs w:val="16"/>
              </w:rPr>
              <w:t xml:space="preserve">II и III степени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Отит хронический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полной ремиссии</w:t>
            </w:r>
          </w:p>
          <w:p w:rsidR="00000000" w:rsidRDefault="004D1CF3">
            <w:pPr>
              <w:pStyle w:val="ConsPlusNonformat"/>
              <w:jc w:val="both"/>
              <w:rPr>
                <w:sz w:val="16"/>
                <w:szCs w:val="16"/>
              </w:rPr>
            </w:pPr>
            <w:r>
              <w:rPr>
                <w:sz w:val="16"/>
                <w:szCs w:val="16"/>
              </w:rPr>
              <w:t>и     благоприятной</w:t>
            </w:r>
          </w:p>
          <w:p w:rsidR="00000000" w:rsidRDefault="004D1CF3">
            <w:pPr>
              <w:pStyle w:val="ConsPlusNonformat"/>
              <w:jc w:val="both"/>
              <w:rPr>
                <w:sz w:val="16"/>
                <w:szCs w:val="16"/>
              </w:rPr>
            </w:pPr>
            <w:r>
              <w:rPr>
                <w:sz w:val="16"/>
                <w:szCs w:val="16"/>
              </w:rPr>
              <w:t xml:space="preserve">реакции на пробу с </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неполной</w:t>
            </w:r>
          </w:p>
          <w:p w:rsidR="00000000" w:rsidRDefault="004D1CF3">
            <w:pPr>
              <w:pStyle w:val="ConsPlusNonformat"/>
              <w:jc w:val="both"/>
              <w:rPr>
                <w:sz w:val="16"/>
                <w:szCs w:val="16"/>
              </w:rPr>
            </w:pPr>
            <w:r>
              <w:rPr>
                <w:sz w:val="16"/>
                <w:szCs w:val="16"/>
              </w:rPr>
              <w:t>ремиссии         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нагрузкой и  пробу</w:t>
            </w:r>
          </w:p>
          <w:p w:rsidR="00000000" w:rsidRDefault="004D1CF3">
            <w:pPr>
              <w:pStyle w:val="ConsPlusNonformat"/>
              <w:jc w:val="both"/>
              <w:rPr>
                <w:sz w:val="16"/>
                <w:szCs w:val="16"/>
              </w:rPr>
            </w:pPr>
            <w:r>
              <w:rPr>
                <w:sz w:val="16"/>
                <w:szCs w:val="16"/>
              </w:rPr>
              <w:t>на   вестибулярную</w:t>
            </w:r>
          </w:p>
          <w:p w:rsidR="00000000" w:rsidRDefault="004D1CF3">
            <w:pPr>
              <w:pStyle w:val="ConsPlusNonformat"/>
              <w:jc w:val="both"/>
              <w:rPr>
                <w:sz w:val="16"/>
                <w:szCs w:val="16"/>
              </w:rPr>
            </w:pPr>
            <w:r>
              <w:rPr>
                <w:sz w:val="16"/>
                <w:szCs w:val="16"/>
              </w:rPr>
              <w:t xml:space="preserve">устойчивость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неполной</w:t>
            </w:r>
          </w:p>
          <w:p w:rsidR="00000000" w:rsidRDefault="004D1CF3">
            <w:pPr>
              <w:pStyle w:val="ConsPlusNonformat"/>
              <w:jc w:val="both"/>
              <w:rPr>
                <w:sz w:val="16"/>
                <w:szCs w:val="16"/>
              </w:rPr>
            </w:pPr>
            <w:r>
              <w:rPr>
                <w:sz w:val="16"/>
                <w:szCs w:val="16"/>
              </w:rPr>
              <w:t xml:space="preserve">ремиссии,          </w:t>
            </w:r>
          </w:p>
          <w:p w:rsidR="00000000" w:rsidRDefault="004D1CF3">
            <w:pPr>
              <w:pStyle w:val="ConsPlusNonformat"/>
              <w:jc w:val="both"/>
              <w:rPr>
                <w:sz w:val="16"/>
                <w:szCs w:val="16"/>
              </w:rPr>
            </w:pPr>
            <w:r>
              <w:rPr>
                <w:sz w:val="16"/>
                <w:szCs w:val="16"/>
              </w:rPr>
              <w:t xml:space="preserve">удовлетворительной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нагрузкой  и  пробу</w:t>
            </w:r>
          </w:p>
          <w:p w:rsidR="00000000" w:rsidRDefault="004D1CF3">
            <w:pPr>
              <w:pStyle w:val="ConsPlusNonformat"/>
              <w:jc w:val="both"/>
              <w:rPr>
                <w:sz w:val="16"/>
                <w:szCs w:val="16"/>
              </w:rPr>
            </w:pPr>
            <w:r>
              <w:rPr>
                <w:sz w:val="16"/>
                <w:szCs w:val="16"/>
              </w:rPr>
              <w:t>на    вестибулярную</w:t>
            </w:r>
          </w:p>
          <w:p w:rsidR="00000000" w:rsidRDefault="004D1CF3">
            <w:pPr>
              <w:pStyle w:val="ConsPlusNonformat"/>
              <w:jc w:val="both"/>
              <w:rPr>
                <w:sz w:val="16"/>
                <w:szCs w:val="16"/>
              </w:rPr>
            </w:pPr>
            <w:r>
              <w:rPr>
                <w:sz w:val="16"/>
                <w:szCs w:val="16"/>
              </w:rPr>
              <w:t xml:space="preserve">устойчивость       </w:t>
            </w:r>
          </w:p>
        </w:tc>
      </w:tr>
      <w:tr w:rsidR="00000000">
        <w:trPr>
          <w:trHeight w:val="213"/>
        </w:trPr>
        <w:tc>
          <w:tcPr>
            <w:tcW w:w="10368" w:type="dxa"/>
            <w:gridSpan w:val="5"/>
            <w:tcBorders>
              <w:left w:val="single" w:sz="8" w:space="0" w:color="auto"/>
              <w:bottom w:val="single" w:sz="8" w:space="0" w:color="auto"/>
              <w:right w:val="single" w:sz="8" w:space="0" w:color="auto"/>
            </w:tcBorders>
          </w:tcPr>
          <w:p w:rsidR="00000000" w:rsidRDefault="004D1CF3">
            <w:pPr>
              <w:pStyle w:val="ConsPlusNonformat"/>
              <w:jc w:val="both"/>
              <w:outlineLvl w:val="2"/>
              <w:rPr>
                <w:sz w:val="16"/>
                <w:szCs w:val="16"/>
              </w:rPr>
            </w:pPr>
            <w:r>
              <w:rPr>
                <w:sz w:val="16"/>
                <w:szCs w:val="16"/>
              </w:rPr>
              <w:t xml:space="preserve">Орган зрения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Миопия, гип</w:t>
            </w:r>
            <w:r>
              <w:rPr>
                <w:sz w:val="16"/>
                <w:szCs w:val="16"/>
              </w:rPr>
              <w:t>ерметропия,</w:t>
            </w:r>
          </w:p>
          <w:p w:rsidR="00000000" w:rsidRDefault="004D1CF3">
            <w:pPr>
              <w:pStyle w:val="ConsPlusNonformat"/>
              <w:jc w:val="both"/>
              <w:rPr>
                <w:sz w:val="16"/>
                <w:szCs w:val="16"/>
              </w:rPr>
            </w:pPr>
            <w:r>
              <w:rPr>
                <w:sz w:val="16"/>
                <w:szCs w:val="16"/>
              </w:rPr>
              <w:t xml:space="preserve">астигматизм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При миопии или      </w:t>
            </w:r>
          </w:p>
          <w:p w:rsidR="00000000" w:rsidRDefault="004D1CF3">
            <w:pPr>
              <w:pStyle w:val="ConsPlusNonformat"/>
              <w:jc w:val="both"/>
              <w:rPr>
                <w:sz w:val="16"/>
                <w:szCs w:val="16"/>
              </w:rPr>
            </w:pPr>
            <w:r>
              <w:rPr>
                <w:sz w:val="16"/>
                <w:szCs w:val="16"/>
              </w:rPr>
              <w:t xml:space="preserve">гиперметропии       </w:t>
            </w:r>
          </w:p>
          <w:p w:rsidR="00000000" w:rsidRDefault="004D1CF3">
            <w:pPr>
              <w:pStyle w:val="ConsPlusNonformat"/>
              <w:jc w:val="both"/>
              <w:rPr>
                <w:sz w:val="16"/>
                <w:szCs w:val="16"/>
              </w:rPr>
            </w:pPr>
            <w:r>
              <w:rPr>
                <w:sz w:val="16"/>
                <w:szCs w:val="16"/>
              </w:rPr>
              <w:t xml:space="preserve">слабой степени,     </w:t>
            </w:r>
          </w:p>
          <w:p w:rsidR="00000000" w:rsidRDefault="004D1CF3">
            <w:pPr>
              <w:pStyle w:val="ConsPlusNonformat"/>
              <w:jc w:val="both"/>
              <w:rPr>
                <w:sz w:val="16"/>
                <w:szCs w:val="16"/>
              </w:rPr>
            </w:pPr>
            <w:r>
              <w:rPr>
                <w:sz w:val="16"/>
                <w:szCs w:val="16"/>
              </w:rPr>
              <w:t xml:space="preserve">простом             </w:t>
            </w:r>
          </w:p>
          <w:p w:rsidR="00000000" w:rsidRDefault="004D1CF3">
            <w:pPr>
              <w:pStyle w:val="ConsPlusNonformat"/>
              <w:jc w:val="both"/>
              <w:rPr>
                <w:sz w:val="16"/>
                <w:szCs w:val="16"/>
              </w:rPr>
            </w:pPr>
            <w:r>
              <w:rPr>
                <w:sz w:val="16"/>
                <w:szCs w:val="16"/>
              </w:rPr>
              <w:t xml:space="preserve">астигматизме: при   </w:t>
            </w:r>
          </w:p>
          <w:p w:rsidR="00000000" w:rsidRDefault="004D1CF3">
            <w:pPr>
              <w:pStyle w:val="ConsPlusNonformat"/>
              <w:jc w:val="both"/>
              <w:rPr>
                <w:sz w:val="16"/>
                <w:szCs w:val="16"/>
              </w:rPr>
            </w:pPr>
            <w:r>
              <w:rPr>
                <w:sz w:val="16"/>
                <w:szCs w:val="16"/>
              </w:rPr>
              <w:t xml:space="preserve">остроте зрения не   </w:t>
            </w:r>
          </w:p>
          <w:p w:rsidR="00000000" w:rsidRDefault="004D1CF3">
            <w:pPr>
              <w:pStyle w:val="ConsPlusNonformat"/>
              <w:jc w:val="both"/>
              <w:rPr>
                <w:sz w:val="16"/>
                <w:szCs w:val="16"/>
              </w:rPr>
            </w:pPr>
            <w:r>
              <w:rPr>
                <w:sz w:val="16"/>
                <w:szCs w:val="16"/>
              </w:rPr>
              <w:t xml:space="preserve">менее 0,9 (с        </w:t>
            </w:r>
          </w:p>
          <w:p w:rsidR="00000000" w:rsidRDefault="004D1CF3">
            <w:pPr>
              <w:pStyle w:val="ConsPlusNonformat"/>
              <w:jc w:val="both"/>
              <w:rPr>
                <w:sz w:val="16"/>
                <w:szCs w:val="16"/>
              </w:rPr>
            </w:pPr>
            <w:r>
              <w:rPr>
                <w:sz w:val="16"/>
                <w:szCs w:val="16"/>
              </w:rPr>
              <w:t xml:space="preserve">коррекцией) и       </w:t>
            </w:r>
          </w:p>
          <w:p w:rsidR="00000000" w:rsidRDefault="004D1CF3">
            <w:pPr>
              <w:pStyle w:val="ConsPlusNonformat"/>
              <w:jc w:val="both"/>
              <w:rPr>
                <w:sz w:val="16"/>
                <w:szCs w:val="16"/>
              </w:rPr>
            </w:pPr>
            <w:r>
              <w:rPr>
                <w:sz w:val="16"/>
                <w:szCs w:val="16"/>
              </w:rPr>
              <w:t xml:space="preserve">степени аномалии    </w:t>
            </w:r>
          </w:p>
          <w:p w:rsidR="00000000" w:rsidRDefault="004D1CF3">
            <w:pPr>
              <w:pStyle w:val="ConsPlusNonformat"/>
              <w:jc w:val="both"/>
              <w:rPr>
                <w:sz w:val="16"/>
                <w:szCs w:val="16"/>
              </w:rPr>
            </w:pPr>
            <w:r>
              <w:rPr>
                <w:sz w:val="16"/>
                <w:szCs w:val="16"/>
              </w:rPr>
              <w:t xml:space="preserve">рефракции менее +/- </w:t>
            </w:r>
          </w:p>
          <w:p w:rsidR="00000000" w:rsidRDefault="004D1CF3">
            <w:pPr>
              <w:pStyle w:val="ConsPlusNonformat"/>
              <w:jc w:val="both"/>
              <w:rPr>
                <w:sz w:val="16"/>
                <w:szCs w:val="16"/>
              </w:rPr>
            </w:pPr>
            <w:r>
              <w:rPr>
                <w:sz w:val="16"/>
                <w:szCs w:val="16"/>
              </w:rPr>
              <w:t xml:space="preserve">3,0 D при           </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 xml:space="preserve">реакции на пробу с  </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миопии    или</w:t>
            </w:r>
          </w:p>
          <w:p w:rsidR="00000000" w:rsidRDefault="004D1CF3">
            <w:pPr>
              <w:pStyle w:val="ConsPlusNonformat"/>
              <w:jc w:val="both"/>
              <w:rPr>
                <w:sz w:val="16"/>
                <w:szCs w:val="16"/>
              </w:rPr>
            </w:pPr>
            <w:r>
              <w:rPr>
                <w:sz w:val="16"/>
                <w:szCs w:val="16"/>
              </w:rPr>
              <w:t xml:space="preserve">гиперметропии      </w:t>
            </w:r>
          </w:p>
          <w:p w:rsidR="00000000" w:rsidRDefault="004D1CF3">
            <w:pPr>
              <w:pStyle w:val="ConsPlusNonformat"/>
              <w:jc w:val="both"/>
              <w:rPr>
                <w:sz w:val="16"/>
                <w:szCs w:val="16"/>
              </w:rPr>
            </w:pPr>
            <w:r>
              <w:rPr>
                <w:sz w:val="16"/>
                <w:szCs w:val="16"/>
              </w:rPr>
              <w:t>средней    степени,</w:t>
            </w:r>
          </w:p>
          <w:p w:rsidR="00000000" w:rsidRDefault="004D1CF3">
            <w:pPr>
              <w:pStyle w:val="ConsPlusNonformat"/>
              <w:jc w:val="both"/>
              <w:rPr>
                <w:sz w:val="16"/>
                <w:szCs w:val="16"/>
              </w:rPr>
            </w:pPr>
            <w:r>
              <w:rPr>
                <w:sz w:val="16"/>
                <w:szCs w:val="16"/>
              </w:rPr>
              <w:t xml:space="preserve">сложном            </w:t>
            </w:r>
          </w:p>
          <w:p w:rsidR="00000000" w:rsidRDefault="004D1CF3">
            <w:pPr>
              <w:pStyle w:val="ConsPlusNonformat"/>
              <w:jc w:val="both"/>
              <w:rPr>
                <w:sz w:val="16"/>
                <w:szCs w:val="16"/>
              </w:rPr>
            </w:pPr>
            <w:r>
              <w:rPr>
                <w:sz w:val="16"/>
                <w:szCs w:val="16"/>
              </w:rPr>
              <w:t>астигматизме:   при</w:t>
            </w:r>
          </w:p>
          <w:p w:rsidR="00000000" w:rsidRDefault="004D1CF3">
            <w:pPr>
              <w:pStyle w:val="ConsPlusNonformat"/>
              <w:jc w:val="both"/>
              <w:rPr>
                <w:sz w:val="16"/>
                <w:szCs w:val="16"/>
              </w:rPr>
            </w:pPr>
            <w:r>
              <w:rPr>
                <w:sz w:val="16"/>
                <w:szCs w:val="16"/>
              </w:rPr>
              <w:t>остроте зрения  0,5</w:t>
            </w:r>
          </w:p>
          <w:p w:rsidR="00000000" w:rsidRDefault="004D1CF3">
            <w:pPr>
              <w:pStyle w:val="ConsPlusNonformat"/>
              <w:jc w:val="both"/>
              <w:rPr>
                <w:sz w:val="16"/>
                <w:szCs w:val="16"/>
              </w:rPr>
            </w:pPr>
            <w:r>
              <w:rPr>
                <w:sz w:val="16"/>
                <w:szCs w:val="16"/>
              </w:rPr>
              <w:t>и      выш</w:t>
            </w:r>
            <w:r>
              <w:rPr>
                <w:sz w:val="16"/>
                <w:szCs w:val="16"/>
              </w:rPr>
              <w:t>е      (с</w:t>
            </w:r>
          </w:p>
          <w:p w:rsidR="00000000" w:rsidRDefault="004D1CF3">
            <w:pPr>
              <w:pStyle w:val="ConsPlusNonformat"/>
              <w:jc w:val="both"/>
              <w:rPr>
                <w:sz w:val="16"/>
                <w:szCs w:val="16"/>
              </w:rPr>
            </w:pPr>
            <w:r>
              <w:rPr>
                <w:sz w:val="16"/>
                <w:szCs w:val="16"/>
              </w:rPr>
              <w:t>коррекцией)       и</w:t>
            </w:r>
          </w:p>
          <w:p w:rsidR="00000000" w:rsidRDefault="004D1CF3">
            <w:pPr>
              <w:pStyle w:val="ConsPlusNonformat"/>
              <w:jc w:val="both"/>
              <w:rPr>
                <w:sz w:val="16"/>
                <w:szCs w:val="16"/>
              </w:rPr>
            </w:pPr>
            <w:r>
              <w:rPr>
                <w:sz w:val="16"/>
                <w:szCs w:val="16"/>
              </w:rPr>
              <w:t>степени    аномалии</w:t>
            </w:r>
          </w:p>
          <w:p w:rsidR="00000000" w:rsidRDefault="004D1CF3">
            <w:pPr>
              <w:pStyle w:val="ConsPlusNonformat"/>
              <w:jc w:val="both"/>
              <w:rPr>
                <w:sz w:val="16"/>
                <w:szCs w:val="16"/>
              </w:rPr>
            </w:pPr>
            <w:r>
              <w:rPr>
                <w:sz w:val="16"/>
                <w:szCs w:val="16"/>
              </w:rPr>
              <w:t>рефракции менее +/-</w:t>
            </w:r>
          </w:p>
          <w:p w:rsidR="00000000" w:rsidRDefault="004D1CF3">
            <w:pPr>
              <w:pStyle w:val="ConsPlusNonformat"/>
              <w:jc w:val="both"/>
              <w:rPr>
                <w:sz w:val="16"/>
                <w:szCs w:val="16"/>
              </w:rPr>
            </w:pPr>
            <w:r>
              <w:rPr>
                <w:sz w:val="16"/>
                <w:szCs w:val="16"/>
              </w:rPr>
              <w:t>3,0 D и  независимо</w:t>
            </w:r>
          </w:p>
          <w:p w:rsidR="00000000" w:rsidRDefault="004D1CF3">
            <w:pPr>
              <w:pStyle w:val="ConsPlusNonformat"/>
              <w:jc w:val="both"/>
              <w:rPr>
                <w:sz w:val="16"/>
                <w:szCs w:val="16"/>
              </w:rPr>
            </w:pPr>
            <w:r>
              <w:rPr>
                <w:sz w:val="16"/>
                <w:szCs w:val="16"/>
              </w:rPr>
              <w:t>от  остроты  зрения</w:t>
            </w:r>
          </w:p>
          <w:p w:rsidR="00000000" w:rsidRDefault="004D1CF3">
            <w:pPr>
              <w:pStyle w:val="ConsPlusNonformat"/>
              <w:jc w:val="both"/>
              <w:rPr>
                <w:sz w:val="16"/>
                <w:szCs w:val="16"/>
              </w:rPr>
            </w:pPr>
            <w:r>
              <w:rPr>
                <w:sz w:val="16"/>
                <w:szCs w:val="16"/>
              </w:rPr>
              <w:t>при         степени</w:t>
            </w:r>
          </w:p>
          <w:p w:rsidR="00000000" w:rsidRDefault="004D1CF3">
            <w:pPr>
              <w:pStyle w:val="ConsPlusNonformat"/>
              <w:jc w:val="both"/>
              <w:rPr>
                <w:sz w:val="16"/>
                <w:szCs w:val="16"/>
              </w:rPr>
            </w:pPr>
            <w:r>
              <w:rPr>
                <w:sz w:val="16"/>
                <w:szCs w:val="16"/>
              </w:rPr>
              <w:t>аномалии  рефракции</w:t>
            </w:r>
          </w:p>
          <w:p w:rsidR="00000000" w:rsidRDefault="004D1CF3">
            <w:pPr>
              <w:pStyle w:val="ConsPlusNonformat"/>
              <w:jc w:val="both"/>
              <w:rPr>
                <w:sz w:val="16"/>
                <w:szCs w:val="16"/>
              </w:rPr>
            </w:pPr>
            <w:r>
              <w:rPr>
                <w:sz w:val="16"/>
                <w:szCs w:val="16"/>
              </w:rPr>
              <w:t>от 4,0 до 6,0 D при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миопии   или</w:t>
            </w:r>
          </w:p>
          <w:p w:rsidR="00000000" w:rsidRDefault="004D1CF3">
            <w:pPr>
              <w:pStyle w:val="ConsPlusNonformat"/>
              <w:jc w:val="both"/>
              <w:rPr>
                <w:sz w:val="16"/>
                <w:szCs w:val="16"/>
              </w:rPr>
            </w:pPr>
            <w:r>
              <w:rPr>
                <w:sz w:val="16"/>
                <w:szCs w:val="16"/>
              </w:rPr>
              <w:t xml:space="preserve">гиперметропии     </w:t>
            </w:r>
          </w:p>
          <w:p w:rsidR="00000000" w:rsidRDefault="004D1CF3">
            <w:pPr>
              <w:pStyle w:val="ConsPlusNonformat"/>
              <w:jc w:val="both"/>
              <w:rPr>
                <w:sz w:val="16"/>
                <w:szCs w:val="16"/>
              </w:rPr>
            </w:pPr>
            <w:r>
              <w:rPr>
                <w:sz w:val="16"/>
                <w:szCs w:val="16"/>
              </w:rPr>
              <w:t>высокой   степени,</w:t>
            </w:r>
          </w:p>
          <w:p w:rsidR="00000000" w:rsidRDefault="004D1CF3">
            <w:pPr>
              <w:pStyle w:val="ConsPlusNonformat"/>
              <w:jc w:val="both"/>
              <w:rPr>
                <w:sz w:val="16"/>
                <w:szCs w:val="16"/>
              </w:rPr>
            </w:pPr>
            <w:r>
              <w:rPr>
                <w:sz w:val="16"/>
                <w:szCs w:val="16"/>
              </w:rPr>
              <w:t xml:space="preserve">смешанном         </w:t>
            </w:r>
          </w:p>
          <w:p w:rsidR="00000000" w:rsidRDefault="004D1CF3">
            <w:pPr>
              <w:pStyle w:val="ConsPlusNonformat"/>
              <w:jc w:val="both"/>
              <w:rPr>
                <w:sz w:val="16"/>
                <w:szCs w:val="16"/>
              </w:rPr>
            </w:pPr>
            <w:r>
              <w:rPr>
                <w:sz w:val="16"/>
                <w:szCs w:val="16"/>
              </w:rPr>
              <w:t>астигматизме,  при</w:t>
            </w:r>
          </w:p>
          <w:p w:rsidR="00000000" w:rsidRDefault="004D1CF3">
            <w:pPr>
              <w:pStyle w:val="ConsPlusNonformat"/>
              <w:jc w:val="both"/>
              <w:rPr>
                <w:sz w:val="16"/>
                <w:szCs w:val="16"/>
              </w:rPr>
            </w:pPr>
            <w:r>
              <w:rPr>
                <w:sz w:val="16"/>
                <w:szCs w:val="16"/>
              </w:rPr>
              <w:t>степени   аномалии</w:t>
            </w:r>
          </w:p>
          <w:p w:rsidR="00000000" w:rsidRDefault="004D1CF3">
            <w:pPr>
              <w:pStyle w:val="ConsPlusNonformat"/>
              <w:jc w:val="both"/>
              <w:rPr>
                <w:sz w:val="16"/>
                <w:szCs w:val="16"/>
              </w:rPr>
            </w:pPr>
            <w:r>
              <w:rPr>
                <w:sz w:val="16"/>
                <w:szCs w:val="16"/>
              </w:rPr>
              <w:t>рефракции +/-  7,0</w:t>
            </w:r>
          </w:p>
          <w:p w:rsidR="00000000" w:rsidRDefault="004D1CF3">
            <w:pPr>
              <w:pStyle w:val="ConsPlusNonformat"/>
              <w:jc w:val="both"/>
              <w:rPr>
                <w:sz w:val="16"/>
                <w:szCs w:val="16"/>
              </w:rPr>
            </w:pPr>
            <w:r>
              <w:rPr>
                <w:sz w:val="16"/>
                <w:szCs w:val="16"/>
              </w:rPr>
              <w:t>D   и   более    и</w:t>
            </w:r>
          </w:p>
          <w:p w:rsidR="00000000" w:rsidRDefault="004D1CF3">
            <w:pPr>
              <w:pStyle w:val="ConsPlusNonformat"/>
              <w:jc w:val="both"/>
              <w:rPr>
                <w:sz w:val="16"/>
                <w:szCs w:val="16"/>
              </w:rPr>
            </w:pPr>
            <w:r>
              <w:rPr>
                <w:sz w:val="16"/>
                <w:szCs w:val="16"/>
              </w:rPr>
              <w:t>независимо      от</w:t>
            </w:r>
          </w:p>
          <w:p w:rsidR="00000000" w:rsidRDefault="004D1CF3">
            <w:pPr>
              <w:pStyle w:val="ConsPlusNonformat"/>
              <w:jc w:val="both"/>
              <w:rPr>
                <w:sz w:val="16"/>
                <w:szCs w:val="16"/>
              </w:rPr>
            </w:pPr>
            <w:r>
              <w:rPr>
                <w:sz w:val="16"/>
                <w:szCs w:val="16"/>
              </w:rPr>
              <w:t>остроты зрения при</w:t>
            </w:r>
          </w:p>
          <w:p w:rsidR="00000000" w:rsidRDefault="004D1CF3">
            <w:pPr>
              <w:pStyle w:val="ConsPlusNonformat"/>
              <w:jc w:val="both"/>
              <w:rPr>
                <w:sz w:val="16"/>
                <w:szCs w:val="16"/>
              </w:rPr>
            </w:pPr>
            <w:r>
              <w:rPr>
                <w:sz w:val="16"/>
                <w:szCs w:val="16"/>
              </w:rPr>
              <w:t>удовлетворительной</w:t>
            </w:r>
          </w:p>
          <w:p w:rsidR="00000000" w:rsidRDefault="004D1CF3">
            <w:pPr>
              <w:pStyle w:val="ConsPlusNonformat"/>
              <w:jc w:val="both"/>
              <w:rPr>
                <w:sz w:val="16"/>
                <w:szCs w:val="16"/>
              </w:rPr>
            </w:pPr>
            <w:r>
              <w:rPr>
                <w:sz w:val="16"/>
                <w:szCs w:val="16"/>
              </w:rPr>
              <w:t>реакции   на пробу</w:t>
            </w:r>
          </w:p>
          <w:p w:rsidR="00000000" w:rsidRDefault="004D1CF3">
            <w:pPr>
              <w:pStyle w:val="ConsPlusNonformat"/>
              <w:jc w:val="both"/>
              <w:rPr>
                <w:sz w:val="16"/>
                <w:szCs w:val="16"/>
              </w:rPr>
            </w:pPr>
            <w:r>
              <w:rPr>
                <w:sz w:val="16"/>
                <w:szCs w:val="16"/>
              </w:rPr>
              <w:t>с     до</w:t>
            </w:r>
            <w:r>
              <w:rPr>
                <w:sz w:val="16"/>
                <w:szCs w:val="16"/>
              </w:rPr>
              <w:t>зированной</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нагрузкой.     При</w:t>
            </w:r>
          </w:p>
          <w:p w:rsidR="00000000" w:rsidRDefault="004D1CF3">
            <w:pPr>
              <w:pStyle w:val="ConsPlusNonformat"/>
              <w:jc w:val="both"/>
              <w:rPr>
                <w:sz w:val="16"/>
                <w:szCs w:val="16"/>
              </w:rPr>
            </w:pPr>
            <w:r>
              <w:rPr>
                <w:sz w:val="16"/>
                <w:szCs w:val="16"/>
              </w:rPr>
              <w:t>наличии  изменений</w:t>
            </w:r>
          </w:p>
          <w:p w:rsidR="00000000" w:rsidRDefault="004D1CF3">
            <w:pPr>
              <w:pStyle w:val="ConsPlusNonformat"/>
              <w:jc w:val="both"/>
              <w:rPr>
                <w:sz w:val="16"/>
                <w:szCs w:val="16"/>
              </w:rPr>
            </w:pPr>
            <w:r>
              <w:rPr>
                <w:sz w:val="16"/>
                <w:szCs w:val="16"/>
              </w:rPr>
              <w:t>глазного       дна</w:t>
            </w:r>
          </w:p>
          <w:p w:rsidR="00000000" w:rsidRDefault="004D1CF3">
            <w:pPr>
              <w:pStyle w:val="ConsPlusNonformat"/>
              <w:jc w:val="both"/>
              <w:rPr>
                <w:sz w:val="16"/>
                <w:szCs w:val="16"/>
              </w:rPr>
            </w:pPr>
            <w:r>
              <w:rPr>
                <w:sz w:val="16"/>
                <w:szCs w:val="16"/>
              </w:rPr>
              <w:t>независимо      от</w:t>
            </w:r>
          </w:p>
          <w:p w:rsidR="00000000" w:rsidRDefault="004D1CF3">
            <w:pPr>
              <w:pStyle w:val="ConsPlusNonformat"/>
              <w:jc w:val="both"/>
              <w:rPr>
                <w:sz w:val="16"/>
                <w:szCs w:val="16"/>
              </w:rPr>
            </w:pPr>
            <w:r>
              <w:rPr>
                <w:sz w:val="16"/>
                <w:szCs w:val="16"/>
              </w:rPr>
              <w:t>степени   снижения</w:t>
            </w:r>
          </w:p>
          <w:p w:rsidR="00000000" w:rsidRDefault="004D1CF3">
            <w:pPr>
              <w:pStyle w:val="ConsPlusNonformat"/>
              <w:jc w:val="both"/>
              <w:rPr>
                <w:sz w:val="16"/>
                <w:szCs w:val="16"/>
              </w:rPr>
            </w:pPr>
            <w:r>
              <w:rPr>
                <w:sz w:val="16"/>
                <w:szCs w:val="16"/>
              </w:rPr>
              <w:t>остроты  зрения  и</w:t>
            </w:r>
          </w:p>
          <w:p w:rsidR="00000000" w:rsidRDefault="004D1CF3">
            <w:pPr>
              <w:pStyle w:val="ConsPlusNonformat"/>
              <w:jc w:val="both"/>
              <w:rPr>
                <w:sz w:val="16"/>
                <w:szCs w:val="16"/>
              </w:rPr>
            </w:pPr>
            <w:r>
              <w:rPr>
                <w:sz w:val="16"/>
                <w:szCs w:val="16"/>
              </w:rPr>
              <w:t>аномалии рефракции</w:t>
            </w:r>
          </w:p>
          <w:p w:rsidR="00000000" w:rsidRDefault="004D1CF3">
            <w:pPr>
              <w:pStyle w:val="ConsPlusNonformat"/>
              <w:jc w:val="both"/>
              <w:rPr>
                <w:sz w:val="16"/>
                <w:szCs w:val="16"/>
              </w:rPr>
            </w:pPr>
            <w:r>
              <w:rPr>
                <w:sz w:val="16"/>
                <w:szCs w:val="16"/>
              </w:rPr>
              <w:t>вопрос о допуске к</w:t>
            </w:r>
          </w:p>
          <w:p w:rsidR="00000000" w:rsidRDefault="004D1CF3">
            <w:pPr>
              <w:pStyle w:val="ConsPlusNonformat"/>
              <w:jc w:val="both"/>
              <w:rPr>
                <w:sz w:val="16"/>
                <w:szCs w:val="16"/>
              </w:rPr>
            </w:pPr>
            <w:r>
              <w:rPr>
                <w:sz w:val="16"/>
                <w:szCs w:val="16"/>
              </w:rPr>
              <w:lastRenderedPageBreak/>
              <w:t xml:space="preserve">занятиям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культурой   решает</w:t>
            </w:r>
          </w:p>
          <w:p w:rsidR="00000000" w:rsidRDefault="004D1CF3">
            <w:pPr>
              <w:pStyle w:val="ConsPlusNonformat"/>
              <w:jc w:val="both"/>
              <w:rPr>
                <w:sz w:val="16"/>
                <w:szCs w:val="16"/>
              </w:rPr>
            </w:pPr>
            <w:r>
              <w:rPr>
                <w:sz w:val="16"/>
                <w:szCs w:val="16"/>
              </w:rPr>
              <w:t>офтальмолог. Из-за</w:t>
            </w:r>
          </w:p>
          <w:p w:rsidR="00000000" w:rsidRDefault="004D1CF3">
            <w:pPr>
              <w:pStyle w:val="ConsPlusNonformat"/>
              <w:jc w:val="both"/>
              <w:rPr>
                <w:sz w:val="16"/>
                <w:szCs w:val="16"/>
              </w:rPr>
            </w:pPr>
            <w:r>
              <w:rPr>
                <w:sz w:val="16"/>
                <w:szCs w:val="16"/>
              </w:rPr>
              <w:t>опасности отслойки</w:t>
            </w:r>
          </w:p>
          <w:p w:rsidR="00000000" w:rsidRDefault="004D1CF3">
            <w:pPr>
              <w:pStyle w:val="ConsPlusNonformat"/>
              <w:jc w:val="both"/>
              <w:rPr>
                <w:sz w:val="16"/>
                <w:szCs w:val="16"/>
              </w:rPr>
            </w:pPr>
            <w:r>
              <w:rPr>
                <w:sz w:val="16"/>
                <w:szCs w:val="16"/>
              </w:rPr>
              <w:t>сетчатки   занятия</w:t>
            </w:r>
          </w:p>
          <w:p w:rsidR="00000000" w:rsidRDefault="004D1CF3">
            <w:pPr>
              <w:pStyle w:val="ConsPlusNonformat"/>
              <w:jc w:val="both"/>
              <w:rPr>
                <w:sz w:val="16"/>
                <w:szCs w:val="16"/>
              </w:rPr>
            </w:pPr>
            <w:r>
              <w:rPr>
                <w:sz w:val="16"/>
                <w:szCs w:val="16"/>
              </w:rPr>
              <w:t xml:space="preserve">ограничиваются    </w:t>
            </w:r>
          </w:p>
          <w:p w:rsidR="00000000" w:rsidRDefault="004D1CF3">
            <w:pPr>
              <w:pStyle w:val="ConsPlusNonformat"/>
              <w:jc w:val="both"/>
              <w:rPr>
                <w:sz w:val="16"/>
                <w:szCs w:val="16"/>
              </w:rPr>
            </w:pPr>
            <w:r>
              <w:rPr>
                <w:sz w:val="16"/>
                <w:szCs w:val="16"/>
              </w:rPr>
              <w:t>дыхательными     и</w:t>
            </w:r>
          </w:p>
          <w:p w:rsidR="00000000" w:rsidRDefault="004D1CF3">
            <w:pPr>
              <w:pStyle w:val="ConsPlusNonformat"/>
              <w:jc w:val="both"/>
              <w:rPr>
                <w:sz w:val="16"/>
                <w:szCs w:val="16"/>
              </w:rPr>
            </w:pPr>
            <w:r>
              <w:rPr>
                <w:sz w:val="16"/>
                <w:szCs w:val="16"/>
              </w:rPr>
              <w:t>общеразвивающим  и</w:t>
            </w:r>
          </w:p>
          <w:p w:rsidR="00000000" w:rsidRDefault="004D1CF3">
            <w:pPr>
              <w:pStyle w:val="ConsPlusNonformat"/>
              <w:jc w:val="both"/>
              <w:rPr>
                <w:sz w:val="16"/>
                <w:szCs w:val="16"/>
              </w:rPr>
            </w:pPr>
            <w:r>
              <w:rPr>
                <w:sz w:val="16"/>
                <w:szCs w:val="16"/>
              </w:rPr>
              <w:t xml:space="preserve">упражнениями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lastRenderedPageBreak/>
              <w:t xml:space="preserve">При                </w:t>
            </w:r>
          </w:p>
          <w:p w:rsidR="00000000" w:rsidRDefault="004D1CF3">
            <w:pPr>
              <w:pStyle w:val="ConsPlusNonformat"/>
              <w:jc w:val="both"/>
              <w:rPr>
                <w:sz w:val="16"/>
                <w:szCs w:val="16"/>
              </w:rPr>
            </w:pPr>
            <w:r>
              <w:rPr>
                <w:sz w:val="16"/>
                <w:szCs w:val="16"/>
              </w:rPr>
              <w:t xml:space="preserve">прогрессирующей    </w:t>
            </w:r>
          </w:p>
          <w:p w:rsidR="00000000" w:rsidRDefault="004D1CF3">
            <w:pPr>
              <w:pStyle w:val="ConsPlusNonformat"/>
              <w:jc w:val="both"/>
              <w:rPr>
                <w:sz w:val="16"/>
                <w:szCs w:val="16"/>
              </w:rPr>
            </w:pPr>
            <w:r>
              <w:rPr>
                <w:sz w:val="16"/>
                <w:szCs w:val="16"/>
              </w:rPr>
              <w:t>миопии        любой</w:t>
            </w:r>
          </w:p>
          <w:p w:rsidR="00000000" w:rsidRDefault="004D1CF3">
            <w:pPr>
              <w:pStyle w:val="ConsPlusNonformat"/>
              <w:jc w:val="both"/>
              <w:rPr>
                <w:sz w:val="16"/>
                <w:szCs w:val="16"/>
              </w:rPr>
            </w:pPr>
            <w:r>
              <w:rPr>
                <w:sz w:val="16"/>
                <w:szCs w:val="16"/>
              </w:rPr>
              <w:t>степени         без</w:t>
            </w:r>
          </w:p>
          <w:p w:rsidR="00000000" w:rsidRDefault="004D1CF3">
            <w:pPr>
              <w:pStyle w:val="ConsPlusNonformat"/>
              <w:jc w:val="both"/>
              <w:rPr>
                <w:sz w:val="16"/>
                <w:szCs w:val="16"/>
              </w:rPr>
            </w:pPr>
            <w:r>
              <w:rPr>
                <w:sz w:val="16"/>
                <w:szCs w:val="16"/>
              </w:rPr>
              <w:t>осложнений,     при</w:t>
            </w:r>
          </w:p>
          <w:p w:rsidR="00000000" w:rsidRDefault="004D1CF3">
            <w:pPr>
              <w:pStyle w:val="ConsPlusNonformat"/>
              <w:jc w:val="both"/>
              <w:rPr>
                <w:sz w:val="16"/>
                <w:szCs w:val="16"/>
              </w:rPr>
            </w:pPr>
            <w:r>
              <w:rPr>
                <w:sz w:val="16"/>
                <w:szCs w:val="16"/>
              </w:rPr>
              <w:t xml:space="preserve">удовлетворительной </w:t>
            </w:r>
          </w:p>
          <w:p w:rsidR="00000000" w:rsidRDefault="004D1CF3">
            <w:pPr>
              <w:pStyle w:val="ConsPlusNonformat"/>
              <w:jc w:val="both"/>
              <w:rPr>
                <w:sz w:val="16"/>
                <w:szCs w:val="16"/>
              </w:rPr>
            </w:pPr>
            <w:r>
              <w:rPr>
                <w:sz w:val="16"/>
                <w:szCs w:val="16"/>
              </w:rPr>
              <w:t>реа</w:t>
            </w:r>
            <w:r>
              <w:rPr>
                <w:sz w:val="16"/>
                <w:szCs w:val="16"/>
              </w:rPr>
              <w:t>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нагрузкой,      при</w:t>
            </w:r>
          </w:p>
          <w:p w:rsidR="00000000" w:rsidRDefault="004D1CF3">
            <w:pPr>
              <w:pStyle w:val="ConsPlusNonformat"/>
              <w:jc w:val="both"/>
              <w:rPr>
                <w:sz w:val="16"/>
                <w:szCs w:val="16"/>
              </w:rPr>
            </w:pPr>
            <w:r>
              <w:rPr>
                <w:sz w:val="16"/>
                <w:szCs w:val="16"/>
              </w:rPr>
              <w:t xml:space="preserve">регулярном         </w:t>
            </w:r>
          </w:p>
          <w:p w:rsidR="00000000" w:rsidRDefault="004D1CF3">
            <w:pPr>
              <w:pStyle w:val="ConsPlusNonformat"/>
              <w:jc w:val="both"/>
              <w:rPr>
                <w:sz w:val="16"/>
                <w:szCs w:val="16"/>
              </w:rPr>
            </w:pPr>
            <w:r>
              <w:rPr>
                <w:sz w:val="16"/>
                <w:szCs w:val="16"/>
              </w:rPr>
              <w:t xml:space="preserve">офтальмологическом </w:t>
            </w:r>
          </w:p>
          <w:p w:rsidR="00000000" w:rsidRDefault="004D1CF3">
            <w:pPr>
              <w:pStyle w:val="ConsPlusNonformat"/>
              <w:jc w:val="both"/>
              <w:rPr>
                <w:sz w:val="16"/>
                <w:szCs w:val="16"/>
              </w:rPr>
            </w:pPr>
            <w:r>
              <w:rPr>
                <w:sz w:val="16"/>
                <w:szCs w:val="16"/>
              </w:rPr>
              <w:t>контроле и на  фоне</w:t>
            </w:r>
          </w:p>
          <w:p w:rsidR="00000000" w:rsidRDefault="004D1CF3">
            <w:pPr>
              <w:pStyle w:val="ConsPlusNonformat"/>
              <w:jc w:val="both"/>
              <w:rPr>
                <w:sz w:val="16"/>
                <w:szCs w:val="16"/>
              </w:rPr>
            </w:pPr>
            <w:r>
              <w:rPr>
                <w:sz w:val="16"/>
                <w:szCs w:val="16"/>
              </w:rPr>
              <w:t xml:space="preserve">лечения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Косоглазие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аккомодационном</w:t>
            </w:r>
          </w:p>
          <w:p w:rsidR="00000000" w:rsidRDefault="004D1CF3">
            <w:pPr>
              <w:pStyle w:val="ConsPlusNonformat"/>
              <w:jc w:val="both"/>
              <w:rPr>
                <w:sz w:val="16"/>
                <w:szCs w:val="16"/>
              </w:rPr>
            </w:pPr>
            <w:r>
              <w:rPr>
                <w:sz w:val="16"/>
                <w:szCs w:val="16"/>
              </w:rPr>
              <w:t>косоглазии       без</w:t>
            </w:r>
          </w:p>
          <w:p w:rsidR="00000000" w:rsidRDefault="004D1CF3">
            <w:pPr>
              <w:pStyle w:val="ConsPlusNonformat"/>
              <w:jc w:val="both"/>
              <w:rPr>
                <w:sz w:val="16"/>
                <w:szCs w:val="16"/>
              </w:rPr>
            </w:pPr>
            <w:r>
              <w:rPr>
                <w:sz w:val="16"/>
                <w:szCs w:val="16"/>
              </w:rPr>
              <w:t>амблиопии        при</w:t>
            </w:r>
          </w:p>
          <w:p w:rsidR="00000000" w:rsidRDefault="004D1CF3">
            <w:pPr>
              <w:pStyle w:val="ConsPlusNonformat"/>
              <w:jc w:val="both"/>
              <w:rPr>
                <w:sz w:val="16"/>
                <w:szCs w:val="16"/>
              </w:rPr>
            </w:pPr>
            <w:r>
              <w:rPr>
                <w:sz w:val="16"/>
                <w:szCs w:val="16"/>
              </w:rPr>
              <w:t>остроте   зрения   с</w:t>
            </w:r>
          </w:p>
          <w:p w:rsidR="00000000" w:rsidRDefault="004D1CF3">
            <w:pPr>
              <w:pStyle w:val="ConsPlusNonformat"/>
              <w:jc w:val="both"/>
              <w:rPr>
                <w:sz w:val="16"/>
                <w:szCs w:val="16"/>
              </w:rPr>
            </w:pPr>
            <w:r>
              <w:rPr>
                <w:sz w:val="16"/>
                <w:szCs w:val="16"/>
              </w:rPr>
              <w:t>коррекцией  на   оба</w:t>
            </w:r>
          </w:p>
          <w:p w:rsidR="00000000" w:rsidRDefault="004D1CF3">
            <w:pPr>
              <w:pStyle w:val="ConsPlusNonformat"/>
              <w:jc w:val="both"/>
              <w:rPr>
                <w:sz w:val="16"/>
                <w:szCs w:val="16"/>
              </w:rPr>
            </w:pPr>
            <w:r>
              <w:rPr>
                <w:sz w:val="16"/>
                <w:szCs w:val="16"/>
              </w:rPr>
              <w:t>глаза не  менее  1,0</w:t>
            </w:r>
          </w:p>
          <w:p w:rsidR="00000000" w:rsidRDefault="004D1CF3">
            <w:pPr>
              <w:pStyle w:val="ConsPlusNonformat"/>
              <w:jc w:val="both"/>
              <w:rPr>
                <w:sz w:val="16"/>
                <w:szCs w:val="16"/>
              </w:rPr>
            </w:pPr>
            <w:r>
              <w:rPr>
                <w:sz w:val="16"/>
                <w:szCs w:val="16"/>
              </w:rPr>
              <w:t>без        нарушения</w:t>
            </w:r>
          </w:p>
          <w:p w:rsidR="00000000" w:rsidRDefault="004D1CF3">
            <w:pPr>
              <w:pStyle w:val="ConsPlusNonformat"/>
              <w:jc w:val="both"/>
              <w:rPr>
                <w:sz w:val="16"/>
                <w:szCs w:val="16"/>
              </w:rPr>
            </w:pPr>
            <w:r>
              <w:rPr>
                <w:sz w:val="16"/>
                <w:szCs w:val="16"/>
              </w:rPr>
              <w:t xml:space="preserve">бинокулярного       </w:t>
            </w:r>
          </w:p>
          <w:p w:rsidR="00000000" w:rsidRDefault="004D1CF3">
            <w:pPr>
              <w:pStyle w:val="ConsPlusNonformat"/>
              <w:jc w:val="both"/>
              <w:rPr>
                <w:sz w:val="16"/>
                <w:szCs w:val="16"/>
              </w:rPr>
            </w:pPr>
            <w:r>
              <w:rPr>
                <w:sz w:val="16"/>
                <w:szCs w:val="16"/>
              </w:rPr>
              <w:t>зрения     и     при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При                </w:t>
            </w:r>
          </w:p>
          <w:p w:rsidR="00000000" w:rsidRDefault="004D1CF3">
            <w:pPr>
              <w:pStyle w:val="ConsPlusNonformat"/>
              <w:jc w:val="both"/>
              <w:rPr>
                <w:sz w:val="16"/>
                <w:szCs w:val="16"/>
              </w:rPr>
            </w:pPr>
            <w:r>
              <w:rPr>
                <w:sz w:val="16"/>
                <w:szCs w:val="16"/>
              </w:rPr>
              <w:t>неакк</w:t>
            </w:r>
            <w:r>
              <w:rPr>
                <w:sz w:val="16"/>
                <w:szCs w:val="16"/>
              </w:rPr>
              <w:t xml:space="preserve">омодационном  </w:t>
            </w:r>
          </w:p>
          <w:p w:rsidR="00000000" w:rsidRDefault="004D1CF3">
            <w:pPr>
              <w:pStyle w:val="ConsPlusNonformat"/>
              <w:jc w:val="both"/>
              <w:rPr>
                <w:sz w:val="16"/>
                <w:szCs w:val="16"/>
              </w:rPr>
            </w:pPr>
            <w:r>
              <w:rPr>
                <w:sz w:val="16"/>
                <w:szCs w:val="16"/>
              </w:rPr>
              <w:t>косоглазии        с</w:t>
            </w:r>
          </w:p>
          <w:p w:rsidR="00000000" w:rsidRDefault="004D1CF3">
            <w:pPr>
              <w:pStyle w:val="ConsPlusNonformat"/>
              <w:jc w:val="both"/>
              <w:rPr>
                <w:sz w:val="16"/>
                <w:szCs w:val="16"/>
              </w:rPr>
            </w:pPr>
            <w:r>
              <w:rPr>
                <w:sz w:val="16"/>
                <w:szCs w:val="16"/>
              </w:rPr>
              <w:t>амблиопией      при</w:t>
            </w:r>
          </w:p>
          <w:p w:rsidR="00000000" w:rsidRDefault="004D1CF3">
            <w:pPr>
              <w:pStyle w:val="ConsPlusNonformat"/>
              <w:jc w:val="both"/>
              <w:rPr>
                <w:sz w:val="16"/>
                <w:szCs w:val="16"/>
              </w:rPr>
            </w:pPr>
            <w:r>
              <w:rPr>
                <w:sz w:val="16"/>
                <w:szCs w:val="16"/>
              </w:rPr>
              <w:t>остроте  зрения   с</w:t>
            </w:r>
          </w:p>
          <w:p w:rsidR="00000000" w:rsidRDefault="004D1CF3">
            <w:pPr>
              <w:pStyle w:val="ConsPlusNonformat"/>
              <w:jc w:val="both"/>
              <w:rPr>
                <w:sz w:val="16"/>
                <w:szCs w:val="16"/>
              </w:rPr>
            </w:pPr>
            <w:r>
              <w:rPr>
                <w:sz w:val="16"/>
                <w:szCs w:val="16"/>
              </w:rPr>
              <w:t>коррекцией не менее</w:t>
            </w:r>
          </w:p>
          <w:p w:rsidR="00000000" w:rsidRDefault="004D1CF3">
            <w:pPr>
              <w:pStyle w:val="ConsPlusNonformat"/>
              <w:jc w:val="both"/>
              <w:rPr>
                <w:sz w:val="16"/>
                <w:szCs w:val="16"/>
              </w:rPr>
            </w:pPr>
            <w:r>
              <w:rPr>
                <w:sz w:val="16"/>
                <w:szCs w:val="16"/>
              </w:rPr>
              <w:t>0,7   с  нарушением</w:t>
            </w:r>
          </w:p>
          <w:p w:rsidR="00000000" w:rsidRDefault="004D1CF3">
            <w:pPr>
              <w:pStyle w:val="ConsPlusNonformat"/>
              <w:jc w:val="both"/>
              <w:rPr>
                <w:sz w:val="16"/>
                <w:szCs w:val="16"/>
              </w:rPr>
            </w:pPr>
            <w:r>
              <w:rPr>
                <w:sz w:val="16"/>
                <w:szCs w:val="16"/>
              </w:rPr>
              <w:t xml:space="preserve">бинокулярного      </w:t>
            </w:r>
          </w:p>
          <w:p w:rsidR="00000000" w:rsidRDefault="004D1CF3">
            <w:pPr>
              <w:pStyle w:val="ConsPlusNonformat"/>
              <w:jc w:val="both"/>
              <w:rPr>
                <w:sz w:val="16"/>
                <w:szCs w:val="16"/>
              </w:rPr>
            </w:pPr>
            <w:r>
              <w:rPr>
                <w:sz w:val="16"/>
                <w:szCs w:val="16"/>
              </w:rPr>
              <w:t>зрения    и     при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p w:rsidR="00000000" w:rsidRDefault="004D1CF3">
            <w:pPr>
              <w:pStyle w:val="ConsPlusNonformat"/>
              <w:jc w:val="both"/>
              <w:rPr>
                <w:sz w:val="16"/>
                <w:szCs w:val="16"/>
              </w:rPr>
            </w:pPr>
            <w:r>
              <w:rPr>
                <w:sz w:val="16"/>
                <w:szCs w:val="16"/>
              </w:rPr>
              <w:t xml:space="preserve">Противопоказаны    </w:t>
            </w:r>
          </w:p>
          <w:p w:rsidR="00000000" w:rsidRDefault="004D1CF3">
            <w:pPr>
              <w:pStyle w:val="ConsPlusNonformat"/>
              <w:jc w:val="both"/>
              <w:rPr>
                <w:sz w:val="16"/>
                <w:szCs w:val="16"/>
              </w:rPr>
            </w:pPr>
            <w:r>
              <w:rPr>
                <w:sz w:val="16"/>
                <w:szCs w:val="16"/>
              </w:rPr>
              <w:t xml:space="preserve">упражнения,        </w:t>
            </w:r>
          </w:p>
          <w:p w:rsidR="00000000" w:rsidRDefault="004D1CF3">
            <w:pPr>
              <w:pStyle w:val="ConsPlusNonformat"/>
              <w:jc w:val="both"/>
              <w:rPr>
                <w:sz w:val="16"/>
                <w:szCs w:val="16"/>
              </w:rPr>
            </w:pPr>
            <w:r>
              <w:rPr>
                <w:sz w:val="16"/>
                <w:szCs w:val="16"/>
              </w:rPr>
              <w:t>связанные с  точным</w:t>
            </w:r>
          </w:p>
          <w:p w:rsidR="00000000" w:rsidRDefault="004D1CF3">
            <w:pPr>
              <w:pStyle w:val="ConsPlusNonformat"/>
              <w:jc w:val="both"/>
              <w:rPr>
                <w:sz w:val="16"/>
                <w:szCs w:val="16"/>
              </w:rPr>
            </w:pPr>
            <w:r>
              <w:rPr>
                <w:sz w:val="16"/>
                <w:szCs w:val="16"/>
              </w:rPr>
              <w:t xml:space="preserve">определением       </w:t>
            </w:r>
          </w:p>
          <w:p w:rsidR="00000000" w:rsidRDefault="004D1CF3">
            <w:pPr>
              <w:pStyle w:val="ConsPlusNonformat"/>
              <w:jc w:val="both"/>
              <w:rPr>
                <w:sz w:val="16"/>
                <w:szCs w:val="16"/>
              </w:rPr>
            </w:pPr>
            <w:r>
              <w:rPr>
                <w:sz w:val="16"/>
                <w:szCs w:val="16"/>
              </w:rPr>
              <w:t>расстояния       до</w:t>
            </w:r>
          </w:p>
          <w:p w:rsidR="00000000" w:rsidRDefault="004D1CF3">
            <w:pPr>
              <w:pStyle w:val="ConsPlusNonformat"/>
              <w:jc w:val="both"/>
              <w:rPr>
                <w:sz w:val="16"/>
                <w:szCs w:val="16"/>
              </w:rPr>
            </w:pPr>
            <w:r>
              <w:rPr>
                <w:sz w:val="16"/>
                <w:szCs w:val="16"/>
              </w:rPr>
              <w:t xml:space="preserve">спортивного        </w:t>
            </w:r>
          </w:p>
          <w:p w:rsidR="00000000" w:rsidRDefault="004D1CF3">
            <w:pPr>
              <w:pStyle w:val="ConsPlusNonformat"/>
              <w:jc w:val="both"/>
              <w:rPr>
                <w:sz w:val="16"/>
                <w:szCs w:val="16"/>
              </w:rPr>
            </w:pPr>
            <w:r>
              <w:rPr>
                <w:sz w:val="16"/>
                <w:szCs w:val="16"/>
              </w:rPr>
              <w:t>предмета  (игра   с</w:t>
            </w:r>
          </w:p>
          <w:p w:rsidR="00000000" w:rsidRDefault="004D1CF3">
            <w:pPr>
              <w:pStyle w:val="ConsPlusNonformat"/>
              <w:jc w:val="both"/>
              <w:rPr>
                <w:sz w:val="16"/>
                <w:szCs w:val="16"/>
              </w:rPr>
            </w:pPr>
            <w:r>
              <w:rPr>
                <w:sz w:val="16"/>
                <w:szCs w:val="16"/>
              </w:rPr>
              <w:t>мячом) или  снаряда</w:t>
            </w:r>
          </w:p>
          <w:p w:rsidR="00000000" w:rsidRDefault="004D1CF3">
            <w:pPr>
              <w:pStyle w:val="ConsPlusNonformat"/>
              <w:jc w:val="both"/>
              <w:rPr>
                <w:sz w:val="16"/>
                <w:szCs w:val="16"/>
              </w:rPr>
            </w:pPr>
            <w:r>
              <w:rPr>
                <w:sz w:val="16"/>
                <w:szCs w:val="16"/>
              </w:rPr>
              <w:t>(прыжок  с  разбега</w:t>
            </w:r>
          </w:p>
          <w:p w:rsidR="00000000" w:rsidRDefault="004D1CF3">
            <w:pPr>
              <w:pStyle w:val="ConsPlusNonformat"/>
              <w:jc w:val="both"/>
              <w:rPr>
                <w:sz w:val="16"/>
                <w:szCs w:val="16"/>
              </w:rPr>
            </w:pPr>
            <w:r>
              <w:rPr>
                <w:sz w:val="16"/>
                <w:szCs w:val="16"/>
              </w:rPr>
              <w:t>через      "козла",</w:t>
            </w:r>
          </w:p>
          <w:p w:rsidR="00000000" w:rsidRDefault="004D1CF3">
            <w:pPr>
              <w:pStyle w:val="ConsPlusNonformat"/>
              <w:jc w:val="both"/>
              <w:rPr>
                <w:sz w:val="16"/>
                <w:szCs w:val="16"/>
              </w:rPr>
            </w:pPr>
            <w:r>
              <w:rPr>
                <w:sz w:val="16"/>
                <w:szCs w:val="16"/>
              </w:rPr>
              <w:t xml:space="preserve">"коня")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r>
      <w:tr w:rsidR="00000000">
        <w:trPr>
          <w:trHeight w:val="213"/>
        </w:trPr>
        <w:tc>
          <w:tcPr>
            <w:tcW w:w="10368" w:type="dxa"/>
            <w:gridSpan w:val="5"/>
            <w:tcBorders>
              <w:left w:val="single" w:sz="8" w:space="0" w:color="auto"/>
              <w:bottom w:val="single" w:sz="8" w:space="0" w:color="auto"/>
              <w:right w:val="single" w:sz="8" w:space="0" w:color="auto"/>
            </w:tcBorders>
          </w:tcPr>
          <w:p w:rsidR="00000000" w:rsidRDefault="004D1CF3">
            <w:pPr>
              <w:pStyle w:val="ConsPlusNonformat"/>
              <w:jc w:val="both"/>
              <w:outlineLvl w:val="2"/>
              <w:rPr>
                <w:sz w:val="16"/>
                <w:szCs w:val="16"/>
              </w:rPr>
            </w:pPr>
            <w:r>
              <w:rPr>
                <w:sz w:val="16"/>
                <w:szCs w:val="16"/>
              </w:rPr>
              <w:t xml:space="preserve">Органы пищеварения               </w:t>
            </w:r>
            <w:r>
              <w:rPr>
                <w:sz w:val="16"/>
                <w:szCs w:val="16"/>
              </w:rPr>
              <w:t xml:space="preserve">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Функциональные        </w:t>
            </w:r>
          </w:p>
          <w:p w:rsidR="00000000" w:rsidRDefault="004D1CF3">
            <w:pPr>
              <w:pStyle w:val="ConsPlusNonformat"/>
              <w:jc w:val="both"/>
              <w:rPr>
                <w:sz w:val="16"/>
                <w:szCs w:val="16"/>
              </w:rPr>
            </w:pPr>
            <w:r>
              <w:rPr>
                <w:sz w:val="16"/>
                <w:szCs w:val="16"/>
              </w:rPr>
              <w:t xml:space="preserve">расстройства желудка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отсутствии</w:t>
            </w:r>
          </w:p>
          <w:p w:rsidR="00000000" w:rsidRDefault="004D1CF3">
            <w:pPr>
              <w:pStyle w:val="ConsPlusNonformat"/>
              <w:jc w:val="both"/>
              <w:rPr>
                <w:sz w:val="16"/>
                <w:szCs w:val="16"/>
              </w:rPr>
            </w:pPr>
            <w:r>
              <w:rPr>
                <w:sz w:val="16"/>
                <w:szCs w:val="16"/>
              </w:rPr>
              <w:t xml:space="preserve">эндоскопических     </w:t>
            </w:r>
          </w:p>
          <w:p w:rsidR="00000000" w:rsidRDefault="004D1CF3">
            <w:pPr>
              <w:pStyle w:val="ConsPlusNonformat"/>
              <w:jc w:val="both"/>
              <w:rPr>
                <w:sz w:val="16"/>
                <w:szCs w:val="16"/>
              </w:rPr>
            </w:pPr>
            <w:r>
              <w:rPr>
                <w:sz w:val="16"/>
                <w:szCs w:val="16"/>
              </w:rPr>
              <w:t xml:space="preserve">признаков           </w:t>
            </w:r>
          </w:p>
          <w:p w:rsidR="00000000" w:rsidRDefault="004D1CF3">
            <w:pPr>
              <w:pStyle w:val="ConsPlusNonformat"/>
              <w:jc w:val="both"/>
              <w:rPr>
                <w:sz w:val="16"/>
                <w:szCs w:val="16"/>
              </w:rPr>
            </w:pPr>
            <w:r>
              <w:rPr>
                <w:sz w:val="16"/>
                <w:szCs w:val="16"/>
              </w:rPr>
              <w:t xml:space="preserve">хронического        </w:t>
            </w:r>
          </w:p>
          <w:p w:rsidR="00000000" w:rsidRDefault="004D1CF3">
            <w:pPr>
              <w:pStyle w:val="ConsPlusNonformat"/>
              <w:jc w:val="both"/>
              <w:rPr>
                <w:sz w:val="16"/>
                <w:szCs w:val="16"/>
              </w:rPr>
            </w:pPr>
            <w:r>
              <w:rPr>
                <w:sz w:val="16"/>
                <w:szCs w:val="16"/>
              </w:rPr>
              <w:t xml:space="preserve">процесса,           </w:t>
            </w:r>
          </w:p>
          <w:p w:rsidR="00000000" w:rsidRDefault="004D1CF3">
            <w:pPr>
              <w:pStyle w:val="ConsPlusNonformat"/>
              <w:jc w:val="both"/>
              <w:rPr>
                <w:sz w:val="16"/>
                <w:szCs w:val="16"/>
              </w:rPr>
            </w:pPr>
            <w:r>
              <w:rPr>
                <w:sz w:val="16"/>
                <w:szCs w:val="16"/>
              </w:rPr>
              <w:t>отсутствии  жалоб  и</w:t>
            </w:r>
          </w:p>
          <w:p w:rsidR="00000000" w:rsidRDefault="004D1CF3">
            <w:pPr>
              <w:pStyle w:val="ConsPlusNonformat"/>
              <w:jc w:val="both"/>
              <w:rPr>
                <w:sz w:val="16"/>
                <w:szCs w:val="16"/>
              </w:rPr>
            </w:pPr>
            <w:r>
              <w:rPr>
                <w:sz w:val="16"/>
                <w:szCs w:val="16"/>
              </w:rPr>
              <w:t>при    благоприятной</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отсутствии</w:t>
            </w:r>
          </w:p>
          <w:p w:rsidR="00000000" w:rsidRDefault="004D1CF3">
            <w:pPr>
              <w:pStyle w:val="ConsPlusNonformat"/>
              <w:jc w:val="both"/>
              <w:rPr>
                <w:sz w:val="16"/>
                <w:szCs w:val="16"/>
              </w:rPr>
            </w:pPr>
            <w:r>
              <w:rPr>
                <w:sz w:val="16"/>
                <w:szCs w:val="16"/>
              </w:rPr>
              <w:t xml:space="preserve">эндоскопических    </w:t>
            </w:r>
          </w:p>
          <w:p w:rsidR="00000000" w:rsidRDefault="004D1CF3">
            <w:pPr>
              <w:pStyle w:val="ConsPlusNonformat"/>
              <w:jc w:val="both"/>
              <w:rPr>
                <w:sz w:val="16"/>
                <w:szCs w:val="16"/>
              </w:rPr>
            </w:pPr>
            <w:r>
              <w:rPr>
                <w:sz w:val="16"/>
                <w:szCs w:val="16"/>
              </w:rPr>
              <w:t xml:space="preserve">признаков          </w:t>
            </w:r>
          </w:p>
          <w:p w:rsidR="00000000" w:rsidRDefault="004D1CF3">
            <w:pPr>
              <w:pStyle w:val="ConsPlusNonformat"/>
              <w:jc w:val="both"/>
              <w:rPr>
                <w:sz w:val="16"/>
                <w:szCs w:val="16"/>
              </w:rPr>
            </w:pPr>
            <w:r>
              <w:rPr>
                <w:sz w:val="16"/>
                <w:szCs w:val="16"/>
              </w:rPr>
              <w:t xml:space="preserve">хронического       </w:t>
            </w:r>
          </w:p>
          <w:p w:rsidR="00000000" w:rsidRDefault="004D1CF3">
            <w:pPr>
              <w:pStyle w:val="ConsPlusNonformat"/>
              <w:jc w:val="both"/>
              <w:rPr>
                <w:sz w:val="16"/>
                <w:szCs w:val="16"/>
              </w:rPr>
            </w:pPr>
            <w:r>
              <w:rPr>
                <w:sz w:val="16"/>
                <w:szCs w:val="16"/>
              </w:rPr>
              <w:t>процесса,       при</w:t>
            </w:r>
          </w:p>
          <w:p w:rsidR="00000000" w:rsidRDefault="004D1CF3">
            <w:pPr>
              <w:pStyle w:val="ConsPlusNonformat"/>
              <w:jc w:val="both"/>
              <w:rPr>
                <w:sz w:val="16"/>
                <w:szCs w:val="16"/>
              </w:rPr>
            </w:pPr>
            <w:r>
              <w:rPr>
                <w:sz w:val="16"/>
                <w:szCs w:val="16"/>
              </w:rPr>
              <w:t xml:space="preserve">удовлетворительной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дозированно</w:t>
            </w:r>
            <w:r>
              <w:rPr>
                <w:sz w:val="16"/>
                <w:szCs w:val="16"/>
              </w:rPr>
              <w:t xml:space="preserve">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Функциональные        </w:t>
            </w:r>
          </w:p>
          <w:p w:rsidR="00000000" w:rsidRDefault="004D1CF3">
            <w:pPr>
              <w:pStyle w:val="ConsPlusNonformat"/>
              <w:jc w:val="both"/>
              <w:rPr>
                <w:sz w:val="16"/>
                <w:szCs w:val="16"/>
              </w:rPr>
            </w:pPr>
            <w:r>
              <w:rPr>
                <w:sz w:val="16"/>
                <w:szCs w:val="16"/>
              </w:rPr>
              <w:t xml:space="preserve">кишечные нарушения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отсутствии</w:t>
            </w:r>
          </w:p>
          <w:p w:rsidR="00000000" w:rsidRDefault="004D1CF3">
            <w:pPr>
              <w:pStyle w:val="ConsPlusNonformat"/>
              <w:jc w:val="both"/>
              <w:rPr>
                <w:sz w:val="16"/>
                <w:szCs w:val="16"/>
              </w:rPr>
            </w:pPr>
            <w:r>
              <w:rPr>
                <w:sz w:val="16"/>
                <w:szCs w:val="16"/>
              </w:rPr>
              <w:t xml:space="preserve">признаков           </w:t>
            </w:r>
          </w:p>
          <w:p w:rsidR="00000000" w:rsidRDefault="004D1CF3">
            <w:pPr>
              <w:pStyle w:val="ConsPlusNonformat"/>
              <w:jc w:val="both"/>
              <w:rPr>
                <w:sz w:val="16"/>
                <w:szCs w:val="16"/>
              </w:rPr>
            </w:pPr>
            <w:r>
              <w:rPr>
                <w:sz w:val="16"/>
                <w:szCs w:val="16"/>
              </w:rPr>
              <w:t xml:space="preserve">хронического        </w:t>
            </w:r>
          </w:p>
          <w:p w:rsidR="00000000" w:rsidRDefault="004D1CF3">
            <w:pPr>
              <w:pStyle w:val="ConsPlusNonformat"/>
              <w:jc w:val="both"/>
              <w:rPr>
                <w:sz w:val="16"/>
                <w:szCs w:val="16"/>
              </w:rPr>
            </w:pPr>
            <w:r>
              <w:rPr>
                <w:sz w:val="16"/>
                <w:szCs w:val="16"/>
              </w:rPr>
              <w:t xml:space="preserve">процесса,           </w:t>
            </w:r>
          </w:p>
          <w:p w:rsidR="00000000" w:rsidRDefault="004D1CF3">
            <w:pPr>
              <w:pStyle w:val="ConsPlusNonformat"/>
              <w:jc w:val="both"/>
              <w:rPr>
                <w:sz w:val="16"/>
                <w:szCs w:val="16"/>
              </w:rPr>
            </w:pPr>
            <w:r>
              <w:rPr>
                <w:sz w:val="16"/>
                <w:szCs w:val="16"/>
              </w:rPr>
              <w:t>отсутствии  жалоб  и</w:t>
            </w:r>
          </w:p>
          <w:p w:rsidR="00000000" w:rsidRDefault="004D1CF3">
            <w:pPr>
              <w:pStyle w:val="ConsPlusNonformat"/>
              <w:jc w:val="both"/>
              <w:rPr>
                <w:sz w:val="16"/>
                <w:szCs w:val="16"/>
              </w:rPr>
            </w:pPr>
            <w:r>
              <w:rPr>
                <w:sz w:val="16"/>
                <w:szCs w:val="16"/>
              </w:rPr>
              <w:t>при    благоприятной</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отсутствии</w:t>
            </w:r>
          </w:p>
          <w:p w:rsidR="00000000" w:rsidRDefault="004D1CF3">
            <w:pPr>
              <w:pStyle w:val="ConsPlusNonformat"/>
              <w:jc w:val="both"/>
              <w:rPr>
                <w:sz w:val="16"/>
                <w:szCs w:val="16"/>
              </w:rPr>
            </w:pPr>
            <w:r>
              <w:rPr>
                <w:sz w:val="16"/>
                <w:szCs w:val="16"/>
              </w:rPr>
              <w:t xml:space="preserve">признаков          </w:t>
            </w:r>
          </w:p>
          <w:p w:rsidR="00000000" w:rsidRDefault="004D1CF3">
            <w:pPr>
              <w:pStyle w:val="ConsPlusNonformat"/>
              <w:jc w:val="both"/>
              <w:rPr>
                <w:sz w:val="16"/>
                <w:szCs w:val="16"/>
              </w:rPr>
            </w:pPr>
            <w:r>
              <w:rPr>
                <w:sz w:val="16"/>
                <w:szCs w:val="16"/>
              </w:rPr>
              <w:t xml:space="preserve">хронического       </w:t>
            </w:r>
          </w:p>
          <w:p w:rsidR="00000000" w:rsidRDefault="004D1CF3">
            <w:pPr>
              <w:pStyle w:val="ConsPlusNonformat"/>
              <w:jc w:val="both"/>
              <w:rPr>
                <w:sz w:val="16"/>
                <w:szCs w:val="16"/>
              </w:rPr>
            </w:pPr>
            <w:r>
              <w:rPr>
                <w:sz w:val="16"/>
                <w:szCs w:val="16"/>
              </w:rPr>
              <w:t>процесса,       при</w:t>
            </w:r>
          </w:p>
          <w:p w:rsidR="00000000" w:rsidRDefault="004D1CF3">
            <w:pPr>
              <w:pStyle w:val="ConsPlusNonformat"/>
              <w:jc w:val="both"/>
              <w:rPr>
                <w:sz w:val="16"/>
                <w:szCs w:val="16"/>
              </w:rPr>
            </w:pPr>
            <w:r>
              <w:rPr>
                <w:sz w:val="16"/>
                <w:szCs w:val="16"/>
              </w:rPr>
              <w:t xml:space="preserve">удовлетворительной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Хронический   гастрит,</w:t>
            </w:r>
          </w:p>
          <w:p w:rsidR="00000000" w:rsidRDefault="004D1CF3">
            <w:pPr>
              <w:pStyle w:val="ConsPlusNonformat"/>
              <w:jc w:val="both"/>
              <w:rPr>
                <w:sz w:val="16"/>
                <w:szCs w:val="16"/>
              </w:rPr>
            </w:pPr>
            <w:r>
              <w:rPr>
                <w:sz w:val="16"/>
                <w:szCs w:val="16"/>
              </w:rPr>
              <w:t xml:space="preserve">гастродуоденит,       </w:t>
            </w:r>
          </w:p>
          <w:p w:rsidR="00000000" w:rsidRDefault="004D1CF3">
            <w:pPr>
              <w:pStyle w:val="ConsPlusNonformat"/>
              <w:jc w:val="both"/>
              <w:rPr>
                <w:sz w:val="16"/>
                <w:szCs w:val="16"/>
              </w:rPr>
            </w:pPr>
            <w:r>
              <w:rPr>
                <w:sz w:val="16"/>
                <w:szCs w:val="16"/>
              </w:rPr>
              <w:t xml:space="preserve">энтероколит, колит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стойкой</w:t>
            </w:r>
          </w:p>
          <w:p w:rsidR="00000000" w:rsidRDefault="004D1CF3">
            <w:pPr>
              <w:pStyle w:val="ConsPlusNonformat"/>
              <w:jc w:val="both"/>
              <w:rPr>
                <w:sz w:val="16"/>
                <w:szCs w:val="16"/>
              </w:rPr>
            </w:pPr>
            <w:r>
              <w:rPr>
                <w:sz w:val="16"/>
                <w:szCs w:val="16"/>
              </w:rPr>
              <w:t>ремиссии  не   менее</w:t>
            </w:r>
          </w:p>
          <w:p w:rsidR="00000000" w:rsidRDefault="004D1CF3">
            <w:pPr>
              <w:pStyle w:val="ConsPlusNonformat"/>
              <w:jc w:val="both"/>
              <w:rPr>
                <w:sz w:val="16"/>
                <w:szCs w:val="16"/>
              </w:rPr>
            </w:pPr>
            <w:r>
              <w:rPr>
                <w:sz w:val="16"/>
                <w:szCs w:val="16"/>
              </w:rPr>
              <w:t>2-х      лет       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полной ремиссии</w:t>
            </w:r>
          </w:p>
          <w:p w:rsidR="00000000" w:rsidRDefault="004D1CF3">
            <w:pPr>
              <w:pStyle w:val="ConsPlusNonformat"/>
              <w:jc w:val="both"/>
              <w:rPr>
                <w:sz w:val="16"/>
                <w:szCs w:val="16"/>
              </w:rPr>
            </w:pPr>
            <w:r>
              <w:rPr>
                <w:sz w:val="16"/>
                <w:szCs w:val="16"/>
              </w:rPr>
              <w:t>в течение 1 года  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полной</w:t>
            </w:r>
          </w:p>
          <w:p w:rsidR="00000000" w:rsidRDefault="004D1CF3">
            <w:pPr>
              <w:pStyle w:val="ConsPlusNonformat"/>
              <w:jc w:val="both"/>
              <w:rPr>
                <w:sz w:val="16"/>
                <w:szCs w:val="16"/>
              </w:rPr>
            </w:pPr>
            <w:r>
              <w:rPr>
                <w:sz w:val="16"/>
                <w:szCs w:val="16"/>
              </w:rPr>
              <w:t>ремиссии в течение</w:t>
            </w:r>
          </w:p>
          <w:p w:rsidR="00000000" w:rsidRDefault="004D1CF3">
            <w:pPr>
              <w:pStyle w:val="ConsPlusNonformat"/>
              <w:jc w:val="both"/>
              <w:rPr>
                <w:sz w:val="16"/>
                <w:szCs w:val="16"/>
              </w:rPr>
            </w:pPr>
            <w:r>
              <w:rPr>
                <w:sz w:val="16"/>
                <w:szCs w:val="16"/>
              </w:rPr>
              <w:t>2-х   месяцев    и</w:t>
            </w:r>
          </w:p>
          <w:p w:rsidR="00000000" w:rsidRDefault="004D1CF3">
            <w:pPr>
              <w:pStyle w:val="ConsPlusNonformat"/>
              <w:jc w:val="both"/>
              <w:rPr>
                <w:sz w:val="16"/>
                <w:szCs w:val="16"/>
              </w:rPr>
            </w:pPr>
            <w:r>
              <w:rPr>
                <w:sz w:val="16"/>
                <w:szCs w:val="16"/>
              </w:rPr>
              <w:t>удовлетворительной</w:t>
            </w:r>
          </w:p>
          <w:p w:rsidR="00000000" w:rsidRDefault="004D1CF3">
            <w:pPr>
              <w:pStyle w:val="ConsPlusNonformat"/>
              <w:jc w:val="both"/>
              <w:rPr>
                <w:sz w:val="16"/>
                <w:szCs w:val="16"/>
              </w:rPr>
            </w:pPr>
            <w:r>
              <w:rPr>
                <w:sz w:val="16"/>
                <w:szCs w:val="16"/>
              </w:rPr>
              <w:t>реакции на   пробу</w:t>
            </w:r>
          </w:p>
          <w:p w:rsidR="00000000" w:rsidRDefault="004D1CF3">
            <w:pPr>
              <w:pStyle w:val="ConsPlusNonformat"/>
              <w:jc w:val="both"/>
              <w:rPr>
                <w:sz w:val="16"/>
                <w:szCs w:val="16"/>
              </w:rPr>
            </w:pPr>
            <w:r>
              <w:rPr>
                <w:sz w:val="16"/>
                <w:szCs w:val="16"/>
              </w:rPr>
              <w:t>с     дозированной</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неполной</w:t>
            </w:r>
          </w:p>
          <w:p w:rsidR="00000000" w:rsidRDefault="004D1CF3">
            <w:pPr>
              <w:pStyle w:val="ConsPlusNonformat"/>
              <w:jc w:val="both"/>
              <w:rPr>
                <w:sz w:val="16"/>
                <w:szCs w:val="16"/>
              </w:rPr>
            </w:pPr>
            <w:r>
              <w:rPr>
                <w:sz w:val="16"/>
                <w:szCs w:val="16"/>
              </w:rPr>
              <w:t>ремиссии        или</w:t>
            </w:r>
          </w:p>
          <w:p w:rsidR="00000000" w:rsidRDefault="004D1CF3">
            <w:pPr>
              <w:pStyle w:val="ConsPlusNonformat"/>
              <w:jc w:val="both"/>
              <w:rPr>
                <w:sz w:val="16"/>
                <w:szCs w:val="16"/>
              </w:rPr>
            </w:pPr>
            <w:r>
              <w:rPr>
                <w:sz w:val="16"/>
                <w:szCs w:val="16"/>
              </w:rPr>
              <w:t xml:space="preserve">неблагоприятной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lastRenderedPageBreak/>
              <w:t xml:space="preserve">Эрозивный             </w:t>
            </w:r>
          </w:p>
          <w:p w:rsidR="00000000" w:rsidRDefault="004D1CF3">
            <w:pPr>
              <w:pStyle w:val="ConsPlusNonformat"/>
              <w:jc w:val="both"/>
              <w:rPr>
                <w:sz w:val="16"/>
                <w:szCs w:val="16"/>
              </w:rPr>
            </w:pPr>
            <w:r>
              <w:rPr>
                <w:sz w:val="16"/>
                <w:szCs w:val="16"/>
              </w:rPr>
              <w:t xml:space="preserve">гастродуоденит,       </w:t>
            </w:r>
          </w:p>
          <w:p w:rsidR="00000000" w:rsidRDefault="004D1CF3">
            <w:pPr>
              <w:pStyle w:val="ConsPlusNonformat"/>
              <w:jc w:val="both"/>
              <w:rPr>
                <w:sz w:val="16"/>
                <w:szCs w:val="16"/>
              </w:rPr>
            </w:pPr>
            <w:r>
              <w:rPr>
                <w:sz w:val="16"/>
                <w:szCs w:val="16"/>
              </w:rPr>
              <w:t>язвенная       болезнь</w:t>
            </w:r>
          </w:p>
          <w:p w:rsidR="00000000" w:rsidRDefault="004D1CF3">
            <w:pPr>
              <w:pStyle w:val="ConsPlusNonformat"/>
              <w:jc w:val="both"/>
              <w:rPr>
                <w:sz w:val="16"/>
                <w:szCs w:val="16"/>
              </w:rPr>
            </w:pPr>
            <w:r>
              <w:rPr>
                <w:sz w:val="16"/>
                <w:szCs w:val="16"/>
              </w:rPr>
              <w:t>желудка              и</w:t>
            </w:r>
          </w:p>
          <w:p w:rsidR="00000000" w:rsidRDefault="004D1CF3">
            <w:pPr>
              <w:pStyle w:val="ConsPlusNonformat"/>
              <w:jc w:val="both"/>
              <w:rPr>
                <w:sz w:val="16"/>
                <w:szCs w:val="16"/>
              </w:rPr>
            </w:pPr>
            <w:r>
              <w:rPr>
                <w:sz w:val="16"/>
                <w:szCs w:val="16"/>
              </w:rPr>
              <w:t xml:space="preserve">двенадцатиперстной    </w:t>
            </w:r>
          </w:p>
          <w:p w:rsidR="00000000" w:rsidRDefault="004D1CF3">
            <w:pPr>
              <w:pStyle w:val="ConsPlusNonformat"/>
              <w:jc w:val="both"/>
              <w:rPr>
                <w:sz w:val="16"/>
                <w:szCs w:val="16"/>
              </w:rPr>
            </w:pPr>
            <w:r>
              <w:rPr>
                <w:sz w:val="16"/>
                <w:szCs w:val="16"/>
              </w:rPr>
              <w:t xml:space="preserve">кишки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стойкой</w:t>
            </w:r>
          </w:p>
          <w:p w:rsidR="00000000" w:rsidRDefault="004D1CF3">
            <w:pPr>
              <w:pStyle w:val="ConsPlusNonformat"/>
              <w:jc w:val="both"/>
              <w:rPr>
                <w:sz w:val="16"/>
                <w:szCs w:val="16"/>
              </w:rPr>
            </w:pPr>
            <w:r>
              <w:rPr>
                <w:sz w:val="16"/>
                <w:szCs w:val="16"/>
              </w:rPr>
              <w:t>ремиссии  через   1</w:t>
            </w:r>
          </w:p>
          <w:p w:rsidR="00000000" w:rsidRDefault="004D1CF3">
            <w:pPr>
              <w:pStyle w:val="ConsPlusNonformat"/>
              <w:jc w:val="both"/>
              <w:rPr>
                <w:sz w:val="16"/>
                <w:szCs w:val="16"/>
              </w:rPr>
            </w:pPr>
            <w:r>
              <w:rPr>
                <w:sz w:val="16"/>
                <w:szCs w:val="16"/>
              </w:rPr>
              <w:t>год после окончания</w:t>
            </w:r>
          </w:p>
          <w:p w:rsidR="00000000" w:rsidRDefault="004D1CF3">
            <w:pPr>
              <w:pStyle w:val="ConsPlusNonformat"/>
              <w:jc w:val="both"/>
              <w:rPr>
                <w:sz w:val="16"/>
                <w:szCs w:val="16"/>
              </w:rPr>
            </w:pPr>
            <w:r>
              <w:rPr>
                <w:sz w:val="16"/>
                <w:szCs w:val="16"/>
              </w:rPr>
              <w:t>лечения,          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полной</w:t>
            </w:r>
          </w:p>
          <w:p w:rsidR="00000000" w:rsidRDefault="004D1CF3">
            <w:pPr>
              <w:pStyle w:val="ConsPlusNonformat"/>
              <w:jc w:val="both"/>
              <w:rPr>
                <w:sz w:val="16"/>
                <w:szCs w:val="16"/>
              </w:rPr>
            </w:pPr>
            <w:r>
              <w:rPr>
                <w:sz w:val="16"/>
                <w:szCs w:val="16"/>
              </w:rPr>
              <w:t xml:space="preserve">ремиссии  </w:t>
            </w:r>
            <w:r>
              <w:rPr>
                <w:sz w:val="16"/>
                <w:szCs w:val="16"/>
              </w:rPr>
              <w:t>через  6</w:t>
            </w:r>
          </w:p>
          <w:p w:rsidR="00000000" w:rsidRDefault="004D1CF3">
            <w:pPr>
              <w:pStyle w:val="ConsPlusNonformat"/>
              <w:jc w:val="both"/>
              <w:rPr>
                <w:sz w:val="16"/>
                <w:szCs w:val="16"/>
              </w:rPr>
            </w:pPr>
            <w:r>
              <w:rPr>
                <w:sz w:val="16"/>
                <w:szCs w:val="16"/>
              </w:rPr>
              <w:t>месяцев      после</w:t>
            </w:r>
          </w:p>
          <w:p w:rsidR="00000000" w:rsidRDefault="004D1CF3">
            <w:pPr>
              <w:pStyle w:val="ConsPlusNonformat"/>
              <w:jc w:val="both"/>
              <w:rPr>
                <w:sz w:val="16"/>
                <w:szCs w:val="16"/>
              </w:rPr>
            </w:pPr>
            <w:r>
              <w:rPr>
                <w:sz w:val="16"/>
                <w:szCs w:val="16"/>
              </w:rPr>
              <w:t>окончания  лечения</w:t>
            </w:r>
          </w:p>
          <w:p w:rsidR="00000000" w:rsidRDefault="004D1CF3">
            <w:pPr>
              <w:pStyle w:val="ConsPlusNonformat"/>
              <w:jc w:val="both"/>
              <w:rPr>
                <w:sz w:val="16"/>
                <w:szCs w:val="16"/>
              </w:rPr>
            </w:pPr>
            <w:r>
              <w:rPr>
                <w:sz w:val="16"/>
                <w:szCs w:val="16"/>
              </w:rPr>
              <w:t xml:space="preserve">и                 </w:t>
            </w:r>
          </w:p>
          <w:p w:rsidR="00000000" w:rsidRDefault="004D1CF3">
            <w:pPr>
              <w:pStyle w:val="ConsPlusNonformat"/>
              <w:jc w:val="both"/>
              <w:rPr>
                <w:sz w:val="16"/>
                <w:szCs w:val="16"/>
              </w:rPr>
            </w:pPr>
            <w:r>
              <w:rPr>
                <w:sz w:val="16"/>
                <w:szCs w:val="16"/>
              </w:rPr>
              <w:t>удовлетворительной</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неполной</w:t>
            </w:r>
          </w:p>
          <w:p w:rsidR="00000000" w:rsidRDefault="004D1CF3">
            <w:pPr>
              <w:pStyle w:val="ConsPlusNonformat"/>
              <w:jc w:val="both"/>
              <w:rPr>
                <w:sz w:val="16"/>
                <w:szCs w:val="16"/>
              </w:rPr>
            </w:pPr>
            <w:r>
              <w:rPr>
                <w:sz w:val="16"/>
                <w:szCs w:val="16"/>
              </w:rPr>
              <w:t>ремиссии        или</w:t>
            </w:r>
          </w:p>
          <w:p w:rsidR="00000000" w:rsidRDefault="004D1CF3">
            <w:pPr>
              <w:pStyle w:val="ConsPlusNonformat"/>
              <w:jc w:val="both"/>
              <w:rPr>
                <w:sz w:val="16"/>
                <w:szCs w:val="16"/>
              </w:rPr>
            </w:pPr>
            <w:r>
              <w:rPr>
                <w:sz w:val="16"/>
                <w:szCs w:val="16"/>
              </w:rPr>
              <w:t xml:space="preserve">неблагоприятной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r>
              <w:rPr>
                <w:sz w:val="16"/>
                <w:szCs w:val="16"/>
              </w:rPr>
              <w:t xml:space="preserve">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Хронический холецистит</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стойкой</w:t>
            </w:r>
          </w:p>
          <w:p w:rsidR="00000000" w:rsidRDefault="004D1CF3">
            <w:pPr>
              <w:pStyle w:val="ConsPlusNonformat"/>
              <w:jc w:val="both"/>
              <w:rPr>
                <w:sz w:val="16"/>
                <w:szCs w:val="16"/>
              </w:rPr>
            </w:pPr>
            <w:r>
              <w:rPr>
                <w:sz w:val="16"/>
                <w:szCs w:val="16"/>
              </w:rPr>
              <w:t>ремиссии  не   менее</w:t>
            </w:r>
          </w:p>
          <w:p w:rsidR="00000000" w:rsidRDefault="004D1CF3">
            <w:pPr>
              <w:pStyle w:val="ConsPlusNonformat"/>
              <w:jc w:val="both"/>
              <w:rPr>
                <w:sz w:val="16"/>
                <w:szCs w:val="16"/>
              </w:rPr>
            </w:pPr>
            <w:r>
              <w:rPr>
                <w:sz w:val="16"/>
                <w:szCs w:val="16"/>
              </w:rPr>
              <w:t>2-х      лет       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полной ремиссии</w:t>
            </w:r>
          </w:p>
          <w:p w:rsidR="00000000" w:rsidRDefault="004D1CF3">
            <w:pPr>
              <w:pStyle w:val="ConsPlusNonformat"/>
              <w:jc w:val="both"/>
              <w:rPr>
                <w:sz w:val="16"/>
                <w:szCs w:val="16"/>
              </w:rPr>
            </w:pPr>
            <w:r>
              <w:rPr>
                <w:sz w:val="16"/>
                <w:szCs w:val="16"/>
              </w:rPr>
              <w:t>в течение 1 года  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полной</w:t>
            </w:r>
          </w:p>
          <w:p w:rsidR="00000000" w:rsidRDefault="004D1CF3">
            <w:pPr>
              <w:pStyle w:val="ConsPlusNonformat"/>
              <w:jc w:val="both"/>
              <w:rPr>
                <w:sz w:val="16"/>
                <w:szCs w:val="16"/>
              </w:rPr>
            </w:pPr>
            <w:r>
              <w:rPr>
                <w:sz w:val="16"/>
                <w:szCs w:val="16"/>
              </w:rPr>
              <w:t>ремиссии в течение</w:t>
            </w:r>
          </w:p>
          <w:p w:rsidR="00000000" w:rsidRDefault="004D1CF3">
            <w:pPr>
              <w:pStyle w:val="ConsPlusNonformat"/>
              <w:jc w:val="both"/>
              <w:rPr>
                <w:sz w:val="16"/>
                <w:szCs w:val="16"/>
              </w:rPr>
            </w:pPr>
            <w:r>
              <w:rPr>
                <w:sz w:val="16"/>
                <w:szCs w:val="16"/>
              </w:rPr>
              <w:t>2-х   месяцев    и</w:t>
            </w:r>
          </w:p>
          <w:p w:rsidR="00000000" w:rsidRDefault="004D1CF3">
            <w:pPr>
              <w:pStyle w:val="ConsPlusNonformat"/>
              <w:jc w:val="both"/>
              <w:rPr>
                <w:sz w:val="16"/>
                <w:szCs w:val="16"/>
              </w:rPr>
            </w:pPr>
            <w:r>
              <w:rPr>
                <w:sz w:val="16"/>
                <w:szCs w:val="16"/>
              </w:rPr>
              <w:t>удовлетворительной</w:t>
            </w:r>
          </w:p>
          <w:p w:rsidR="00000000" w:rsidRDefault="004D1CF3">
            <w:pPr>
              <w:pStyle w:val="ConsPlusNonformat"/>
              <w:jc w:val="both"/>
              <w:rPr>
                <w:sz w:val="16"/>
                <w:szCs w:val="16"/>
              </w:rPr>
            </w:pPr>
            <w:r>
              <w:rPr>
                <w:sz w:val="16"/>
                <w:szCs w:val="16"/>
              </w:rPr>
              <w:t>реакции на   пробу</w:t>
            </w:r>
          </w:p>
          <w:p w:rsidR="00000000" w:rsidRDefault="004D1CF3">
            <w:pPr>
              <w:pStyle w:val="ConsPlusNonformat"/>
              <w:jc w:val="both"/>
              <w:rPr>
                <w:sz w:val="16"/>
                <w:szCs w:val="16"/>
              </w:rPr>
            </w:pPr>
            <w:r>
              <w:rPr>
                <w:sz w:val="16"/>
                <w:szCs w:val="16"/>
              </w:rPr>
              <w:t>с     дозированной</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неполной</w:t>
            </w:r>
          </w:p>
          <w:p w:rsidR="00000000" w:rsidRDefault="004D1CF3">
            <w:pPr>
              <w:pStyle w:val="ConsPlusNonformat"/>
              <w:jc w:val="both"/>
              <w:rPr>
                <w:sz w:val="16"/>
                <w:szCs w:val="16"/>
              </w:rPr>
            </w:pPr>
            <w:r>
              <w:rPr>
                <w:sz w:val="16"/>
                <w:szCs w:val="16"/>
              </w:rPr>
              <w:t>ремиссии        или</w:t>
            </w:r>
          </w:p>
          <w:p w:rsidR="00000000" w:rsidRDefault="004D1CF3">
            <w:pPr>
              <w:pStyle w:val="ConsPlusNonformat"/>
              <w:jc w:val="both"/>
              <w:rPr>
                <w:sz w:val="16"/>
                <w:szCs w:val="16"/>
              </w:rPr>
            </w:pPr>
            <w:r>
              <w:rPr>
                <w:sz w:val="16"/>
                <w:szCs w:val="16"/>
              </w:rPr>
              <w:t xml:space="preserve">неблагоприятной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Дискинезия    желчного</w:t>
            </w:r>
          </w:p>
          <w:p w:rsidR="00000000" w:rsidRDefault="004D1CF3">
            <w:pPr>
              <w:pStyle w:val="ConsPlusNonformat"/>
              <w:jc w:val="both"/>
              <w:rPr>
                <w:sz w:val="16"/>
                <w:szCs w:val="16"/>
              </w:rPr>
            </w:pPr>
            <w:r>
              <w:rPr>
                <w:sz w:val="16"/>
                <w:szCs w:val="16"/>
              </w:rPr>
              <w:t>пузыря   и   пузырного</w:t>
            </w:r>
          </w:p>
          <w:p w:rsidR="00000000" w:rsidRDefault="004D1CF3">
            <w:pPr>
              <w:pStyle w:val="ConsPlusNonformat"/>
              <w:jc w:val="both"/>
              <w:rPr>
                <w:sz w:val="16"/>
                <w:szCs w:val="16"/>
              </w:rPr>
            </w:pPr>
            <w:r>
              <w:rPr>
                <w:sz w:val="16"/>
                <w:szCs w:val="16"/>
              </w:rPr>
              <w:t xml:space="preserve">протока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стойкой</w:t>
            </w:r>
          </w:p>
          <w:p w:rsidR="00000000" w:rsidRDefault="004D1CF3">
            <w:pPr>
              <w:pStyle w:val="ConsPlusNonformat"/>
              <w:jc w:val="both"/>
              <w:rPr>
                <w:sz w:val="16"/>
                <w:szCs w:val="16"/>
              </w:rPr>
            </w:pPr>
            <w:r>
              <w:rPr>
                <w:sz w:val="16"/>
                <w:szCs w:val="16"/>
              </w:rPr>
              <w:t>ремисс</w:t>
            </w:r>
            <w:r>
              <w:rPr>
                <w:sz w:val="16"/>
                <w:szCs w:val="16"/>
              </w:rPr>
              <w:t>ии           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полной ремиссии</w:t>
            </w:r>
          </w:p>
          <w:p w:rsidR="00000000" w:rsidRDefault="004D1CF3">
            <w:pPr>
              <w:pStyle w:val="ConsPlusNonformat"/>
              <w:jc w:val="both"/>
              <w:rPr>
                <w:sz w:val="16"/>
                <w:szCs w:val="16"/>
              </w:rPr>
            </w:pPr>
            <w:r>
              <w:rPr>
                <w:sz w:val="16"/>
                <w:szCs w:val="16"/>
              </w:rPr>
              <w:t>и     благоприятной</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неполной</w:t>
            </w:r>
          </w:p>
          <w:p w:rsidR="00000000" w:rsidRDefault="004D1CF3">
            <w:pPr>
              <w:pStyle w:val="ConsPlusNonformat"/>
              <w:jc w:val="both"/>
              <w:rPr>
                <w:sz w:val="16"/>
                <w:szCs w:val="16"/>
              </w:rPr>
            </w:pPr>
            <w:r>
              <w:rPr>
                <w:sz w:val="16"/>
                <w:szCs w:val="16"/>
              </w:rPr>
              <w:t>ремиссии в течение</w:t>
            </w:r>
          </w:p>
          <w:p w:rsidR="00000000" w:rsidRDefault="004D1CF3">
            <w:pPr>
              <w:pStyle w:val="ConsPlusNonformat"/>
              <w:jc w:val="both"/>
              <w:rPr>
                <w:sz w:val="16"/>
                <w:szCs w:val="16"/>
              </w:rPr>
            </w:pPr>
            <w:r>
              <w:rPr>
                <w:sz w:val="16"/>
                <w:szCs w:val="16"/>
              </w:rPr>
              <w:t>1      года      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r>
      <w:tr w:rsidR="00000000">
        <w:trPr>
          <w:trHeight w:val="213"/>
        </w:trPr>
        <w:tc>
          <w:tcPr>
            <w:tcW w:w="10368" w:type="dxa"/>
            <w:gridSpan w:val="5"/>
            <w:tcBorders>
              <w:left w:val="single" w:sz="8" w:space="0" w:color="auto"/>
              <w:bottom w:val="single" w:sz="8" w:space="0" w:color="auto"/>
              <w:right w:val="single" w:sz="8" w:space="0" w:color="auto"/>
            </w:tcBorders>
          </w:tcPr>
          <w:p w:rsidR="00000000" w:rsidRDefault="004D1CF3">
            <w:pPr>
              <w:pStyle w:val="ConsPlusNonformat"/>
              <w:jc w:val="both"/>
              <w:outlineLvl w:val="2"/>
              <w:rPr>
                <w:sz w:val="16"/>
                <w:szCs w:val="16"/>
              </w:rPr>
            </w:pPr>
            <w:r>
              <w:rPr>
                <w:sz w:val="16"/>
                <w:szCs w:val="16"/>
              </w:rPr>
              <w:t xml:space="preserve">Органы мочеполовой системы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Доброкачественная     </w:t>
            </w:r>
          </w:p>
          <w:p w:rsidR="00000000" w:rsidRDefault="004D1CF3">
            <w:pPr>
              <w:pStyle w:val="ConsPlusNonformat"/>
              <w:jc w:val="both"/>
              <w:rPr>
                <w:sz w:val="16"/>
                <w:szCs w:val="16"/>
              </w:rPr>
            </w:pPr>
            <w:r>
              <w:rPr>
                <w:sz w:val="16"/>
                <w:szCs w:val="16"/>
              </w:rPr>
              <w:t>протеинурия        при</w:t>
            </w:r>
          </w:p>
          <w:p w:rsidR="00000000" w:rsidRDefault="004D1CF3">
            <w:pPr>
              <w:pStyle w:val="ConsPlusNonformat"/>
              <w:jc w:val="both"/>
              <w:rPr>
                <w:sz w:val="16"/>
                <w:szCs w:val="16"/>
              </w:rPr>
            </w:pPr>
            <w:r>
              <w:rPr>
                <w:sz w:val="16"/>
                <w:szCs w:val="16"/>
              </w:rPr>
              <w:t>отсутствии заболеваний</w:t>
            </w:r>
          </w:p>
          <w:p w:rsidR="00000000" w:rsidRDefault="004D1CF3">
            <w:pPr>
              <w:pStyle w:val="ConsPlusNonformat"/>
              <w:jc w:val="both"/>
              <w:rPr>
                <w:sz w:val="16"/>
                <w:szCs w:val="16"/>
              </w:rPr>
            </w:pPr>
            <w:r>
              <w:rPr>
                <w:sz w:val="16"/>
                <w:szCs w:val="16"/>
              </w:rPr>
              <w:t xml:space="preserve">почек                 </w:t>
            </w:r>
          </w:p>
          <w:p w:rsidR="00000000" w:rsidRDefault="004D1CF3">
            <w:pPr>
              <w:pStyle w:val="ConsPlusNonformat"/>
              <w:jc w:val="both"/>
              <w:rPr>
                <w:sz w:val="16"/>
                <w:szCs w:val="16"/>
              </w:rPr>
            </w:pPr>
            <w:r>
              <w:rPr>
                <w:sz w:val="16"/>
                <w:szCs w:val="16"/>
              </w:rPr>
              <w:t xml:space="preserve">(физиологическая,     </w:t>
            </w:r>
          </w:p>
          <w:p w:rsidR="00000000" w:rsidRDefault="004D1CF3">
            <w:pPr>
              <w:pStyle w:val="ConsPlusNonformat"/>
              <w:jc w:val="both"/>
              <w:rPr>
                <w:sz w:val="16"/>
                <w:szCs w:val="16"/>
              </w:rPr>
            </w:pPr>
            <w:r>
              <w:rPr>
                <w:sz w:val="16"/>
                <w:szCs w:val="16"/>
              </w:rPr>
              <w:t xml:space="preserve">ортостатическая)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отсутствии</w:t>
            </w:r>
          </w:p>
          <w:p w:rsidR="00000000" w:rsidRDefault="004D1CF3">
            <w:pPr>
              <w:pStyle w:val="ConsPlusNonformat"/>
              <w:jc w:val="both"/>
              <w:rPr>
                <w:sz w:val="16"/>
                <w:szCs w:val="16"/>
              </w:rPr>
            </w:pPr>
            <w:r>
              <w:rPr>
                <w:sz w:val="16"/>
                <w:szCs w:val="16"/>
              </w:rPr>
              <w:t>жалоб,   сохранении</w:t>
            </w:r>
          </w:p>
          <w:p w:rsidR="00000000" w:rsidRDefault="004D1CF3">
            <w:pPr>
              <w:pStyle w:val="ConsPlusNonformat"/>
              <w:jc w:val="both"/>
              <w:rPr>
                <w:sz w:val="16"/>
                <w:szCs w:val="16"/>
              </w:rPr>
            </w:pPr>
            <w:r>
              <w:rPr>
                <w:sz w:val="16"/>
                <w:szCs w:val="16"/>
              </w:rPr>
              <w:t>функции      почек,</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отсутствии</w:t>
            </w:r>
          </w:p>
          <w:p w:rsidR="00000000" w:rsidRDefault="004D1CF3">
            <w:pPr>
              <w:pStyle w:val="ConsPlusNonformat"/>
              <w:jc w:val="both"/>
              <w:rPr>
                <w:sz w:val="16"/>
                <w:szCs w:val="16"/>
              </w:rPr>
            </w:pPr>
            <w:r>
              <w:rPr>
                <w:sz w:val="16"/>
                <w:szCs w:val="16"/>
              </w:rPr>
              <w:t>жалоб,  сохранении</w:t>
            </w:r>
          </w:p>
          <w:p w:rsidR="00000000" w:rsidRDefault="004D1CF3">
            <w:pPr>
              <w:pStyle w:val="ConsPlusNonformat"/>
              <w:jc w:val="both"/>
              <w:rPr>
                <w:sz w:val="16"/>
                <w:szCs w:val="16"/>
              </w:rPr>
            </w:pPr>
            <w:r>
              <w:rPr>
                <w:sz w:val="16"/>
                <w:szCs w:val="16"/>
              </w:rPr>
              <w:t>функции     почек,</w:t>
            </w:r>
          </w:p>
          <w:p w:rsidR="00000000" w:rsidRDefault="004D1CF3">
            <w:pPr>
              <w:pStyle w:val="ConsPlusNonformat"/>
              <w:jc w:val="both"/>
              <w:rPr>
                <w:sz w:val="16"/>
                <w:szCs w:val="16"/>
              </w:rPr>
            </w:pPr>
            <w:r>
              <w:rPr>
                <w:sz w:val="16"/>
                <w:szCs w:val="16"/>
              </w:rPr>
              <w:t>удовлетворительной</w:t>
            </w:r>
          </w:p>
          <w:p w:rsidR="00000000" w:rsidRDefault="004D1CF3">
            <w:pPr>
              <w:pStyle w:val="ConsPlusNonformat"/>
              <w:jc w:val="both"/>
              <w:rPr>
                <w:sz w:val="16"/>
                <w:szCs w:val="16"/>
              </w:rPr>
            </w:pPr>
            <w:r>
              <w:rPr>
                <w:sz w:val="16"/>
                <w:szCs w:val="16"/>
              </w:rPr>
              <w:t>реакции на   пробу</w:t>
            </w:r>
          </w:p>
          <w:p w:rsidR="00000000" w:rsidRDefault="004D1CF3">
            <w:pPr>
              <w:pStyle w:val="ConsPlusNonformat"/>
              <w:jc w:val="both"/>
              <w:rPr>
                <w:sz w:val="16"/>
                <w:szCs w:val="16"/>
              </w:rPr>
            </w:pPr>
            <w:r>
              <w:rPr>
                <w:sz w:val="16"/>
                <w:szCs w:val="16"/>
              </w:rPr>
              <w:t>с     дозированной</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Гломерулярные  болезни</w:t>
            </w:r>
          </w:p>
          <w:p w:rsidR="00000000" w:rsidRDefault="004D1CF3">
            <w:pPr>
              <w:pStyle w:val="ConsPlusNonformat"/>
              <w:jc w:val="both"/>
              <w:rPr>
                <w:sz w:val="16"/>
                <w:szCs w:val="16"/>
              </w:rPr>
            </w:pPr>
            <w:r>
              <w:rPr>
                <w:sz w:val="16"/>
                <w:szCs w:val="16"/>
              </w:rPr>
              <w:t xml:space="preserve">(гломерулонефрит)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Через 1 год  после</w:t>
            </w:r>
          </w:p>
          <w:p w:rsidR="00000000" w:rsidRDefault="004D1CF3">
            <w:pPr>
              <w:pStyle w:val="ConsPlusNonformat"/>
              <w:jc w:val="both"/>
              <w:rPr>
                <w:sz w:val="16"/>
                <w:szCs w:val="16"/>
              </w:rPr>
            </w:pPr>
            <w:r>
              <w:rPr>
                <w:sz w:val="16"/>
                <w:szCs w:val="16"/>
              </w:rPr>
              <w:t>обострения     при</w:t>
            </w:r>
          </w:p>
          <w:p w:rsidR="00000000" w:rsidRDefault="004D1CF3">
            <w:pPr>
              <w:pStyle w:val="ConsPlusNonformat"/>
              <w:jc w:val="both"/>
              <w:rPr>
                <w:sz w:val="16"/>
                <w:szCs w:val="16"/>
              </w:rPr>
            </w:pPr>
            <w:r>
              <w:rPr>
                <w:sz w:val="16"/>
                <w:szCs w:val="16"/>
              </w:rPr>
              <w:t xml:space="preserve">сохраненной       </w:t>
            </w:r>
          </w:p>
          <w:p w:rsidR="00000000" w:rsidRDefault="004D1CF3">
            <w:pPr>
              <w:pStyle w:val="ConsPlusNonformat"/>
              <w:jc w:val="both"/>
              <w:rPr>
                <w:sz w:val="16"/>
                <w:szCs w:val="16"/>
              </w:rPr>
            </w:pPr>
            <w:r>
              <w:rPr>
                <w:sz w:val="16"/>
                <w:szCs w:val="16"/>
              </w:rPr>
              <w:t>функции     почек,</w:t>
            </w:r>
          </w:p>
          <w:p w:rsidR="00000000" w:rsidRDefault="004D1CF3">
            <w:pPr>
              <w:pStyle w:val="ConsPlusNonformat"/>
              <w:jc w:val="both"/>
              <w:rPr>
                <w:sz w:val="16"/>
                <w:szCs w:val="16"/>
              </w:rPr>
            </w:pPr>
            <w:r>
              <w:rPr>
                <w:sz w:val="16"/>
                <w:szCs w:val="16"/>
              </w:rPr>
              <w:t>отсутствии  жалоб,</w:t>
            </w:r>
          </w:p>
          <w:p w:rsidR="00000000" w:rsidRDefault="004D1CF3">
            <w:pPr>
              <w:pStyle w:val="ConsPlusNonformat"/>
              <w:jc w:val="both"/>
              <w:rPr>
                <w:sz w:val="16"/>
                <w:szCs w:val="16"/>
              </w:rPr>
            </w:pPr>
            <w:r>
              <w:rPr>
                <w:sz w:val="16"/>
                <w:szCs w:val="16"/>
              </w:rPr>
              <w:t xml:space="preserve">пастозности,      </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p w:rsidR="00000000" w:rsidRDefault="004D1CF3">
            <w:pPr>
              <w:pStyle w:val="ConsPlusNonformat"/>
              <w:jc w:val="both"/>
              <w:rPr>
                <w:sz w:val="16"/>
                <w:szCs w:val="16"/>
              </w:rPr>
            </w:pPr>
            <w:r>
              <w:rPr>
                <w:sz w:val="16"/>
                <w:szCs w:val="16"/>
              </w:rPr>
              <w:t>адекватной реакции</w:t>
            </w:r>
          </w:p>
          <w:p w:rsidR="00000000" w:rsidRDefault="004D1CF3">
            <w:pPr>
              <w:pStyle w:val="ConsPlusNonformat"/>
              <w:jc w:val="both"/>
              <w:rPr>
                <w:sz w:val="16"/>
                <w:szCs w:val="16"/>
              </w:rPr>
            </w:pPr>
            <w:r>
              <w:rPr>
                <w:sz w:val="16"/>
                <w:szCs w:val="16"/>
              </w:rPr>
              <w:t xml:space="preserve">на </w:t>
            </w:r>
            <w:r>
              <w:rPr>
                <w:sz w:val="16"/>
                <w:szCs w:val="16"/>
              </w:rPr>
              <w:t xml:space="preserve">     выполнение</w:t>
            </w:r>
          </w:p>
          <w:p w:rsidR="00000000" w:rsidRDefault="004D1CF3">
            <w:pPr>
              <w:pStyle w:val="ConsPlusNonformat"/>
              <w:jc w:val="both"/>
              <w:rPr>
                <w:sz w:val="16"/>
                <w:szCs w:val="16"/>
              </w:rPr>
            </w:pPr>
            <w:r>
              <w:rPr>
                <w:sz w:val="16"/>
                <w:szCs w:val="16"/>
              </w:rPr>
              <w:t>комплекса     ЛФК,</w:t>
            </w:r>
          </w:p>
          <w:p w:rsidR="00000000" w:rsidRDefault="004D1CF3">
            <w:pPr>
              <w:pStyle w:val="ConsPlusNonformat"/>
              <w:jc w:val="both"/>
              <w:rPr>
                <w:sz w:val="16"/>
                <w:szCs w:val="16"/>
              </w:rPr>
            </w:pPr>
            <w:r>
              <w:rPr>
                <w:sz w:val="16"/>
                <w:szCs w:val="16"/>
              </w:rPr>
              <w:t xml:space="preserve">исключаются       </w:t>
            </w:r>
          </w:p>
          <w:p w:rsidR="00000000" w:rsidRDefault="004D1CF3">
            <w:pPr>
              <w:pStyle w:val="ConsPlusNonformat"/>
              <w:jc w:val="both"/>
              <w:rPr>
                <w:sz w:val="16"/>
                <w:szCs w:val="16"/>
              </w:rPr>
            </w:pPr>
            <w:r>
              <w:rPr>
                <w:sz w:val="16"/>
                <w:szCs w:val="16"/>
              </w:rPr>
              <w:t>упражнения      со</w:t>
            </w:r>
          </w:p>
          <w:p w:rsidR="00000000" w:rsidRDefault="004D1CF3">
            <w:pPr>
              <w:pStyle w:val="ConsPlusNonformat"/>
              <w:jc w:val="both"/>
              <w:rPr>
                <w:sz w:val="16"/>
                <w:szCs w:val="16"/>
              </w:rPr>
            </w:pPr>
            <w:r>
              <w:rPr>
                <w:sz w:val="16"/>
                <w:szCs w:val="16"/>
              </w:rPr>
              <w:t xml:space="preserve">значительным      </w:t>
            </w:r>
          </w:p>
          <w:p w:rsidR="00000000" w:rsidRDefault="004D1CF3">
            <w:pPr>
              <w:pStyle w:val="ConsPlusNonformat"/>
              <w:jc w:val="both"/>
              <w:rPr>
                <w:sz w:val="16"/>
                <w:szCs w:val="16"/>
              </w:rPr>
            </w:pPr>
            <w:r>
              <w:rPr>
                <w:sz w:val="16"/>
                <w:szCs w:val="16"/>
              </w:rPr>
              <w:t xml:space="preserve">повышением        </w:t>
            </w:r>
          </w:p>
          <w:p w:rsidR="00000000" w:rsidRDefault="004D1CF3">
            <w:pPr>
              <w:pStyle w:val="ConsPlusNonformat"/>
              <w:jc w:val="both"/>
              <w:rPr>
                <w:sz w:val="16"/>
                <w:szCs w:val="16"/>
              </w:rPr>
            </w:pPr>
            <w:r>
              <w:rPr>
                <w:sz w:val="16"/>
                <w:szCs w:val="16"/>
              </w:rPr>
              <w:t xml:space="preserve">внутрибрюшного    </w:t>
            </w:r>
          </w:p>
          <w:p w:rsidR="00000000" w:rsidRDefault="004D1CF3">
            <w:pPr>
              <w:pStyle w:val="ConsPlusNonformat"/>
              <w:jc w:val="both"/>
              <w:rPr>
                <w:sz w:val="16"/>
                <w:szCs w:val="16"/>
              </w:rPr>
            </w:pPr>
            <w:r>
              <w:rPr>
                <w:sz w:val="16"/>
                <w:szCs w:val="16"/>
              </w:rPr>
              <w:t xml:space="preserve">давления,         </w:t>
            </w:r>
          </w:p>
          <w:p w:rsidR="00000000" w:rsidRDefault="004D1CF3">
            <w:pPr>
              <w:pStyle w:val="ConsPlusNonformat"/>
              <w:jc w:val="both"/>
              <w:rPr>
                <w:sz w:val="16"/>
                <w:szCs w:val="16"/>
              </w:rPr>
            </w:pPr>
            <w:r>
              <w:rPr>
                <w:sz w:val="16"/>
                <w:szCs w:val="16"/>
              </w:rPr>
              <w:t>вызывающие сильные</w:t>
            </w:r>
          </w:p>
          <w:p w:rsidR="00000000" w:rsidRDefault="004D1CF3">
            <w:pPr>
              <w:pStyle w:val="ConsPlusNonformat"/>
              <w:jc w:val="both"/>
              <w:rPr>
                <w:sz w:val="16"/>
                <w:szCs w:val="16"/>
              </w:rPr>
            </w:pPr>
            <w:r>
              <w:rPr>
                <w:sz w:val="16"/>
                <w:szCs w:val="16"/>
              </w:rPr>
              <w:t>сотрясения    тела</w:t>
            </w:r>
          </w:p>
          <w:p w:rsidR="00000000" w:rsidRDefault="004D1CF3">
            <w:pPr>
              <w:pStyle w:val="ConsPlusNonformat"/>
              <w:jc w:val="both"/>
              <w:rPr>
                <w:sz w:val="16"/>
                <w:szCs w:val="16"/>
              </w:rPr>
            </w:pPr>
            <w:r>
              <w:rPr>
                <w:sz w:val="16"/>
                <w:szCs w:val="16"/>
              </w:rPr>
              <w:t>(прыжки, подскоки,</w:t>
            </w:r>
          </w:p>
          <w:p w:rsidR="00000000" w:rsidRDefault="004D1CF3">
            <w:pPr>
              <w:pStyle w:val="ConsPlusNonformat"/>
              <w:jc w:val="both"/>
              <w:rPr>
                <w:sz w:val="16"/>
                <w:szCs w:val="16"/>
              </w:rPr>
            </w:pPr>
            <w:r>
              <w:rPr>
                <w:sz w:val="16"/>
                <w:szCs w:val="16"/>
              </w:rPr>
              <w:t>кувырки) и быстрый</w:t>
            </w:r>
          </w:p>
          <w:p w:rsidR="00000000" w:rsidRDefault="004D1CF3">
            <w:pPr>
              <w:pStyle w:val="ConsPlusNonformat"/>
              <w:jc w:val="both"/>
              <w:rPr>
                <w:sz w:val="16"/>
                <w:szCs w:val="16"/>
              </w:rPr>
            </w:pPr>
            <w:r>
              <w:rPr>
                <w:sz w:val="16"/>
                <w:szCs w:val="16"/>
              </w:rPr>
              <w:t xml:space="preserve">бег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неполной</w:t>
            </w:r>
          </w:p>
          <w:p w:rsidR="00000000" w:rsidRDefault="004D1CF3">
            <w:pPr>
              <w:pStyle w:val="ConsPlusNonformat"/>
              <w:jc w:val="both"/>
              <w:rPr>
                <w:sz w:val="16"/>
                <w:szCs w:val="16"/>
              </w:rPr>
            </w:pPr>
            <w:r>
              <w:rPr>
                <w:sz w:val="16"/>
                <w:szCs w:val="16"/>
              </w:rPr>
              <w:t xml:space="preserve">ремиссии,          </w:t>
            </w:r>
          </w:p>
          <w:p w:rsidR="00000000" w:rsidRDefault="004D1CF3">
            <w:pPr>
              <w:pStyle w:val="ConsPlusNonformat"/>
              <w:jc w:val="both"/>
              <w:rPr>
                <w:sz w:val="16"/>
                <w:szCs w:val="16"/>
              </w:rPr>
            </w:pPr>
            <w:r>
              <w:rPr>
                <w:sz w:val="16"/>
                <w:szCs w:val="16"/>
              </w:rPr>
              <w:t xml:space="preserve">неблагоприятной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Туболоинтерстициальные</w:t>
            </w:r>
          </w:p>
          <w:p w:rsidR="00000000" w:rsidRDefault="004D1CF3">
            <w:pPr>
              <w:pStyle w:val="ConsPlusNonformat"/>
              <w:jc w:val="both"/>
              <w:rPr>
                <w:sz w:val="16"/>
                <w:szCs w:val="16"/>
              </w:rPr>
            </w:pPr>
            <w:r>
              <w:rPr>
                <w:sz w:val="16"/>
                <w:szCs w:val="16"/>
              </w:rPr>
              <w:t>болезни   (пиелонефрит</w:t>
            </w:r>
          </w:p>
          <w:p w:rsidR="00000000" w:rsidRDefault="004D1CF3">
            <w:pPr>
              <w:pStyle w:val="ConsPlusNonformat"/>
              <w:jc w:val="both"/>
              <w:rPr>
                <w:sz w:val="16"/>
                <w:szCs w:val="16"/>
              </w:rPr>
            </w:pPr>
            <w:r>
              <w:rPr>
                <w:sz w:val="16"/>
                <w:szCs w:val="16"/>
              </w:rPr>
              <w:t>хронический          -</w:t>
            </w:r>
          </w:p>
          <w:p w:rsidR="00000000" w:rsidRDefault="004D1CF3">
            <w:pPr>
              <w:pStyle w:val="ConsPlusNonformat"/>
              <w:jc w:val="both"/>
              <w:rPr>
                <w:sz w:val="16"/>
                <w:szCs w:val="16"/>
              </w:rPr>
            </w:pPr>
            <w:r>
              <w:rPr>
                <w:sz w:val="16"/>
                <w:szCs w:val="16"/>
              </w:rPr>
              <w:t xml:space="preserve">первичный, вторичный, </w:t>
            </w:r>
          </w:p>
          <w:p w:rsidR="00000000" w:rsidRDefault="004D1CF3">
            <w:pPr>
              <w:pStyle w:val="ConsPlusNonformat"/>
              <w:jc w:val="both"/>
              <w:rPr>
                <w:sz w:val="16"/>
                <w:szCs w:val="16"/>
              </w:rPr>
            </w:pPr>
            <w:r>
              <w:rPr>
                <w:sz w:val="16"/>
                <w:szCs w:val="16"/>
              </w:rPr>
              <w:t xml:space="preserve">интерстициальный      </w:t>
            </w:r>
          </w:p>
          <w:p w:rsidR="00000000" w:rsidRDefault="004D1CF3">
            <w:pPr>
              <w:pStyle w:val="ConsPlusNonformat"/>
              <w:jc w:val="both"/>
              <w:rPr>
                <w:sz w:val="16"/>
                <w:szCs w:val="16"/>
              </w:rPr>
            </w:pPr>
            <w:r>
              <w:rPr>
                <w:sz w:val="16"/>
                <w:szCs w:val="16"/>
              </w:rPr>
              <w:t>нефрит       обменного</w:t>
            </w:r>
          </w:p>
          <w:p w:rsidR="00000000" w:rsidRDefault="004D1CF3">
            <w:pPr>
              <w:pStyle w:val="ConsPlusNonformat"/>
              <w:jc w:val="both"/>
              <w:rPr>
                <w:sz w:val="16"/>
                <w:szCs w:val="16"/>
              </w:rPr>
            </w:pPr>
            <w:r>
              <w:rPr>
                <w:sz w:val="16"/>
                <w:szCs w:val="16"/>
              </w:rPr>
              <w:lastRenderedPageBreak/>
              <w:t xml:space="preserve">генеза и др.)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стойкой    и</w:t>
            </w:r>
          </w:p>
          <w:p w:rsidR="00000000" w:rsidRDefault="004D1CF3">
            <w:pPr>
              <w:pStyle w:val="ConsPlusNonformat"/>
              <w:jc w:val="both"/>
              <w:rPr>
                <w:sz w:val="16"/>
                <w:szCs w:val="16"/>
              </w:rPr>
            </w:pPr>
            <w:r>
              <w:rPr>
                <w:sz w:val="16"/>
                <w:szCs w:val="16"/>
              </w:rPr>
              <w:t>полной    ремиссии,</w:t>
            </w:r>
          </w:p>
          <w:p w:rsidR="00000000" w:rsidRDefault="004D1CF3">
            <w:pPr>
              <w:pStyle w:val="ConsPlusNonformat"/>
              <w:jc w:val="both"/>
              <w:rPr>
                <w:sz w:val="16"/>
                <w:szCs w:val="16"/>
              </w:rPr>
            </w:pPr>
            <w:r>
              <w:rPr>
                <w:sz w:val="16"/>
                <w:szCs w:val="16"/>
              </w:rPr>
              <w:t>сохранении почечной</w:t>
            </w:r>
          </w:p>
          <w:p w:rsidR="00000000" w:rsidRDefault="004D1CF3">
            <w:pPr>
              <w:pStyle w:val="ConsPlusNonformat"/>
              <w:jc w:val="both"/>
              <w:rPr>
                <w:sz w:val="16"/>
                <w:szCs w:val="16"/>
              </w:rPr>
            </w:pPr>
            <w:r>
              <w:rPr>
                <w:sz w:val="16"/>
                <w:szCs w:val="16"/>
              </w:rPr>
              <w:t xml:space="preserve">функции,           </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lastRenderedPageBreak/>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lastRenderedPageBreak/>
              <w:t xml:space="preserve">При               </w:t>
            </w:r>
          </w:p>
          <w:p w:rsidR="00000000" w:rsidRDefault="004D1CF3">
            <w:pPr>
              <w:pStyle w:val="ConsPlusNonformat"/>
              <w:jc w:val="both"/>
              <w:rPr>
                <w:sz w:val="16"/>
                <w:szCs w:val="16"/>
              </w:rPr>
            </w:pPr>
            <w:r>
              <w:rPr>
                <w:sz w:val="16"/>
                <w:szCs w:val="16"/>
              </w:rPr>
              <w:t>компенсиро</w:t>
            </w:r>
            <w:r>
              <w:rPr>
                <w:sz w:val="16"/>
                <w:szCs w:val="16"/>
              </w:rPr>
              <w:t xml:space="preserve">ванной  </w:t>
            </w:r>
          </w:p>
          <w:p w:rsidR="00000000" w:rsidRDefault="004D1CF3">
            <w:pPr>
              <w:pStyle w:val="ConsPlusNonformat"/>
              <w:jc w:val="both"/>
              <w:rPr>
                <w:sz w:val="16"/>
                <w:szCs w:val="16"/>
              </w:rPr>
            </w:pPr>
            <w:r>
              <w:rPr>
                <w:sz w:val="16"/>
                <w:szCs w:val="16"/>
              </w:rPr>
              <w:t>почечной   функции</w:t>
            </w:r>
          </w:p>
          <w:p w:rsidR="00000000" w:rsidRDefault="004D1CF3">
            <w:pPr>
              <w:pStyle w:val="ConsPlusNonformat"/>
              <w:jc w:val="both"/>
              <w:rPr>
                <w:sz w:val="16"/>
                <w:szCs w:val="16"/>
              </w:rPr>
            </w:pPr>
            <w:r>
              <w:rPr>
                <w:sz w:val="16"/>
                <w:szCs w:val="16"/>
              </w:rPr>
              <w:t>через 1 год  после</w:t>
            </w:r>
          </w:p>
          <w:p w:rsidR="00000000" w:rsidRDefault="004D1CF3">
            <w:pPr>
              <w:pStyle w:val="ConsPlusNonformat"/>
              <w:jc w:val="both"/>
              <w:rPr>
                <w:sz w:val="16"/>
                <w:szCs w:val="16"/>
              </w:rPr>
            </w:pPr>
            <w:r>
              <w:rPr>
                <w:sz w:val="16"/>
                <w:szCs w:val="16"/>
              </w:rPr>
              <w:t xml:space="preserve">периода           </w:t>
            </w:r>
          </w:p>
          <w:p w:rsidR="00000000" w:rsidRDefault="004D1CF3">
            <w:pPr>
              <w:pStyle w:val="ConsPlusNonformat"/>
              <w:jc w:val="both"/>
              <w:rPr>
                <w:sz w:val="16"/>
                <w:szCs w:val="16"/>
              </w:rPr>
            </w:pPr>
            <w:r>
              <w:rPr>
                <w:sz w:val="16"/>
                <w:szCs w:val="16"/>
              </w:rPr>
              <w:t>обострения,    при</w:t>
            </w:r>
          </w:p>
          <w:p w:rsidR="00000000" w:rsidRDefault="004D1CF3">
            <w:pPr>
              <w:pStyle w:val="ConsPlusNonformat"/>
              <w:jc w:val="both"/>
              <w:rPr>
                <w:sz w:val="16"/>
                <w:szCs w:val="16"/>
              </w:rPr>
            </w:pPr>
            <w:r>
              <w:rPr>
                <w:sz w:val="16"/>
                <w:szCs w:val="16"/>
              </w:rPr>
              <w:lastRenderedPageBreak/>
              <w:t xml:space="preserve">отсутствии        </w:t>
            </w:r>
          </w:p>
          <w:p w:rsidR="00000000" w:rsidRDefault="004D1CF3">
            <w:pPr>
              <w:pStyle w:val="ConsPlusNonformat"/>
              <w:jc w:val="both"/>
              <w:rPr>
                <w:sz w:val="16"/>
                <w:szCs w:val="16"/>
              </w:rPr>
            </w:pPr>
            <w:r>
              <w:rPr>
                <w:sz w:val="16"/>
                <w:szCs w:val="16"/>
              </w:rPr>
              <w:t>изменений        в</w:t>
            </w:r>
          </w:p>
          <w:p w:rsidR="00000000" w:rsidRDefault="004D1CF3">
            <w:pPr>
              <w:pStyle w:val="ConsPlusNonformat"/>
              <w:jc w:val="both"/>
              <w:rPr>
                <w:sz w:val="16"/>
                <w:szCs w:val="16"/>
              </w:rPr>
            </w:pPr>
            <w:r>
              <w:rPr>
                <w:sz w:val="16"/>
                <w:szCs w:val="16"/>
              </w:rPr>
              <w:t xml:space="preserve">состоянии         </w:t>
            </w:r>
          </w:p>
          <w:p w:rsidR="00000000" w:rsidRDefault="004D1CF3">
            <w:pPr>
              <w:pStyle w:val="ConsPlusNonformat"/>
              <w:jc w:val="both"/>
              <w:rPr>
                <w:sz w:val="16"/>
                <w:szCs w:val="16"/>
              </w:rPr>
            </w:pPr>
            <w:r>
              <w:rPr>
                <w:sz w:val="16"/>
                <w:szCs w:val="16"/>
              </w:rPr>
              <w:t xml:space="preserve">сердечно-сосудис- </w:t>
            </w:r>
          </w:p>
          <w:p w:rsidR="00000000" w:rsidRDefault="004D1CF3">
            <w:pPr>
              <w:pStyle w:val="ConsPlusNonformat"/>
              <w:jc w:val="both"/>
              <w:rPr>
                <w:sz w:val="16"/>
                <w:szCs w:val="16"/>
              </w:rPr>
            </w:pPr>
            <w:r>
              <w:rPr>
                <w:sz w:val="16"/>
                <w:szCs w:val="16"/>
              </w:rPr>
              <w:t xml:space="preserve">той системы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lastRenderedPageBreak/>
              <w:t>При        неполной</w:t>
            </w:r>
          </w:p>
          <w:p w:rsidR="00000000" w:rsidRDefault="004D1CF3">
            <w:pPr>
              <w:pStyle w:val="ConsPlusNonformat"/>
              <w:jc w:val="both"/>
              <w:rPr>
                <w:sz w:val="16"/>
                <w:szCs w:val="16"/>
              </w:rPr>
            </w:pPr>
            <w:r>
              <w:rPr>
                <w:sz w:val="16"/>
                <w:szCs w:val="16"/>
              </w:rPr>
              <w:t xml:space="preserve">клинической        </w:t>
            </w:r>
          </w:p>
          <w:p w:rsidR="00000000" w:rsidRDefault="004D1CF3">
            <w:pPr>
              <w:pStyle w:val="ConsPlusNonformat"/>
              <w:jc w:val="both"/>
              <w:rPr>
                <w:sz w:val="16"/>
                <w:szCs w:val="16"/>
              </w:rPr>
            </w:pPr>
            <w:r>
              <w:rPr>
                <w:sz w:val="16"/>
                <w:szCs w:val="16"/>
              </w:rPr>
              <w:t>ремиссии          и</w:t>
            </w:r>
          </w:p>
          <w:p w:rsidR="00000000" w:rsidRDefault="004D1CF3">
            <w:pPr>
              <w:pStyle w:val="ConsPlusNonformat"/>
              <w:jc w:val="both"/>
              <w:rPr>
                <w:sz w:val="16"/>
                <w:szCs w:val="16"/>
              </w:rPr>
            </w:pPr>
            <w:r>
              <w:rPr>
                <w:sz w:val="16"/>
                <w:szCs w:val="16"/>
              </w:rPr>
              <w:t xml:space="preserve">компенсаторной  </w:t>
            </w:r>
            <w:r>
              <w:rPr>
                <w:sz w:val="16"/>
                <w:szCs w:val="16"/>
              </w:rPr>
              <w:t xml:space="preserve">   </w:t>
            </w:r>
          </w:p>
          <w:p w:rsidR="00000000" w:rsidRDefault="004D1CF3">
            <w:pPr>
              <w:pStyle w:val="ConsPlusNonformat"/>
              <w:jc w:val="both"/>
              <w:rPr>
                <w:sz w:val="16"/>
                <w:szCs w:val="16"/>
              </w:rPr>
            </w:pPr>
            <w:r>
              <w:rPr>
                <w:sz w:val="16"/>
                <w:szCs w:val="16"/>
              </w:rPr>
              <w:t>почечной   функции,</w:t>
            </w:r>
          </w:p>
          <w:p w:rsidR="00000000" w:rsidRDefault="004D1CF3">
            <w:pPr>
              <w:pStyle w:val="ConsPlusNonformat"/>
              <w:jc w:val="both"/>
              <w:rPr>
                <w:sz w:val="16"/>
                <w:szCs w:val="16"/>
              </w:rPr>
            </w:pPr>
            <w:r>
              <w:rPr>
                <w:sz w:val="16"/>
                <w:szCs w:val="16"/>
              </w:rPr>
              <w:t xml:space="preserve">вне периода        </w:t>
            </w:r>
          </w:p>
          <w:p w:rsidR="00000000" w:rsidRDefault="004D1CF3">
            <w:pPr>
              <w:pStyle w:val="ConsPlusNonformat"/>
              <w:jc w:val="both"/>
              <w:rPr>
                <w:sz w:val="16"/>
                <w:szCs w:val="16"/>
              </w:rPr>
            </w:pPr>
            <w:r>
              <w:rPr>
                <w:sz w:val="16"/>
                <w:szCs w:val="16"/>
              </w:rPr>
              <w:lastRenderedPageBreak/>
              <w:t xml:space="preserve">обострения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lastRenderedPageBreak/>
              <w:t>Врожденные      пороки</w:t>
            </w:r>
          </w:p>
          <w:p w:rsidR="00000000" w:rsidRDefault="004D1CF3">
            <w:pPr>
              <w:pStyle w:val="ConsPlusNonformat"/>
              <w:jc w:val="both"/>
              <w:rPr>
                <w:sz w:val="16"/>
                <w:szCs w:val="16"/>
              </w:rPr>
            </w:pPr>
            <w:r>
              <w:rPr>
                <w:sz w:val="16"/>
                <w:szCs w:val="16"/>
              </w:rPr>
              <w:t>развития    почек    и</w:t>
            </w:r>
          </w:p>
          <w:p w:rsidR="00000000" w:rsidRDefault="004D1CF3">
            <w:pPr>
              <w:pStyle w:val="ConsPlusNonformat"/>
              <w:jc w:val="both"/>
              <w:rPr>
                <w:sz w:val="16"/>
                <w:szCs w:val="16"/>
              </w:rPr>
            </w:pPr>
            <w:r>
              <w:rPr>
                <w:sz w:val="16"/>
                <w:szCs w:val="16"/>
              </w:rPr>
              <w:t>мочевыводящих    путей</w:t>
            </w:r>
          </w:p>
          <w:p w:rsidR="00000000" w:rsidRDefault="004D1CF3">
            <w:pPr>
              <w:pStyle w:val="ConsPlusNonformat"/>
              <w:jc w:val="both"/>
              <w:rPr>
                <w:sz w:val="16"/>
                <w:szCs w:val="16"/>
              </w:rPr>
            </w:pPr>
            <w:r>
              <w:rPr>
                <w:sz w:val="16"/>
                <w:szCs w:val="16"/>
              </w:rPr>
              <w:t>(ротация        почек,</w:t>
            </w:r>
          </w:p>
          <w:p w:rsidR="00000000" w:rsidRDefault="004D1CF3">
            <w:pPr>
              <w:pStyle w:val="ConsPlusNonformat"/>
              <w:jc w:val="both"/>
              <w:rPr>
                <w:sz w:val="16"/>
                <w:szCs w:val="16"/>
              </w:rPr>
            </w:pPr>
            <w:r>
              <w:rPr>
                <w:sz w:val="16"/>
                <w:szCs w:val="16"/>
              </w:rPr>
              <w:t>дистопия        почек,</w:t>
            </w:r>
          </w:p>
          <w:p w:rsidR="00000000" w:rsidRDefault="004D1CF3">
            <w:pPr>
              <w:pStyle w:val="ConsPlusNonformat"/>
              <w:jc w:val="both"/>
              <w:rPr>
                <w:sz w:val="16"/>
                <w:szCs w:val="16"/>
              </w:rPr>
            </w:pPr>
            <w:r>
              <w:rPr>
                <w:sz w:val="16"/>
                <w:szCs w:val="16"/>
              </w:rPr>
              <w:t xml:space="preserve">небольшая             </w:t>
            </w:r>
          </w:p>
          <w:p w:rsidR="00000000" w:rsidRDefault="004D1CF3">
            <w:pPr>
              <w:pStyle w:val="ConsPlusNonformat"/>
              <w:jc w:val="both"/>
              <w:rPr>
                <w:sz w:val="16"/>
                <w:szCs w:val="16"/>
              </w:rPr>
            </w:pPr>
            <w:r>
              <w:rPr>
                <w:sz w:val="16"/>
                <w:szCs w:val="16"/>
              </w:rPr>
              <w:t xml:space="preserve">пиелоэктазия,         </w:t>
            </w:r>
          </w:p>
          <w:p w:rsidR="00000000" w:rsidRDefault="004D1CF3">
            <w:pPr>
              <w:pStyle w:val="ConsPlusNonformat"/>
              <w:jc w:val="both"/>
              <w:rPr>
                <w:sz w:val="16"/>
                <w:szCs w:val="16"/>
              </w:rPr>
            </w:pPr>
            <w:r>
              <w:rPr>
                <w:sz w:val="16"/>
                <w:szCs w:val="16"/>
              </w:rPr>
              <w:t xml:space="preserve">подвижность почек)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отсутствии</w:t>
            </w:r>
          </w:p>
          <w:p w:rsidR="00000000" w:rsidRDefault="004D1CF3">
            <w:pPr>
              <w:pStyle w:val="ConsPlusNonformat"/>
              <w:jc w:val="both"/>
              <w:rPr>
                <w:sz w:val="16"/>
                <w:szCs w:val="16"/>
              </w:rPr>
            </w:pPr>
            <w:r>
              <w:rPr>
                <w:sz w:val="16"/>
                <w:szCs w:val="16"/>
              </w:rPr>
              <w:t>мочевого  синдрома,</w:t>
            </w:r>
          </w:p>
          <w:p w:rsidR="00000000" w:rsidRDefault="004D1CF3">
            <w:pPr>
              <w:pStyle w:val="ConsPlusNonformat"/>
              <w:jc w:val="both"/>
              <w:rPr>
                <w:sz w:val="16"/>
                <w:szCs w:val="16"/>
              </w:rPr>
            </w:pPr>
            <w:r>
              <w:rPr>
                <w:sz w:val="16"/>
                <w:szCs w:val="16"/>
              </w:rPr>
              <w:t>сохранении  функции</w:t>
            </w:r>
          </w:p>
          <w:p w:rsidR="00000000" w:rsidRDefault="004D1CF3">
            <w:pPr>
              <w:pStyle w:val="ConsPlusNonformat"/>
              <w:jc w:val="both"/>
              <w:rPr>
                <w:sz w:val="16"/>
                <w:szCs w:val="16"/>
              </w:rPr>
            </w:pPr>
            <w:r>
              <w:rPr>
                <w:sz w:val="16"/>
                <w:szCs w:val="16"/>
              </w:rPr>
              <w:t xml:space="preserve">почек,             </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сохранении</w:t>
            </w:r>
          </w:p>
          <w:p w:rsidR="00000000" w:rsidRDefault="004D1CF3">
            <w:pPr>
              <w:pStyle w:val="ConsPlusNonformat"/>
              <w:jc w:val="both"/>
              <w:rPr>
                <w:sz w:val="16"/>
                <w:szCs w:val="16"/>
              </w:rPr>
            </w:pPr>
            <w:r>
              <w:rPr>
                <w:sz w:val="16"/>
                <w:szCs w:val="16"/>
              </w:rPr>
              <w:t>функции      почек</w:t>
            </w:r>
          </w:p>
          <w:p w:rsidR="00000000" w:rsidRDefault="004D1CF3">
            <w:pPr>
              <w:pStyle w:val="ConsPlusNonformat"/>
              <w:jc w:val="both"/>
              <w:rPr>
                <w:sz w:val="16"/>
                <w:szCs w:val="16"/>
              </w:rPr>
            </w:pPr>
            <w:r>
              <w:rPr>
                <w:sz w:val="16"/>
                <w:szCs w:val="16"/>
              </w:rPr>
              <w:t>наличие   мочевого</w:t>
            </w:r>
          </w:p>
          <w:p w:rsidR="00000000" w:rsidRDefault="004D1CF3">
            <w:pPr>
              <w:pStyle w:val="ConsPlusNonformat"/>
              <w:jc w:val="both"/>
              <w:rPr>
                <w:sz w:val="16"/>
                <w:szCs w:val="16"/>
              </w:rPr>
            </w:pPr>
            <w:r>
              <w:rPr>
                <w:sz w:val="16"/>
                <w:szCs w:val="16"/>
              </w:rPr>
              <w:t xml:space="preserve">синдрома,         </w:t>
            </w:r>
          </w:p>
          <w:p w:rsidR="00000000" w:rsidRDefault="004D1CF3">
            <w:pPr>
              <w:pStyle w:val="ConsPlusNonformat"/>
              <w:jc w:val="both"/>
              <w:rPr>
                <w:sz w:val="16"/>
                <w:szCs w:val="16"/>
              </w:rPr>
            </w:pPr>
            <w:r>
              <w:rPr>
                <w:sz w:val="16"/>
                <w:szCs w:val="16"/>
              </w:rPr>
              <w:t>удовлетворительной</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хронической</w:t>
            </w:r>
          </w:p>
          <w:p w:rsidR="00000000" w:rsidRDefault="004D1CF3">
            <w:pPr>
              <w:pStyle w:val="ConsPlusNonformat"/>
              <w:jc w:val="both"/>
              <w:rPr>
                <w:sz w:val="16"/>
                <w:szCs w:val="16"/>
              </w:rPr>
            </w:pPr>
            <w:r>
              <w:rPr>
                <w:sz w:val="16"/>
                <w:szCs w:val="16"/>
              </w:rPr>
              <w:t xml:space="preserve">почечной           </w:t>
            </w:r>
          </w:p>
          <w:p w:rsidR="00000000" w:rsidRDefault="004D1CF3">
            <w:pPr>
              <w:pStyle w:val="ConsPlusNonformat"/>
              <w:jc w:val="both"/>
              <w:rPr>
                <w:sz w:val="16"/>
                <w:szCs w:val="16"/>
              </w:rPr>
            </w:pPr>
            <w:r>
              <w:rPr>
                <w:sz w:val="16"/>
                <w:szCs w:val="16"/>
              </w:rPr>
              <w:t>недостаточности   -</w:t>
            </w:r>
          </w:p>
          <w:p w:rsidR="00000000" w:rsidRDefault="004D1CF3">
            <w:pPr>
              <w:pStyle w:val="ConsPlusNonformat"/>
              <w:jc w:val="both"/>
              <w:rPr>
                <w:sz w:val="16"/>
                <w:szCs w:val="16"/>
              </w:rPr>
            </w:pPr>
            <w:r>
              <w:rPr>
                <w:sz w:val="16"/>
                <w:szCs w:val="16"/>
              </w:rPr>
              <w:t xml:space="preserve">строго             </w:t>
            </w:r>
          </w:p>
          <w:p w:rsidR="00000000" w:rsidRDefault="004D1CF3">
            <w:pPr>
              <w:pStyle w:val="ConsPlusNonformat"/>
              <w:jc w:val="both"/>
              <w:rPr>
                <w:sz w:val="16"/>
                <w:szCs w:val="16"/>
              </w:rPr>
            </w:pPr>
            <w:r>
              <w:rPr>
                <w:sz w:val="16"/>
                <w:szCs w:val="16"/>
              </w:rPr>
              <w:t xml:space="preserve">индивидуально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Нарушения             </w:t>
            </w:r>
          </w:p>
          <w:p w:rsidR="00000000" w:rsidRDefault="004D1CF3">
            <w:pPr>
              <w:pStyle w:val="ConsPlusNonformat"/>
              <w:jc w:val="both"/>
              <w:rPr>
                <w:sz w:val="16"/>
                <w:szCs w:val="16"/>
              </w:rPr>
            </w:pPr>
            <w:r>
              <w:rPr>
                <w:sz w:val="16"/>
                <w:szCs w:val="16"/>
              </w:rPr>
              <w:t>менструального цикла в</w:t>
            </w:r>
          </w:p>
          <w:p w:rsidR="00000000" w:rsidRDefault="004D1CF3">
            <w:pPr>
              <w:pStyle w:val="ConsPlusNonformat"/>
              <w:jc w:val="both"/>
              <w:rPr>
                <w:sz w:val="16"/>
                <w:szCs w:val="16"/>
              </w:rPr>
            </w:pPr>
            <w:r>
              <w:rPr>
                <w:sz w:val="16"/>
                <w:szCs w:val="16"/>
              </w:rPr>
              <w:t>период     ста</w:t>
            </w:r>
            <w:r>
              <w:rPr>
                <w:sz w:val="16"/>
                <w:szCs w:val="16"/>
              </w:rPr>
              <w:t>новления</w:t>
            </w:r>
          </w:p>
          <w:p w:rsidR="00000000" w:rsidRDefault="004D1CF3">
            <w:pPr>
              <w:pStyle w:val="ConsPlusNonformat"/>
              <w:jc w:val="both"/>
              <w:rPr>
                <w:sz w:val="16"/>
                <w:szCs w:val="16"/>
              </w:rPr>
            </w:pPr>
            <w:r>
              <w:rPr>
                <w:sz w:val="16"/>
                <w:szCs w:val="16"/>
              </w:rPr>
              <w:t>менструальной  функции</w:t>
            </w:r>
          </w:p>
          <w:p w:rsidR="00000000" w:rsidRDefault="004D1CF3">
            <w:pPr>
              <w:pStyle w:val="ConsPlusNonformat"/>
              <w:jc w:val="both"/>
              <w:rPr>
                <w:sz w:val="16"/>
                <w:szCs w:val="16"/>
              </w:rPr>
            </w:pPr>
            <w:r>
              <w:rPr>
                <w:sz w:val="16"/>
                <w:szCs w:val="16"/>
              </w:rPr>
              <w:t>(ювенильные   маточные</w:t>
            </w:r>
          </w:p>
          <w:p w:rsidR="00000000" w:rsidRDefault="004D1CF3">
            <w:pPr>
              <w:pStyle w:val="ConsPlusNonformat"/>
              <w:jc w:val="both"/>
              <w:rPr>
                <w:sz w:val="16"/>
                <w:szCs w:val="16"/>
              </w:rPr>
            </w:pPr>
            <w:r>
              <w:rPr>
                <w:sz w:val="16"/>
                <w:szCs w:val="16"/>
              </w:rPr>
              <w:t>кровотечения, аменорея</w:t>
            </w:r>
          </w:p>
          <w:p w:rsidR="00000000" w:rsidRDefault="004D1CF3">
            <w:pPr>
              <w:pStyle w:val="ConsPlusNonformat"/>
              <w:jc w:val="both"/>
              <w:rPr>
                <w:sz w:val="16"/>
                <w:szCs w:val="16"/>
              </w:rPr>
            </w:pPr>
            <w:r>
              <w:rPr>
                <w:sz w:val="16"/>
                <w:szCs w:val="16"/>
              </w:rPr>
              <w:t xml:space="preserve">и др.)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отсутствии</w:t>
            </w:r>
          </w:p>
          <w:p w:rsidR="00000000" w:rsidRDefault="004D1CF3">
            <w:pPr>
              <w:pStyle w:val="ConsPlusNonformat"/>
              <w:jc w:val="both"/>
              <w:rPr>
                <w:sz w:val="16"/>
                <w:szCs w:val="16"/>
              </w:rPr>
            </w:pPr>
            <w:r>
              <w:rPr>
                <w:sz w:val="16"/>
                <w:szCs w:val="16"/>
              </w:rPr>
              <w:t xml:space="preserve">воспалительных     </w:t>
            </w:r>
          </w:p>
          <w:p w:rsidR="00000000" w:rsidRDefault="004D1CF3">
            <w:pPr>
              <w:pStyle w:val="ConsPlusNonformat"/>
              <w:jc w:val="both"/>
              <w:rPr>
                <w:sz w:val="16"/>
                <w:szCs w:val="16"/>
              </w:rPr>
            </w:pPr>
            <w:r>
              <w:rPr>
                <w:sz w:val="16"/>
                <w:szCs w:val="16"/>
              </w:rPr>
              <w:t xml:space="preserve">процессов,         </w:t>
            </w:r>
          </w:p>
          <w:p w:rsidR="00000000" w:rsidRDefault="004D1CF3">
            <w:pPr>
              <w:pStyle w:val="ConsPlusNonformat"/>
              <w:jc w:val="both"/>
              <w:rPr>
                <w:sz w:val="16"/>
                <w:szCs w:val="16"/>
              </w:rPr>
            </w:pPr>
            <w:r>
              <w:rPr>
                <w:sz w:val="16"/>
                <w:szCs w:val="16"/>
              </w:rPr>
              <w:t xml:space="preserve">органических       </w:t>
            </w:r>
          </w:p>
          <w:p w:rsidR="00000000" w:rsidRDefault="004D1CF3">
            <w:pPr>
              <w:pStyle w:val="ConsPlusNonformat"/>
              <w:jc w:val="both"/>
              <w:rPr>
                <w:sz w:val="16"/>
                <w:szCs w:val="16"/>
              </w:rPr>
            </w:pPr>
            <w:r>
              <w:rPr>
                <w:sz w:val="16"/>
                <w:szCs w:val="16"/>
              </w:rPr>
              <w:t>заболеваний  матки,</w:t>
            </w:r>
          </w:p>
          <w:p w:rsidR="00000000" w:rsidRDefault="004D1CF3">
            <w:pPr>
              <w:pStyle w:val="ConsPlusNonformat"/>
              <w:jc w:val="both"/>
              <w:rPr>
                <w:sz w:val="16"/>
                <w:szCs w:val="16"/>
              </w:rPr>
            </w:pPr>
            <w:r>
              <w:rPr>
                <w:sz w:val="16"/>
                <w:szCs w:val="16"/>
              </w:rPr>
              <w:t>дефектов гемостаза,</w:t>
            </w:r>
          </w:p>
          <w:p w:rsidR="00000000" w:rsidRDefault="004D1CF3">
            <w:pPr>
              <w:pStyle w:val="ConsPlusNonformat"/>
              <w:jc w:val="both"/>
              <w:rPr>
                <w:sz w:val="16"/>
                <w:szCs w:val="16"/>
              </w:rPr>
            </w:pPr>
            <w:r>
              <w:rPr>
                <w:sz w:val="16"/>
                <w:szCs w:val="16"/>
              </w:rPr>
              <w:t>очагов  хронической</w:t>
            </w:r>
          </w:p>
          <w:p w:rsidR="00000000" w:rsidRDefault="004D1CF3">
            <w:pPr>
              <w:pStyle w:val="ConsPlusNonformat"/>
              <w:jc w:val="both"/>
              <w:rPr>
                <w:sz w:val="16"/>
                <w:szCs w:val="16"/>
              </w:rPr>
            </w:pPr>
            <w:r>
              <w:rPr>
                <w:sz w:val="16"/>
                <w:szCs w:val="16"/>
              </w:rPr>
              <w:t>инфекции,     жалоб</w:t>
            </w:r>
          </w:p>
          <w:p w:rsidR="00000000" w:rsidRDefault="004D1CF3">
            <w:pPr>
              <w:pStyle w:val="ConsPlusNonformat"/>
              <w:jc w:val="both"/>
              <w:rPr>
                <w:sz w:val="16"/>
                <w:szCs w:val="16"/>
              </w:rPr>
            </w:pPr>
            <w:r>
              <w:rPr>
                <w:sz w:val="16"/>
                <w:szCs w:val="16"/>
              </w:rPr>
              <w:t xml:space="preserve">астенического      </w:t>
            </w:r>
          </w:p>
          <w:p w:rsidR="00000000" w:rsidRDefault="004D1CF3">
            <w:pPr>
              <w:pStyle w:val="ConsPlusNonformat"/>
              <w:jc w:val="both"/>
              <w:rPr>
                <w:sz w:val="16"/>
                <w:szCs w:val="16"/>
              </w:rPr>
            </w:pPr>
            <w:r>
              <w:rPr>
                <w:sz w:val="16"/>
                <w:szCs w:val="16"/>
              </w:rPr>
              <w:t xml:space="preserve">характера,         </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нагрузкой. В период</w:t>
            </w:r>
          </w:p>
          <w:p w:rsidR="00000000" w:rsidRDefault="004D1CF3">
            <w:pPr>
              <w:pStyle w:val="ConsPlusNonformat"/>
              <w:jc w:val="both"/>
              <w:rPr>
                <w:sz w:val="16"/>
                <w:szCs w:val="16"/>
              </w:rPr>
            </w:pPr>
            <w:r>
              <w:rPr>
                <w:sz w:val="16"/>
                <w:szCs w:val="16"/>
              </w:rPr>
              <w:t>менструации занятия</w:t>
            </w:r>
          </w:p>
          <w:p w:rsidR="00000000" w:rsidRDefault="004D1CF3">
            <w:pPr>
              <w:pStyle w:val="ConsPlusNonformat"/>
              <w:jc w:val="both"/>
              <w:rPr>
                <w:sz w:val="16"/>
                <w:szCs w:val="16"/>
              </w:rPr>
            </w:pPr>
            <w:r>
              <w:rPr>
                <w:sz w:val="16"/>
                <w:szCs w:val="16"/>
              </w:rPr>
              <w:t xml:space="preserve">не рекомендуются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отсутствии</w:t>
            </w:r>
          </w:p>
          <w:p w:rsidR="00000000" w:rsidRDefault="004D1CF3">
            <w:pPr>
              <w:pStyle w:val="ConsPlusNonformat"/>
              <w:jc w:val="both"/>
              <w:rPr>
                <w:sz w:val="16"/>
                <w:szCs w:val="16"/>
              </w:rPr>
            </w:pPr>
            <w:r>
              <w:rPr>
                <w:sz w:val="16"/>
                <w:szCs w:val="16"/>
              </w:rPr>
              <w:t xml:space="preserve">воспалительных    </w:t>
            </w:r>
          </w:p>
          <w:p w:rsidR="00000000" w:rsidRDefault="004D1CF3">
            <w:pPr>
              <w:pStyle w:val="ConsPlusNonformat"/>
              <w:jc w:val="both"/>
              <w:rPr>
                <w:sz w:val="16"/>
                <w:szCs w:val="16"/>
              </w:rPr>
            </w:pPr>
            <w:r>
              <w:rPr>
                <w:sz w:val="16"/>
                <w:szCs w:val="16"/>
              </w:rPr>
              <w:t xml:space="preserve">процессов,        </w:t>
            </w:r>
          </w:p>
          <w:p w:rsidR="00000000" w:rsidRDefault="004D1CF3">
            <w:pPr>
              <w:pStyle w:val="ConsPlusNonformat"/>
              <w:jc w:val="both"/>
              <w:rPr>
                <w:sz w:val="16"/>
                <w:szCs w:val="16"/>
              </w:rPr>
            </w:pPr>
            <w:r>
              <w:rPr>
                <w:sz w:val="16"/>
                <w:szCs w:val="16"/>
              </w:rPr>
              <w:t xml:space="preserve">органических      </w:t>
            </w:r>
          </w:p>
          <w:p w:rsidR="00000000" w:rsidRDefault="004D1CF3">
            <w:pPr>
              <w:pStyle w:val="ConsPlusNonformat"/>
              <w:jc w:val="both"/>
              <w:rPr>
                <w:sz w:val="16"/>
                <w:szCs w:val="16"/>
              </w:rPr>
            </w:pPr>
            <w:r>
              <w:rPr>
                <w:sz w:val="16"/>
                <w:szCs w:val="16"/>
              </w:rPr>
              <w:t>заболеваний матки,</w:t>
            </w:r>
          </w:p>
          <w:p w:rsidR="00000000" w:rsidRDefault="004D1CF3">
            <w:pPr>
              <w:pStyle w:val="ConsPlusNonformat"/>
              <w:jc w:val="both"/>
              <w:rPr>
                <w:sz w:val="16"/>
                <w:szCs w:val="16"/>
              </w:rPr>
            </w:pPr>
            <w:r>
              <w:rPr>
                <w:sz w:val="16"/>
                <w:szCs w:val="16"/>
              </w:rPr>
              <w:t xml:space="preserve">дефектов          </w:t>
            </w:r>
          </w:p>
          <w:p w:rsidR="00000000" w:rsidRDefault="004D1CF3">
            <w:pPr>
              <w:pStyle w:val="ConsPlusNonformat"/>
              <w:jc w:val="both"/>
              <w:rPr>
                <w:sz w:val="16"/>
                <w:szCs w:val="16"/>
              </w:rPr>
            </w:pPr>
            <w:r>
              <w:rPr>
                <w:sz w:val="16"/>
                <w:szCs w:val="16"/>
              </w:rPr>
              <w:t>гемостаза,  очагов</w:t>
            </w:r>
          </w:p>
          <w:p w:rsidR="00000000" w:rsidRDefault="004D1CF3">
            <w:pPr>
              <w:pStyle w:val="ConsPlusNonformat"/>
              <w:jc w:val="both"/>
              <w:rPr>
                <w:sz w:val="16"/>
                <w:szCs w:val="16"/>
              </w:rPr>
            </w:pPr>
            <w:r>
              <w:rPr>
                <w:sz w:val="16"/>
                <w:szCs w:val="16"/>
              </w:rPr>
              <w:t xml:space="preserve">хронической       </w:t>
            </w:r>
          </w:p>
          <w:p w:rsidR="00000000" w:rsidRDefault="004D1CF3">
            <w:pPr>
              <w:pStyle w:val="ConsPlusNonformat"/>
              <w:jc w:val="both"/>
              <w:rPr>
                <w:sz w:val="16"/>
                <w:szCs w:val="16"/>
              </w:rPr>
            </w:pPr>
            <w:r>
              <w:rPr>
                <w:sz w:val="16"/>
                <w:szCs w:val="16"/>
              </w:rPr>
              <w:t>инфекции,  наличии</w:t>
            </w:r>
          </w:p>
          <w:p w:rsidR="00000000" w:rsidRDefault="004D1CF3">
            <w:pPr>
              <w:pStyle w:val="ConsPlusNonformat"/>
              <w:jc w:val="both"/>
              <w:rPr>
                <w:sz w:val="16"/>
                <w:szCs w:val="16"/>
              </w:rPr>
            </w:pPr>
            <w:r>
              <w:rPr>
                <w:sz w:val="16"/>
                <w:szCs w:val="16"/>
              </w:rPr>
              <w:t xml:space="preserve">жалоб             </w:t>
            </w:r>
          </w:p>
          <w:p w:rsidR="00000000" w:rsidRDefault="004D1CF3">
            <w:pPr>
              <w:pStyle w:val="ConsPlusNonformat"/>
              <w:jc w:val="both"/>
              <w:rPr>
                <w:sz w:val="16"/>
                <w:szCs w:val="16"/>
              </w:rPr>
            </w:pPr>
            <w:r>
              <w:rPr>
                <w:sz w:val="16"/>
                <w:szCs w:val="16"/>
              </w:rPr>
              <w:t xml:space="preserve">астенического     </w:t>
            </w:r>
          </w:p>
          <w:p w:rsidR="00000000" w:rsidRDefault="004D1CF3">
            <w:pPr>
              <w:pStyle w:val="ConsPlusNonformat"/>
              <w:jc w:val="both"/>
              <w:rPr>
                <w:sz w:val="16"/>
                <w:szCs w:val="16"/>
              </w:rPr>
            </w:pPr>
            <w:r>
              <w:rPr>
                <w:sz w:val="16"/>
                <w:szCs w:val="16"/>
              </w:rPr>
              <w:t xml:space="preserve">характера,        </w:t>
            </w:r>
          </w:p>
          <w:p w:rsidR="00000000" w:rsidRDefault="004D1CF3">
            <w:pPr>
              <w:pStyle w:val="ConsPlusNonformat"/>
              <w:jc w:val="both"/>
              <w:rPr>
                <w:sz w:val="16"/>
                <w:szCs w:val="16"/>
              </w:rPr>
            </w:pPr>
            <w:r>
              <w:rPr>
                <w:sz w:val="16"/>
                <w:szCs w:val="16"/>
              </w:rPr>
              <w:t>удовлетворительной</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нагрузкой.       В</w:t>
            </w:r>
          </w:p>
          <w:p w:rsidR="00000000" w:rsidRDefault="004D1CF3">
            <w:pPr>
              <w:pStyle w:val="ConsPlusNonformat"/>
              <w:jc w:val="both"/>
              <w:rPr>
                <w:sz w:val="16"/>
                <w:szCs w:val="16"/>
              </w:rPr>
            </w:pPr>
            <w:r>
              <w:rPr>
                <w:sz w:val="16"/>
                <w:szCs w:val="16"/>
              </w:rPr>
              <w:t>период менструации</w:t>
            </w:r>
          </w:p>
          <w:p w:rsidR="00000000" w:rsidRDefault="004D1CF3">
            <w:pPr>
              <w:pStyle w:val="ConsPlusNonformat"/>
              <w:jc w:val="both"/>
              <w:rPr>
                <w:sz w:val="16"/>
                <w:szCs w:val="16"/>
              </w:rPr>
            </w:pPr>
            <w:r>
              <w:rPr>
                <w:sz w:val="16"/>
                <w:szCs w:val="16"/>
              </w:rPr>
              <w:t>занятия         не</w:t>
            </w:r>
          </w:p>
          <w:p w:rsidR="00000000" w:rsidRDefault="004D1CF3">
            <w:pPr>
              <w:pStyle w:val="ConsPlusNonformat"/>
              <w:jc w:val="both"/>
              <w:rPr>
                <w:sz w:val="16"/>
                <w:szCs w:val="16"/>
              </w:rPr>
            </w:pPr>
            <w:r>
              <w:rPr>
                <w:sz w:val="16"/>
                <w:szCs w:val="16"/>
              </w:rPr>
              <w:t xml:space="preserve">разрешаются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Дисменорея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отсутствии</w:t>
            </w:r>
          </w:p>
          <w:p w:rsidR="00000000" w:rsidRDefault="004D1CF3">
            <w:pPr>
              <w:pStyle w:val="ConsPlusNonformat"/>
              <w:jc w:val="both"/>
              <w:rPr>
                <w:sz w:val="16"/>
                <w:szCs w:val="16"/>
              </w:rPr>
            </w:pPr>
            <w:r>
              <w:rPr>
                <w:sz w:val="16"/>
                <w:szCs w:val="16"/>
              </w:rPr>
              <w:t xml:space="preserve">нейровегетативных </w:t>
            </w:r>
          </w:p>
          <w:p w:rsidR="00000000" w:rsidRDefault="004D1CF3">
            <w:pPr>
              <w:pStyle w:val="ConsPlusNonformat"/>
              <w:jc w:val="both"/>
              <w:rPr>
                <w:sz w:val="16"/>
                <w:szCs w:val="16"/>
              </w:rPr>
            </w:pPr>
            <w:r>
              <w:rPr>
                <w:sz w:val="16"/>
                <w:szCs w:val="16"/>
              </w:rPr>
              <w:t xml:space="preserve">и                 </w:t>
            </w:r>
          </w:p>
          <w:p w:rsidR="00000000" w:rsidRDefault="004D1CF3">
            <w:pPr>
              <w:pStyle w:val="ConsPlusNonformat"/>
              <w:jc w:val="both"/>
              <w:rPr>
                <w:sz w:val="16"/>
                <w:szCs w:val="16"/>
              </w:rPr>
            </w:pPr>
            <w:r>
              <w:rPr>
                <w:sz w:val="16"/>
                <w:szCs w:val="16"/>
              </w:rPr>
              <w:t xml:space="preserve">психосоматических </w:t>
            </w:r>
          </w:p>
          <w:p w:rsidR="00000000" w:rsidRDefault="004D1CF3">
            <w:pPr>
              <w:pStyle w:val="ConsPlusNonformat"/>
              <w:jc w:val="both"/>
              <w:rPr>
                <w:sz w:val="16"/>
                <w:szCs w:val="16"/>
              </w:rPr>
            </w:pPr>
            <w:r>
              <w:rPr>
                <w:sz w:val="16"/>
                <w:szCs w:val="16"/>
              </w:rPr>
              <w:t xml:space="preserve">симптомов,        </w:t>
            </w:r>
          </w:p>
          <w:p w:rsidR="00000000" w:rsidRDefault="004D1CF3">
            <w:pPr>
              <w:pStyle w:val="ConsPlusNonformat"/>
              <w:jc w:val="both"/>
              <w:rPr>
                <w:sz w:val="16"/>
                <w:szCs w:val="16"/>
              </w:rPr>
            </w:pPr>
            <w:r>
              <w:rPr>
                <w:sz w:val="16"/>
                <w:szCs w:val="16"/>
              </w:rPr>
              <w:t xml:space="preserve">истерических      </w:t>
            </w:r>
          </w:p>
          <w:p w:rsidR="00000000" w:rsidRDefault="004D1CF3">
            <w:pPr>
              <w:pStyle w:val="ConsPlusNonformat"/>
              <w:jc w:val="both"/>
              <w:rPr>
                <w:sz w:val="16"/>
                <w:szCs w:val="16"/>
              </w:rPr>
            </w:pPr>
            <w:r>
              <w:rPr>
                <w:sz w:val="16"/>
                <w:szCs w:val="16"/>
              </w:rPr>
              <w:t xml:space="preserve">реакций,          </w:t>
            </w:r>
          </w:p>
          <w:p w:rsidR="00000000" w:rsidRDefault="004D1CF3">
            <w:pPr>
              <w:pStyle w:val="ConsPlusNonformat"/>
              <w:jc w:val="both"/>
              <w:rPr>
                <w:sz w:val="16"/>
                <w:szCs w:val="16"/>
              </w:rPr>
            </w:pPr>
            <w:r>
              <w:rPr>
                <w:sz w:val="16"/>
                <w:szCs w:val="16"/>
              </w:rPr>
              <w:t xml:space="preserve">воспалительного   </w:t>
            </w:r>
          </w:p>
          <w:p w:rsidR="00000000" w:rsidRDefault="004D1CF3">
            <w:pPr>
              <w:pStyle w:val="ConsPlusNonformat"/>
              <w:jc w:val="both"/>
              <w:rPr>
                <w:sz w:val="16"/>
                <w:szCs w:val="16"/>
              </w:rPr>
            </w:pPr>
            <w:r>
              <w:rPr>
                <w:sz w:val="16"/>
                <w:szCs w:val="16"/>
              </w:rPr>
              <w:t>процесса         и</w:t>
            </w:r>
          </w:p>
          <w:p w:rsidR="00000000" w:rsidRDefault="004D1CF3">
            <w:pPr>
              <w:pStyle w:val="ConsPlusNonformat"/>
              <w:jc w:val="both"/>
              <w:rPr>
                <w:sz w:val="16"/>
                <w:szCs w:val="16"/>
              </w:rPr>
            </w:pPr>
            <w:r>
              <w:rPr>
                <w:sz w:val="16"/>
                <w:szCs w:val="16"/>
              </w:rPr>
              <w:t xml:space="preserve">избыточного       </w:t>
            </w:r>
          </w:p>
          <w:p w:rsidR="00000000" w:rsidRDefault="004D1CF3">
            <w:pPr>
              <w:pStyle w:val="ConsPlusNonformat"/>
              <w:jc w:val="both"/>
              <w:rPr>
                <w:sz w:val="16"/>
                <w:szCs w:val="16"/>
              </w:rPr>
            </w:pPr>
            <w:r>
              <w:rPr>
                <w:sz w:val="16"/>
                <w:szCs w:val="16"/>
              </w:rPr>
              <w:t>перегиба    матки,</w:t>
            </w:r>
          </w:p>
          <w:p w:rsidR="00000000" w:rsidRDefault="004D1CF3">
            <w:pPr>
              <w:pStyle w:val="ConsPlusNonformat"/>
              <w:jc w:val="both"/>
              <w:rPr>
                <w:sz w:val="16"/>
                <w:szCs w:val="16"/>
              </w:rPr>
            </w:pPr>
            <w:r>
              <w:rPr>
                <w:sz w:val="16"/>
                <w:szCs w:val="16"/>
              </w:rPr>
              <w:t>удовлетворительной</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p w:rsidR="00000000" w:rsidRDefault="004D1CF3">
            <w:pPr>
              <w:pStyle w:val="ConsPlusNonformat"/>
              <w:jc w:val="both"/>
              <w:rPr>
                <w:sz w:val="16"/>
                <w:szCs w:val="16"/>
              </w:rPr>
            </w:pPr>
            <w:r>
              <w:rPr>
                <w:sz w:val="16"/>
                <w:szCs w:val="16"/>
              </w:rPr>
              <w:t xml:space="preserve">Рекомендуется     </w:t>
            </w:r>
          </w:p>
          <w:p w:rsidR="00000000" w:rsidRDefault="004D1CF3">
            <w:pPr>
              <w:pStyle w:val="ConsPlusNonformat"/>
              <w:jc w:val="both"/>
              <w:rPr>
                <w:sz w:val="16"/>
                <w:szCs w:val="16"/>
              </w:rPr>
            </w:pPr>
            <w:r>
              <w:rPr>
                <w:sz w:val="16"/>
                <w:szCs w:val="16"/>
              </w:rPr>
              <w:t xml:space="preserve">включение         </w:t>
            </w:r>
          </w:p>
          <w:p w:rsidR="00000000" w:rsidRDefault="004D1CF3">
            <w:pPr>
              <w:pStyle w:val="ConsPlusNonformat"/>
              <w:jc w:val="both"/>
              <w:rPr>
                <w:sz w:val="16"/>
                <w:szCs w:val="16"/>
              </w:rPr>
            </w:pPr>
            <w:r>
              <w:rPr>
                <w:sz w:val="16"/>
                <w:szCs w:val="16"/>
              </w:rPr>
              <w:t xml:space="preserve">ритмической       </w:t>
            </w:r>
          </w:p>
          <w:p w:rsidR="00000000" w:rsidRDefault="004D1CF3">
            <w:pPr>
              <w:pStyle w:val="ConsPlusNonformat"/>
              <w:jc w:val="both"/>
              <w:rPr>
                <w:sz w:val="16"/>
                <w:szCs w:val="16"/>
              </w:rPr>
            </w:pPr>
            <w:r>
              <w:rPr>
                <w:sz w:val="16"/>
                <w:szCs w:val="16"/>
              </w:rPr>
              <w:t xml:space="preserve">гимнастики,       </w:t>
            </w:r>
          </w:p>
          <w:p w:rsidR="00000000" w:rsidRDefault="004D1CF3">
            <w:pPr>
              <w:pStyle w:val="ConsPlusNonformat"/>
              <w:jc w:val="both"/>
              <w:rPr>
                <w:sz w:val="16"/>
                <w:szCs w:val="16"/>
              </w:rPr>
            </w:pPr>
            <w:r>
              <w:rPr>
                <w:sz w:val="16"/>
                <w:szCs w:val="16"/>
              </w:rPr>
              <w:t>танцев,  элементов</w:t>
            </w:r>
          </w:p>
          <w:p w:rsidR="00000000" w:rsidRDefault="004D1CF3">
            <w:pPr>
              <w:pStyle w:val="ConsPlusNonformat"/>
              <w:jc w:val="both"/>
              <w:rPr>
                <w:sz w:val="16"/>
                <w:szCs w:val="16"/>
              </w:rPr>
            </w:pPr>
            <w:r>
              <w:rPr>
                <w:sz w:val="16"/>
                <w:szCs w:val="16"/>
              </w:rPr>
              <w:t>спортивны</w:t>
            </w:r>
            <w:r>
              <w:rPr>
                <w:sz w:val="16"/>
                <w:szCs w:val="16"/>
              </w:rPr>
              <w:t xml:space="preserve">х игр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p>
        </w:tc>
      </w:tr>
      <w:tr w:rsidR="00000000">
        <w:trPr>
          <w:trHeight w:val="213"/>
        </w:trPr>
        <w:tc>
          <w:tcPr>
            <w:tcW w:w="10368" w:type="dxa"/>
            <w:gridSpan w:val="5"/>
            <w:tcBorders>
              <w:left w:val="single" w:sz="8" w:space="0" w:color="auto"/>
              <w:bottom w:val="single" w:sz="8" w:space="0" w:color="auto"/>
              <w:right w:val="single" w:sz="8" w:space="0" w:color="auto"/>
            </w:tcBorders>
          </w:tcPr>
          <w:p w:rsidR="00000000" w:rsidRDefault="004D1CF3">
            <w:pPr>
              <w:pStyle w:val="ConsPlusNonformat"/>
              <w:jc w:val="both"/>
              <w:outlineLvl w:val="2"/>
              <w:rPr>
                <w:sz w:val="16"/>
                <w:szCs w:val="16"/>
              </w:rPr>
            </w:pPr>
            <w:r>
              <w:rPr>
                <w:sz w:val="16"/>
                <w:szCs w:val="16"/>
              </w:rPr>
              <w:t xml:space="preserve">Эндокринная система, расстройства питания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Увеличение  щитовидной</w:t>
            </w:r>
          </w:p>
          <w:p w:rsidR="00000000" w:rsidRDefault="004D1CF3">
            <w:pPr>
              <w:pStyle w:val="ConsPlusNonformat"/>
              <w:jc w:val="both"/>
              <w:rPr>
                <w:sz w:val="16"/>
                <w:szCs w:val="16"/>
              </w:rPr>
            </w:pPr>
            <w:r>
              <w:rPr>
                <w:sz w:val="16"/>
                <w:szCs w:val="16"/>
              </w:rPr>
              <w:t xml:space="preserve">железы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Увеличение  I  -  II</w:t>
            </w:r>
          </w:p>
          <w:p w:rsidR="00000000" w:rsidRDefault="004D1CF3">
            <w:pPr>
              <w:pStyle w:val="ConsPlusNonformat"/>
              <w:jc w:val="both"/>
              <w:rPr>
                <w:sz w:val="16"/>
                <w:szCs w:val="16"/>
              </w:rPr>
            </w:pPr>
            <w:r>
              <w:rPr>
                <w:sz w:val="16"/>
                <w:szCs w:val="16"/>
              </w:rPr>
              <w:t>степени          без</w:t>
            </w:r>
          </w:p>
          <w:p w:rsidR="00000000" w:rsidRDefault="004D1CF3">
            <w:pPr>
              <w:pStyle w:val="ConsPlusNonformat"/>
              <w:jc w:val="both"/>
              <w:rPr>
                <w:sz w:val="16"/>
                <w:szCs w:val="16"/>
              </w:rPr>
            </w:pPr>
            <w:r>
              <w:rPr>
                <w:sz w:val="16"/>
                <w:szCs w:val="16"/>
              </w:rPr>
              <w:t>нарушения    функции</w:t>
            </w:r>
          </w:p>
          <w:p w:rsidR="00000000" w:rsidRDefault="004D1CF3">
            <w:pPr>
              <w:pStyle w:val="ConsPlusNonformat"/>
              <w:jc w:val="both"/>
              <w:rPr>
                <w:sz w:val="16"/>
                <w:szCs w:val="16"/>
              </w:rPr>
            </w:pPr>
            <w:r>
              <w:rPr>
                <w:sz w:val="16"/>
                <w:szCs w:val="16"/>
              </w:rPr>
              <w:t>при    благоприятной</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Увеличение III - IV</w:t>
            </w:r>
          </w:p>
          <w:p w:rsidR="00000000" w:rsidRDefault="004D1CF3">
            <w:pPr>
              <w:pStyle w:val="ConsPlusNonformat"/>
              <w:jc w:val="both"/>
              <w:rPr>
                <w:sz w:val="16"/>
                <w:szCs w:val="16"/>
              </w:rPr>
            </w:pPr>
            <w:r>
              <w:rPr>
                <w:sz w:val="16"/>
                <w:szCs w:val="16"/>
              </w:rPr>
              <w:t>степени         без</w:t>
            </w:r>
          </w:p>
          <w:p w:rsidR="00000000" w:rsidRDefault="004D1CF3">
            <w:pPr>
              <w:pStyle w:val="ConsPlusNonformat"/>
              <w:jc w:val="both"/>
              <w:rPr>
                <w:sz w:val="16"/>
                <w:szCs w:val="16"/>
              </w:rPr>
            </w:pPr>
            <w:r>
              <w:rPr>
                <w:sz w:val="16"/>
                <w:szCs w:val="16"/>
              </w:rPr>
              <w:t>нарушения   функции</w:t>
            </w:r>
          </w:p>
          <w:p w:rsidR="00000000" w:rsidRDefault="004D1CF3">
            <w:pPr>
              <w:pStyle w:val="ConsPlusNonformat"/>
              <w:jc w:val="both"/>
              <w:rPr>
                <w:sz w:val="16"/>
                <w:szCs w:val="16"/>
              </w:rPr>
            </w:pPr>
            <w:r>
              <w:rPr>
                <w:sz w:val="16"/>
                <w:szCs w:val="16"/>
              </w:rPr>
              <w:t>при   благоприятной</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Увеличение I</w:t>
            </w:r>
            <w:r>
              <w:rPr>
                <w:sz w:val="16"/>
                <w:szCs w:val="16"/>
              </w:rPr>
              <w:t xml:space="preserve"> -  IV</w:t>
            </w:r>
          </w:p>
          <w:p w:rsidR="00000000" w:rsidRDefault="004D1CF3">
            <w:pPr>
              <w:pStyle w:val="ConsPlusNonformat"/>
              <w:jc w:val="both"/>
              <w:rPr>
                <w:sz w:val="16"/>
                <w:szCs w:val="16"/>
              </w:rPr>
            </w:pPr>
            <w:r>
              <w:rPr>
                <w:sz w:val="16"/>
                <w:szCs w:val="16"/>
              </w:rPr>
              <w:t>степени          с</w:t>
            </w:r>
          </w:p>
          <w:p w:rsidR="00000000" w:rsidRDefault="004D1CF3">
            <w:pPr>
              <w:pStyle w:val="ConsPlusNonformat"/>
              <w:jc w:val="both"/>
              <w:rPr>
                <w:sz w:val="16"/>
                <w:szCs w:val="16"/>
              </w:rPr>
            </w:pPr>
            <w:r>
              <w:rPr>
                <w:sz w:val="16"/>
                <w:szCs w:val="16"/>
              </w:rPr>
              <w:t>нарушением функции</w:t>
            </w:r>
          </w:p>
          <w:p w:rsidR="00000000" w:rsidRDefault="004D1CF3">
            <w:pPr>
              <w:pStyle w:val="ConsPlusNonformat"/>
              <w:jc w:val="both"/>
              <w:rPr>
                <w:sz w:val="16"/>
                <w:szCs w:val="16"/>
              </w:rPr>
            </w:pPr>
            <w:r>
              <w:rPr>
                <w:sz w:val="16"/>
                <w:szCs w:val="16"/>
              </w:rPr>
              <w:t>в           стадии</w:t>
            </w:r>
          </w:p>
          <w:p w:rsidR="00000000" w:rsidRDefault="004D1CF3">
            <w:pPr>
              <w:pStyle w:val="ConsPlusNonformat"/>
              <w:jc w:val="both"/>
              <w:rPr>
                <w:sz w:val="16"/>
                <w:szCs w:val="16"/>
              </w:rPr>
            </w:pPr>
            <w:r>
              <w:rPr>
                <w:sz w:val="16"/>
                <w:szCs w:val="16"/>
              </w:rPr>
              <w:t>компенсации,   при</w:t>
            </w:r>
          </w:p>
          <w:p w:rsidR="00000000" w:rsidRDefault="004D1CF3">
            <w:pPr>
              <w:pStyle w:val="ConsPlusNonformat"/>
              <w:jc w:val="both"/>
              <w:rPr>
                <w:sz w:val="16"/>
                <w:szCs w:val="16"/>
              </w:rPr>
            </w:pPr>
            <w:r>
              <w:rPr>
                <w:sz w:val="16"/>
                <w:szCs w:val="16"/>
              </w:rPr>
              <w:t>удовлетворительной</w:t>
            </w:r>
          </w:p>
          <w:p w:rsidR="00000000" w:rsidRDefault="004D1CF3">
            <w:pPr>
              <w:pStyle w:val="ConsPlusNonformat"/>
              <w:jc w:val="both"/>
              <w:rPr>
                <w:sz w:val="16"/>
                <w:szCs w:val="16"/>
              </w:rPr>
            </w:pPr>
            <w:r>
              <w:rPr>
                <w:sz w:val="16"/>
                <w:szCs w:val="16"/>
              </w:rPr>
              <w:t>реакции   на пробу</w:t>
            </w:r>
          </w:p>
          <w:p w:rsidR="00000000" w:rsidRDefault="004D1CF3">
            <w:pPr>
              <w:pStyle w:val="ConsPlusNonformat"/>
              <w:jc w:val="both"/>
              <w:rPr>
                <w:sz w:val="16"/>
                <w:szCs w:val="16"/>
              </w:rPr>
            </w:pPr>
            <w:r>
              <w:rPr>
                <w:sz w:val="16"/>
                <w:szCs w:val="16"/>
              </w:rPr>
              <w:t>с     дозированной</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lastRenderedPageBreak/>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lastRenderedPageBreak/>
              <w:t>Увеличение I  -  IV</w:t>
            </w:r>
          </w:p>
          <w:p w:rsidR="00000000" w:rsidRDefault="004D1CF3">
            <w:pPr>
              <w:pStyle w:val="ConsPlusNonformat"/>
              <w:jc w:val="both"/>
              <w:rPr>
                <w:sz w:val="16"/>
                <w:szCs w:val="16"/>
              </w:rPr>
            </w:pPr>
            <w:r>
              <w:rPr>
                <w:sz w:val="16"/>
                <w:szCs w:val="16"/>
              </w:rPr>
              <w:t>степени           с</w:t>
            </w:r>
          </w:p>
          <w:p w:rsidR="00000000" w:rsidRDefault="004D1CF3">
            <w:pPr>
              <w:pStyle w:val="ConsPlusNonformat"/>
              <w:jc w:val="both"/>
              <w:rPr>
                <w:sz w:val="16"/>
                <w:szCs w:val="16"/>
              </w:rPr>
            </w:pPr>
            <w:r>
              <w:rPr>
                <w:sz w:val="16"/>
                <w:szCs w:val="16"/>
              </w:rPr>
              <w:t>нарушением  функции</w:t>
            </w:r>
          </w:p>
          <w:p w:rsidR="00000000" w:rsidRDefault="004D1CF3">
            <w:pPr>
              <w:pStyle w:val="ConsPlusNonformat"/>
              <w:jc w:val="both"/>
              <w:rPr>
                <w:sz w:val="16"/>
                <w:szCs w:val="16"/>
              </w:rPr>
            </w:pPr>
            <w:r>
              <w:rPr>
                <w:sz w:val="16"/>
                <w:szCs w:val="16"/>
              </w:rPr>
              <w:t>(гипо-          или</w:t>
            </w:r>
          </w:p>
          <w:p w:rsidR="00000000" w:rsidRDefault="004D1CF3">
            <w:pPr>
              <w:pStyle w:val="ConsPlusNonformat"/>
              <w:jc w:val="both"/>
              <w:rPr>
                <w:sz w:val="16"/>
                <w:szCs w:val="16"/>
              </w:rPr>
            </w:pPr>
            <w:r>
              <w:rPr>
                <w:sz w:val="16"/>
                <w:szCs w:val="16"/>
              </w:rPr>
              <w:t>гипертиреоз)      в</w:t>
            </w:r>
          </w:p>
          <w:p w:rsidR="00000000" w:rsidRDefault="004D1CF3">
            <w:pPr>
              <w:pStyle w:val="ConsPlusNonformat"/>
              <w:jc w:val="both"/>
              <w:rPr>
                <w:sz w:val="16"/>
                <w:szCs w:val="16"/>
              </w:rPr>
            </w:pPr>
            <w:r>
              <w:rPr>
                <w:sz w:val="16"/>
                <w:szCs w:val="16"/>
              </w:rPr>
              <w:t xml:space="preserve">стадии             </w:t>
            </w:r>
          </w:p>
          <w:p w:rsidR="00000000" w:rsidRDefault="004D1CF3">
            <w:pPr>
              <w:pStyle w:val="ConsPlusNonformat"/>
              <w:jc w:val="both"/>
              <w:rPr>
                <w:sz w:val="16"/>
                <w:szCs w:val="16"/>
              </w:rPr>
            </w:pPr>
            <w:r>
              <w:rPr>
                <w:sz w:val="16"/>
                <w:szCs w:val="16"/>
              </w:rPr>
              <w:t xml:space="preserve">субкомпенсации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Избыточная масса  тела</w:t>
            </w:r>
          </w:p>
          <w:p w:rsidR="00000000" w:rsidRDefault="004D1CF3">
            <w:pPr>
              <w:pStyle w:val="ConsPlusNonformat"/>
              <w:jc w:val="both"/>
              <w:rPr>
                <w:sz w:val="16"/>
                <w:szCs w:val="16"/>
              </w:rPr>
            </w:pPr>
            <w:r>
              <w:rPr>
                <w:sz w:val="16"/>
                <w:szCs w:val="16"/>
              </w:rPr>
              <w:t>за  счет   повышенного</w:t>
            </w:r>
          </w:p>
          <w:p w:rsidR="00000000" w:rsidRDefault="004D1CF3">
            <w:pPr>
              <w:pStyle w:val="ConsPlusNonformat"/>
              <w:jc w:val="both"/>
              <w:rPr>
                <w:sz w:val="16"/>
                <w:szCs w:val="16"/>
              </w:rPr>
            </w:pPr>
            <w:r>
              <w:rPr>
                <w:sz w:val="16"/>
                <w:szCs w:val="16"/>
              </w:rPr>
              <w:t xml:space="preserve">жироотложения         </w:t>
            </w:r>
          </w:p>
          <w:p w:rsidR="00000000" w:rsidRDefault="004D1CF3">
            <w:pPr>
              <w:pStyle w:val="ConsPlusNonformat"/>
              <w:jc w:val="both"/>
              <w:rPr>
                <w:sz w:val="16"/>
                <w:szCs w:val="16"/>
              </w:rPr>
            </w:pPr>
            <w:r>
              <w:rPr>
                <w:sz w:val="16"/>
                <w:szCs w:val="16"/>
              </w:rPr>
              <w:t>(превышение массы тела</w:t>
            </w:r>
          </w:p>
          <w:p w:rsidR="00000000" w:rsidRDefault="004D1CF3">
            <w:pPr>
              <w:pStyle w:val="ConsPlusNonformat"/>
              <w:jc w:val="both"/>
              <w:rPr>
                <w:sz w:val="16"/>
                <w:szCs w:val="16"/>
              </w:rPr>
            </w:pPr>
            <w:r>
              <w:rPr>
                <w:sz w:val="16"/>
                <w:szCs w:val="16"/>
              </w:rPr>
              <w:t>на   10  -  19%),  при</w:t>
            </w:r>
          </w:p>
          <w:p w:rsidR="00000000" w:rsidRDefault="004D1CF3">
            <w:pPr>
              <w:pStyle w:val="ConsPlusNonformat"/>
              <w:jc w:val="both"/>
              <w:rPr>
                <w:sz w:val="16"/>
                <w:szCs w:val="16"/>
              </w:rPr>
            </w:pPr>
            <w:r>
              <w:rPr>
                <w:sz w:val="16"/>
                <w:szCs w:val="16"/>
              </w:rPr>
              <w:t>значении       индекса</w:t>
            </w:r>
          </w:p>
          <w:p w:rsidR="00000000" w:rsidRDefault="004D1CF3">
            <w:pPr>
              <w:pStyle w:val="ConsPlusNonformat"/>
              <w:jc w:val="both"/>
              <w:rPr>
                <w:sz w:val="16"/>
                <w:szCs w:val="16"/>
              </w:rPr>
            </w:pPr>
            <w:r>
              <w:rPr>
                <w:sz w:val="16"/>
                <w:szCs w:val="16"/>
              </w:rPr>
              <w:t>Кетле, соответствующее</w:t>
            </w:r>
          </w:p>
          <w:p w:rsidR="00000000" w:rsidRDefault="004D1CF3">
            <w:pPr>
              <w:pStyle w:val="ConsPlusNonformat"/>
              <w:jc w:val="both"/>
              <w:rPr>
                <w:sz w:val="16"/>
                <w:szCs w:val="16"/>
              </w:rPr>
            </w:pPr>
            <w:r>
              <w:rPr>
                <w:sz w:val="16"/>
                <w:szCs w:val="16"/>
              </w:rPr>
              <w:t>25  -  29  кг/</w:t>
            </w:r>
            <w:r>
              <w:rPr>
                <w:sz w:val="16"/>
                <w:szCs w:val="16"/>
              </w:rPr>
              <w:t>м2   для</w:t>
            </w:r>
          </w:p>
          <w:p w:rsidR="00000000" w:rsidRDefault="004D1CF3">
            <w:pPr>
              <w:pStyle w:val="ConsPlusNonformat"/>
              <w:jc w:val="both"/>
              <w:rPr>
                <w:sz w:val="16"/>
                <w:szCs w:val="16"/>
              </w:rPr>
            </w:pPr>
            <w:r>
              <w:rPr>
                <w:sz w:val="16"/>
                <w:szCs w:val="16"/>
              </w:rPr>
              <w:t xml:space="preserve">возраста и пола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отсутствии</w:t>
            </w:r>
          </w:p>
          <w:p w:rsidR="00000000" w:rsidRDefault="004D1CF3">
            <w:pPr>
              <w:pStyle w:val="ConsPlusNonformat"/>
              <w:jc w:val="both"/>
              <w:rPr>
                <w:sz w:val="16"/>
                <w:szCs w:val="16"/>
              </w:rPr>
            </w:pPr>
            <w:r>
              <w:rPr>
                <w:sz w:val="16"/>
                <w:szCs w:val="16"/>
              </w:rPr>
              <w:t>изменений         со</w:t>
            </w:r>
          </w:p>
          <w:p w:rsidR="00000000" w:rsidRDefault="004D1CF3">
            <w:pPr>
              <w:pStyle w:val="ConsPlusNonformat"/>
              <w:jc w:val="both"/>
              <w:rPr>
                <w:sz w:val="16"/>
                <w:szCs w:val="16"/>
              </w:rPr>
            </w:pPr>
            <w:r>
              <w:rPr>
                <w:sz w:val="16"/>
                <w:szCs w:val="16"/>
              </w:rPr>
              <w:t xml:space="preserve">стороны             </w:t>
            </w:r>
          </w:p>
          <w:p w:rsidR="00000000" w:rsidRDefault="004D1CF3">
            <w:pPr>
              <w:pStyle w:val="ConsPlusNonformat"/>
              <w:jc w:val="both"/>
              <w:rPr>
                <w:sz w:val="16"/>
                <w:szCs w:val="16"/>
              </w:rPr>
            </w:pPr>
            <w:r>
              <w:rPr>
                <w:sz w:val="16"/>
                <w:szCs w:val="16"/>
              </w:rPr>
              <w:t>сердечно-сосудистой,</w:t>
            </w:r>
          </w:p>
          <w:p w:rsidR="00000000" w:rsidRDefault="004D1CF3">
            <w:pPr>
              <w:pStyle w:val="ConsPlusNonformat"/>
              <w:jc w:val="both"/>
              <w:rPr>
                <w:sz w:val="16"/>
                <w:szCs w:val="16"/>
              </w:rPr>
            </w:pPr>
            <w:r>
              <w:rPr>
                <w:sz w:val="16"/>
                <w:szCs w:val="16"/>
              </w:rPr>
              <w:t>нервной   и   других</w:t>
            </w:r>
          </w:p>
          <w:p w:rsidR="00000000" w:rsidRDefault="004D1CF3">
            <w:pPr>
              <w:pStyle w:val="ConsPlusNonformat"/>
              <w:jc w:val="both"/>
              <w:rPr>
                <w:sz w:val="16"/>
                <w:szCs w:val="16"/>
              </w:rPr>
            </w:pPr>
            <w:r>
              <w:rPr>
                <w:sz w:val="16"/>
                <w:szCs w:val="16"/>
              </w:rPr>
              <w:t>систем     организма</w:t>
            </w:r>
          </w:p>
          <w:p w:rsidR="00000000" w:rsidRDefault="004D1CF3">
            <w:pPr>
              <w:pStyle w:val="ConsPlusNonformat"/>
              <w:jc w:val="both"/>
              <w:rPr>
                <w:sz w:val="16"/>
                <w:szCs w:val="16"/>
              </w:rPr>
            </w:pPr>
            <w:r>
              <w:rPr>
                <w:sz w:val="16"/>
                <w:szCs w:val="16"/>
              </w:rPr>
              <w:t>при    благоприятной</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благоприятной</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При               </w:t>
            </w:r>
          </w:p>
          <w:p w:rsidR="00000000" w:rsidRDefault="004D1CF3">
            <w:pPr>
              <w:pStyle w:val="ConsPlusNonformat"/>
              <w:jc w:val="both"/>
              <w:rPr>
                <w:sz w:val="16"/>
                <w:szCs w:val="16"/>
              </w:rPr>
            </w:pPr>
            <w:r>
              <w:rPr>
                <w:sz w:val="16"/>
                <w:szCs w:val="16"/>
              </w:rPr>
              <w:t>удовлетворительной</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выраженных</w:t>
            </w:r>
          </w:p>
          <w:p w:rsidR="00000000" w:rsidRDefault="004D1CF3">
            <w:pPr>
              <w:pStyle w:val="ConsPlusNonformat"/>
              <w:jc w:val="both"/>
              <w:rPr>
                <w:sz w:val="16"/>
                <w:szCs w:val="16"/>
              </w:rPr>
            </w:pPr>
            <w:r>
              <w:rPr>
                <w:sz w:val="16"/>
                <w:szCs w:val="16"/>
              </w:rPr>
              <w:t>н</w:t>
            </w:r>
            <w:r>
              <w:rPr>
                <w:sz w:val="16"/>
                <w:szCs w:val="16"/>
              </w:rPr>
              <w:t>арушениях       со</w:t>
            </w:r>
          </w:p>
          <w:p w:rsidR="00000000" w:rsidRDefault="004D1CF3">
            <w:pPr>
              <w:pStyle w:val="ConsPlusNonformat"/>
              <w:jc w:val="both"/>
              <w:rPr>
                <w:sz w:val="16"/>
                <w:szCs w:val="16"/>
              </w:rPr>
            </w:pPr>
            <w:r>
              <w:rPr>
                <w:sz w:val="16"/>
                <w:szCs w:val="16"/>
              </w:rPr>
              <w:t xml:space="preserve">стороны            </w:t>
            </w:r>
          </w:p>
          <w:p w:rsidR="00000000" w:rsidRDefault="004D1CF3">
            <w:pPr>
              <w:pStyle w:val="ConsPlusNonformat"/>
              <w:jc w:val="both"/>
              <w:rPr>
                <w:sz w:val="16"/>
                <w:szCs w:val="16"/>
              </w:rPr>
            </w:pPr>
            <w:r>
              <w:rPr>
                <w:sz w:val="16"/>
                <w:szCs w:val="16"/>
              </w:rPr>
              <w:t xml:space="preserve">сердечно-сосудис-  </w:t>
            </w:r>
          </w:p>
          <w:p w:rsidR="00000000" w:rsidRDefault="004D1CF3">
            <w:pPr>
              <w:pStyle w:val="ConsPlusNonformat"/>
              <w:jc w:val="both"/>
              <w:rPr>
                <w:sz w:val="16"/>
                <w:szCs w:val="16"/>
              </w:rPr>
            </w:pPr>
            <w:r>
              <w:rPr>
                <w:sz w:val="16"/>
                <w:szCs w:val="16"/>
              </w:rPr>
              <w:t>той,  нервной     и</w:t>
            </w:r>
          </w:p>
          <w:p w:rsidR="00000000" w:rsidRDefault="004D1CF3">
            <w:pPr>
              <w:pStyle w:val="ConsPlusNonformat"/>
              <w:jc w:val="both"/>
              <w:rPr>
                <w:sz w:val="16"/>
                <w:szCs w:val="16"/>
              </w:rPr>
            </w:pPr>
            <w:r>
              <w:rPr>
                <w:sz w:val="16"/>
                <w:szCs w:val="16"/>
              </w:rPr>
              <w:t>других       систем</w:t>
            </w:r>
          </w:p>
          <w:p w:rsidR="00000000" w:rsidRDefault="004D1CF3">
            <w:pPr>
              <w:pStyle w:val="ConsPlusNonformat"/>
              <w:jc w:val="both"/>
              <w:rPr>
                <w:sz w:val="16"/>
                <w:szCs w:val="16"/>
              </w:rPr>
            </w:pPr>
            <w:r>
              <w:rPr>
                <w:sz w:val="16"/>
                <w:szCs w:val="16"/>
              </w:rPr>
              <w:t xml:space="preserve">организма          </w:t>
            </w:r>
          </w:p>
        </w:tc>
      </w:tr>
      <w:tr w:rsidR="00000000">
        <w:trPr>
          <w:trHeight w:val="213"/>
        </w:trPr>
        <w:tc>
          <w:tcPr>
            <w:tcW w:w="2304"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Ожирение    экзогенно-</w:t>
            </w:r>
          </w:p>
          <w:p w:rsidR="00000000" w:rsidRDefault="004D1CF3">
            <w:pPr>
              <w:pStyle w:val="ConsPlusNonformat"/>
              <w:jc w:val="both"/>
              <w:rPr>
                <w:sz w:val="16"/>
                <w:szCs w:val="16"/>
              </w:rPr>
            </w:pPr>
            <w:r>
              <w:rPr>
                <w:sz w:val="16"/>
                <w:szCs w:val="16"/>
              </w:rPr>
              <w:t xml:space="preserve">конституциональное    </w:t>
            </w:r>
          </w:p>
          <w:p w:rsidR="00000000" w:rsidRDefault="004D1CF3">
            <w:pPr>
              <w:pStyle w:val="ConsPlusNonformat"/>
              <w:jc w:val="both"/>
              <w:rPr>
                <w:sz w:val="16"/>
                <w:szCs w:val="16"/>
              </w:rPr>
            </w:pPr>
            <w:r>
              <w:rPr>
                <w:sz w:val="16"/>
                <w:szCs w:val="16"/>
              </w:rPr>
              <w:t>I   -    IV    степени</w:t>
            </w:r>
          </w:p>
          <w:p w:rsidR="00000000" w:rsidRDefault="004D1CF3">
            <w:pPr>
              <w:pStyle w:val="ConsPlusNonformat"/>
              <w:jc w:val="both"/>
              <w:rPr>
                <w:sz w:val="16"/>
                <w:szCs w:val="16"/>
              </w:rPr>
            </w:pPr>
            <w:r>
              <w:rPr>
                <w:sz w:val="16"/>
                <w:szCs w:val="16"/>
              </w:rPr>
              <w:t>(превышение массы тела</w:t>
            </w:r>
          </w:p>
          <w:p w:rsidR="00000000" w:rsidRDefault="004D1CF3">
            <w:pPr>
              <w:pStyle w:val="ConsPlusNonformat"/>
              <w:jc w:val="both"/>
              <w:rPr>
                <w:sz w:val="16"/>
                <w:szCs w:val="16"/>
              </w:rPr>
            </w:pPr>
            <w:r>
              <w:rPr>
                <w:sz w:val="16"/>
                <w:szCs w:val="16"/>
              </w:rPr>
              <w:t>за счет  жироотложения</w:t>
            </w:r>
          </w:p>
          <w:p w:rsidR="00000000" w:rsidRDefault="004D1CF3">
            <w:pPr>
              <w:pStyle w:val="ConsPlusNonformat"/>
              <w:jc w:val="both"/>
              <w:rPr>
                <w:sz w:val="16"/>
                <w:szCs w:val="16"/>
              </w:rPr>
            </w:pPr>
            <w:r>
              <w:rPr>
                <w:sz w:val="16"/>
                <w:szCs w:val="16"/>
              </w:rPr>
              <w:t>на 20%  и  более)  при</w:t>
            </w:r>
          </w:p>
          <w:p w:rsidR="00000000" w:rsidRDefault="004D1CF3">
            <w:pPr>
              <w:pStyle w:val="ConsPlusNonformat"/>
              <w:jc w:val="both"/>
              <w:rPr>
                <w:sz w:val="16"/>
                <w:szCs w:val="16"/>
              </w:rPr>
            </w:pPr>
            <w:r>
              <w:rPr>
                <w:sz w:val="16"/>
                <w:szCs w:val="16"/>
              </w:rPr>
              <w:t>значении       индекса</w:t>
            </w:r>
          </w:p>
          <w:p w:rsidR="00000000" w:rsidRDefault="004D1CF3">
            <w:pPr>
              <w:pStyle w:val="ConsPlusNonformat"/>
              <w:jc w:val="both"/>
              <w:rPr>
                <w:sz w:val="16"/>
                <w:szCs w:val="16"/>
              </w:rPr>
            </w:pPr>
            <w:r>
              <w:rPr>
                <w:sz w:val="16"/>
                <w:szCs w:val="16"/>
              </w:rPr>
              <w:t>Кетле, соответствующее</w:t>
            </w:r>
          </w:p>
          <w:p w:rsidR="00000000" w:rsidRDefault="004D1CF3">
            <w:pPr>
              <w:pStyle w:val="ConsPlusNonformat"/>
              <w:jc w:val="both"/>
              <w:rPr>
                <w:sz w:val="16"/>
                <w:szCs w:val="16"/>
              </w:rPr>
            </w:pPr>
            <w:r>
              <w:rPr>
                <w:sz w:val="16"/>
                <w:szCs w:val="16"/>
              </w:rPr>
              <w:t>30 кг/м2 и  более  для</w:t>
            </w:r>
          </w:p>
          <w:p w:rsidR="00000000" w:rsidRDefault="004D1CF3">
            <w:pPr>
              <w:pStyle w:val="ConsPlusNonformat"/>
              <w:jc w:val="both"/>
              <w:rPr>
                <w:sz w:val="16"/>
                <w:szCs w:val="16"/>
              </w:rPr>
            </w:pPr>
            <w:r>
              <w:rPr>
                <w:sz w:val="16"/>
                <w:szCs w:val="16"/>
              </w:rPr>
              <w:t xml:space="preserve">возраста и пола       </w:t>
            </w:r>
          </w:p>
        </w:tc>
        <w:tc>
          <w:tcPr>
            <w:tcW w:w="2112"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Решается            </w:t>
            </w:r>
          </w:p>
          <w:p w:rsidR="00000000" w:rsidRDefault="004D1CF3">
            <w:pPr>
              <w:pStyle w:val="ConsPlusNonformat"/>
              <w:jc w:val="both"/>
              <w:rPr>
                <w:sz w:val="16"/>
                <w:szCs w:val="16"/>
              </w:rPr>
            </w:pPr>
            <w:r>
              <w:rPr>
                <w:sz w:val="16"/>
                <w:szCs w:val="16"/>
              </w:rPr>
              <w:t xml:space="preserve">индивидуально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отсутствии</w:t>
            </w:r>
          </w:p>
          <w:p w:rsidR="00000000" w:rsidRDefault="004D1CF3">
            <w:pPr>
              <w:pStyle w:val="ConsPlusNonformat"/>
              <w:jc w:val="both"/>
              <w:rPr>
                <w:sz w:val="16"/>
                <w:szCs w:val="16"/>
              </w:rPr>
            </w:pPr>
            <w:r>
              <w:rPr>
                <w:sz w:val="16"/>
                <w:szCs w:val="16"/>
              </w:rPr>
              <w:t xml:space="preserve">эндокринных        </w:t>
            </w:r>
          </w:p>
          <w:p w:rsidR="00000000" w:rsidRDefault="004D1CF3">
            <w:pPr>
              <w:pStyle w:val="ConsPlusNonformat"/>
              <w:jc w:val="both"/>
              <w:rPr>
                <w:sz w:val="16"/>
                <w:szCs w:val="16"/>
              </w:rPr>
            </w:pPr>
            <w:r>
              <w:rPr>
                <w:sz w:val="16"/>
                <w:szCs w:val="16"/>
              </w:rPr>
              <w:t xml:space="preserve">нарушений,         </w:t>
            </w:r>
          </w:p>
          <w:p w:rsidR="00000000" w:rsidRDefault="004D1CF3">
            <w:pPr>
              <w:pStyle w:val="ConsPlusNonformat"/>
              <w:jc w:val="both"/>
              <w:rPr>
                <w:sz w:val="16"/>
                <w:szCs w:val="16"/>
              </w:rPr>
            </w:pPr>
            <w:r>
              <w:rPr>
                <w:sz w:val="16"/>
                <w:szCs w:val="16"/>
              </w:rPr>
              <w:t>изменений        со</w:t>
            </w:r>
          </w:p>
          <w:p w:rsidR="00000000" w:rsidRDefault="004D1CF3">
            <w:pPr>
              <w:pStyle w:val="ConsPlusNonformat"/>
              <w:jc w:val="both"/>
              <w:rPr>
                <w:sz w:val="16"/>
                <w:szCs w:val="16"/>
              </w:rPr>
            </w:pPr>
            <w:r>
              <w:rPr>
                <w:sz w:val="16"/>
                <w:szCs w:val="16"/>
              </w:rPr>
              <w:t xml:space="preserve">стороны            </w:t>
            </w:r>
          </w:p>
          <w:p w:rsidR="00000000" w:rsidRDefault="004D1CF3">
            <w:pPr>
              <w:pStyle w:val="ConsPlusNonformat"/>
              <w:jc w:val="both"/>
              <w:rPr>
                <w:sz w:val="16"/>
                <w:szCs w:val="16"/>
              </w:rPr>
            </w:pPr>
            <w:r>
              <w:rPr>
                <w:sz w:val="16"/>
                <w:szCs w:val="16"/>
              </w:rPr>
              <w:t xml:space="preserve">сердечно-сосудис-  </w:t>
            </w:r>
          </w:p>
          <w:p w:rsidR="00000000" w:rsidRDefault="004D1CF3">
            <w:pPr>
              <w:pStyle w:val="ConsPlusNonformat"/>
              <w:jc w:val="both"/>
              <w:rPr>
                <w:sz w:val="16"/>
                <w:szCs w:val="16"/>
              </w:rPr>
            </w:pPr>
            <w:r>
              <w:rPr>
                <w:sz w:val="16"/>
                <w:szCs w:val="16"/>
              </w:rPr>
              <w:t>той,  нервной     и</w:t>
            </w:r>
          </w:p>
          <w:p w:rsidR="00000000" w:rsidRDefault="004D1CF3">
            <w:pPr>
              <w:pStyle w:val="ConsPlusNonformat"/>
              <w:jc w:val="both"/>
              <w:rPr>
                <w:sz w:val="16"/>
                <w:szCs w:val="16"/>
              </w:rPr>
            </w:pPr>
            <w:r>
              <w:rPr>
                <w:sz w:val="16"/>
                <w:szCs w:val="16"/>
              </w:rPr>
              <w:t>других       систем</w:t>
            </w:r>
          </w:p>
          <w:p w:rsidR="00000000" w:rsidRDefault="004D1CF3">
            <w:pPr>
              <w:pStyle w:val="ConsPlusNonformat"/>
              <w:jc w:val="both"/>
              <w:rPr>
                <w:sz w:val="16"/>
                <w:szCs w:val="16"/>
              </w:rPr>
            </w:pPr>
            <w:r>
              <w:rPr>
                <w:sz w:val="16"/>
                <w:szCs w:val="16"/>
              </w:rPr>
              <w:t>организма,      при</w:t>
            </w:r>
          </w:p>
          <w:p w:rsidR="00000000" w:rsidRDefault="004D1CF3">
            <w:pPr>
              <w:pStyle w:val="ConsPlusNonformat"/>
              <w:jc w:val="both"/>
              <w:rPr>
                <w:sz w:val="16"/>
                <w:szCs w:val="16"/>
              </w:rPr>
            </w:pPr>
            <w:r>
              <w:rPr>
                <w:sz w:val="16"/>
                <w:szCs w:val="16"/>
              </w:rPr>
              <w:t>отсутствии жалоб  и</w:t>
            </w:r>
          </w:p>
          <w:p w:rsidR="00000000" w:rsidRDefault="004D1CF3">
            <w:pPr>
              <w:pStyle w:val="ConsPlusNonformat"/>
              <w:jc w:val="both"/>
              <w:rPr>
                <w:sz w:val="16"/>
                <w:szCs w:val="16"/>
              </w:rPr>
            </w:pPr>
            <w:r>
              <w:rPr>
                <w:sz w:val="16"/>
                <w:szCs w:val="16"/>
              </w:rPr>
              <w:t xml:space="preserve">благоприятной      </w:t>
            </w:r>
          </w:p>
          <w:p w:rsidR="00000000" w:rsidRDefault="004D1CF3">
            <w:pPr>
              <w:pStyle w:val="ConsPlusNonformat"/>
              <w:jc w:val="both"/>
              <w:rPr>
                <w:sz w:val="16"/>
                <w:szCs w:val="16"/>
              </w:rPr>
            </w:pPr>
            <w:r>
              <w:rPr>
                <w:sz w:val="16"/>
                <w:szCs w:val="16"/>
              </w:rPr>
              <w:t>реакции на пробу  с</w:t>
            </w:r>
          </w:p>
          <w:p w:rsidR="00000000" w:rsidRDefault="004D1CF3">
            <w:pPr>
              <w:pStyle w:val="ConsPlusNonformat"/>
              <w:jc w:val="both"/>
              <w:rPr>
                <w:sz w:val="16"/>
                <w:szCs w:val="16"/>
              </w:rPr>
            </w:pPr>
            <w:r>
              <w:rPr>
                <w:sz w:val="16"/>
                <w:szCs w:val="16"/>
              </w:rPr>
              <w:t xml:space="preserve">дозированной       </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1920"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При     отсутствии</w:t>
            </w:r>
          </w:p>
          <w:p w:rsidR="00000000" w:rsidRDefault="004D1CF3">
            <w:pPr>
              <w:pStyle w:val="ConsPlusNonformat"/>
              <w:jc w:val="both"/>
              <w:rPr>
                <w:sz w:val="16"/>
                <w:szCs w:val="16"/>
              </w:rPr>
            </w:pPr>
            <w:r>
              <w:rPr>
                <w:sz w:val="16"/>
                <w:szCs w:val="16"/>
              </w:rPr>
              <w:t xml:space="preserve">эндокринных       </w:t>
            </w:r>
          </w:p>
          <w:p w:rsidR="00000000" w:rsidRDefault="004D1CF3">
            <w:pPr>
              <w:pStyle w:val="ConsPlusNonformat"/>
              <w:jc w:val="both"/>
              <w:rPr>
                <w:sz w:val="16"/>
                <w:szCs w:val="16"/>
              </w:rPr>
            </w:pPr>
            <w:r>
              <w:rPr>
                <w:sz w:val="16"/>
                <w:szCs w:val="16"/>
              </w:rPr>
              <w:t xml:space="preserve">нарушений,        </w:t>
            </w:r>
          </w:p>
          <w:p w:rsidR="00000000" w:rsidRDefault="004D1CF3">
            <w:pPr>
              <w:pStyle w:val="ConsPlusNonformat"/>
              <w:jc w:val="both"/>
              <w:rPr>
                <w:sz w:val="16"/>
                <w:szCs w:val="16"/>
              </w:rPr>
            </w:pPr>
            <w:r>
              <w:rPr>
                <w:sz w:val="16"/>
                <w:szCs w:val="16"/>
              </w:rPr>
              <w:t>изменений       со</w:t>
            </w:r>
          </w:p>
          <w:p w:rsidR="00000000" w:rsidRDefault="004D1CF3">
            <w:pPr>
              <w:pStyle w:val="ConsPlusNonformat"/>
              <w:jc w:val="both"/>
              <w:rPr>
                <w:sz w:val="16"/>
                <w:szCs w:val="16"/>
              </w:rPr>
            </w:pPr>
            <w:r>
              <w:rPr>
                <w:sz w:val="16"/>
                <w:szCs w:val="16"/>
              </w:rPr>
              <w:t xml:space="preserve">стороны           </w:t>
            </w:r>
          </w:p>
          <w:p w:rsidR="00000000" w:rsidRDefault="004D1CF3">
            <w:pPr>
              <w:pStyle w:val="ConsPlusNonformat"/>
              <w:jc w:val="both"/>
              <w:rPr>
                <w:sz w:val="16"/>
                <w:szCs w:val="16"/>
              </w:rPr>
            </w:pPr>
            <w:r>
              <w:rPr>
                <w:sz w:val="16"/>
                <w:szCs w:val="16"/>
              </w:rPr>
              <w:t xml:space="preserve">сердечно-сосудис- </w:t>
            </w:r>
          </w:p>
          <w:p w:rsidR="00000000" w:rsidRDefault="004D1CF3">
            <w:pPr>
              <w:pStyle w:val="ConsPlusNonformat"/>
              <w:jc w:val="both"/>
              <w:rPr>
                <w:sz w:val="16"/>
                <w:szCs w:val="16"/>
              </w:rPr>
            </w:pPr>
            <w:r>
              <w:rPr>
                <w:sz w:val="16"/>
                <w:szCs w:val="16"/>
              </w:rPr>
              <w:t>той системы,   при</w:t>
            </w:r>
          </w:p>
          <w:p w:rsidR="00000000" w:rsidRDefault="004D1CF3">
            <w:pPr>
              <w:pStyle w:val="ConsPlusNonformat"/>
              <w:jc w:val="both"/>
              <w:rPr>
                <w:sz w:val="16"/>
                <w:szCs w:val="16"/>
              </w:rPr>
            </w:pPr>
            <w:r>
              <w:rPr>
                <w:sz w:val="16"/>
                <w:szCs w:val="16"/>
              </w:rPr>
              <w:t xml:space="preserve">жалобах           </w:t>
            </w:r>
          </w:p>
          <w:p w:rsidR="00000000" w:rsidRDefault="004D1CF3">
            <w:pPr>
              <w:pStyle w:val="ConsPlusNonformat"/>
              <w:jc w:val="both"/>
              <w:rPr>
                <w:sz w:val="16"/>
                <w:szCs w:val="16"/>
              </w:rPr>
            </w:pPr>
            <w:r>
              <w:rPr>
                <w:sz w:val="16"/>
                <w:szCs w:val="16"/>
              </w:rPr>
              <w:t xml:space="preserve">астенического     </w:t>
            </w:r>
          </w:p>
          <w:p w:rsidR="00000000" w:rsidRDefault="004D1CF3">
            <w:pPr>
              <w:pStyle w:val="ConsPlusNonformat"/>
              <w:jc w:val="both"/>
              <w:rPr>
                <w:sz w:val="16"/>
                <w:szCs w:val="16"/>
              </w:rPr>
            </w:pPr>
            <w:r>
              <w:rPr>
                <w:sz w:val="16"/>
                <w:szCs w:val="16"/>
              </w:rPr>
              <w:t>характера      при</w:t>
            </w:r>
          </w:p>
          <w:p w:rsidR="00000000" w:rsidRDefault="004D1CF3">
            <w:pPr>
              <w:pStyle w:val="ConsPlusNonformat"/>
              <w:jc w:val="both"/>
              <w:rPr>
                <w:sz w:val="16"/>
                <w:szCs w:val="16"/>
              </w:rPr>
            </w:pPr>
            <w:r>
              <w:rPr>
                <w:sz w:val="16"/>
                <w:szCs w:val="16"/>
              </w:rPr>
              <w:t>удовлетворительной</w:t>
            </w:r>
          </w:p>
          <w:p w:rsidR="00000000" w:rsidRDefault="004D1CF3">
            <w:pPr>
              <w:pStyle w:val="ConsPlusNonformat"/>
              <w:jc w:val="both"/>
              <w:rPr>
                <w:sz w:val="16"/>
                <w:szCs w:val="16"/>
              </w:rPr>
            </w:pPr>
            <w:r>
              <w:rPr>
                <w:sz w:val="16"/>
                <w:szCs w:val="16"/>
              </w:rPr>
              <w:t>реакции   на пробу</w:t>
            </w:r>
          </w:p>
          <w:p w:rsidR="00000000" w:rsidRDefault="004D1CF3">
            <w:pPr>
              <w:pStyle w:val="ConsPlusNonformat"/>
              <w:jc w:val="both"/>
              <w:rPr>
                <w:sz w:val="16"/>
                <w:szCs w:val="16"/>
              </w:rPr>
            </w:pPr>
            <w:r>
              <w:rPr>
                <w:sz w:val="16"/>
                <w:szCs w:val="16"/>
              </w:rPr>
              <w:t>с     дозированной</w:t>
            </w:r>
          </w:p>
          <w:p w:rsidR="00000000" w:rsidRDefault="004D1CF3">
            <w:pPr>
              <w:pStyle w:val="ConsPlusNonformat"/>
              <w:jc w:val="both"/>
              <w:rPr>
                <w:sz w:val="16"/>
                <w:szCs w:val="16"/>
              </w:rPr>
            </w:pPr>
            <w:r>
              <w:rPr>
                <w:sz w:val="16"/>
                <w:szCs w:val="16"/>
              </w:rPr>
              <w:t xml:space="preserve">физической        </w:t>
            </w:r>
          </w:p>
          <w:p w:rsidR="00000000" w:rsidRDefault="004D1CF3">
            <w:pPr>
              <w:pStyle w:val="ConsPlusNonformat"/>
              <w:jc w:val="both"/>
              <w:rPr>
                <w:sz w:val="16"/>
                <w:szCs w:val="16"/>
              </w:rPr>
            </w:pPr>
            <w:r>
              <w:rPr>
                <w:sz w:val="16"/>
                <w:szCs w:val="16"/>
              </w:rPr>
              <w:t xml:space="preserve">нагрузкой         </w:t>
            </w:r>
          </w:p>
        </w:tc>
        <w:tc>
          <w:tcPr>
            <w:tcW w:w="2016" w:type="dxa"/>
            <w:tcBorders>
              <w:left w:val="single" w:sz="8" w:space="0" w:color="auto"/>
              <w:bottom w:val="single" w:sz="8" w:space="0" w:color="auto"/>
              <w:right w:val="single" w:sz="8" w:space="0" w:color="auto"/>
            </w:tcBorders>
          </w:tcPr>
          <w:p w:rsidR="00000000" w:rsidRDefault="004D1CF3">
            <w:pPr>
              <w:pStyle w:val="ConsPlusNonformat"/>
              <w:jc w:val="both"/>
              <w:rPr>
                <w:sz w:val="16"/>
                <w:szCs w:val="16"/>
              </w:rPr>
            </w:pPr>
            <w:r>
              <w:rPr>
                <w:sz w:val="16"/>
                <w:szCs w:val="16"/>
              </w:rPr>
              <w:t xml:space="preserve">При      </w:t>
            </w:r>
            <w:r>
              <w:rPr>
                <w:sz w:val="16"/>
                <w:szCs w:val="16"/>
              </w:rPr>
              <w:t xml:space="preserve">   наличии</w:t>
            </w:r>
          </w:p>
          <w:p w:rsidR="00000000" w:rsidRDefault="004D1CF3">
            <w:pPr>
              <w:pStyle w:val="ConsPlusNonformat"/>
              <w:jc w:val="both"/>
              <w:rPr>
                <w:sz w:val="16"/>
                <w:szCs w:val="16"/>
              </w:rPr>
            </w:pPr>
            <w:r>
              <w:rPr>
                <w:sz w:val="16"/>
                <w:szCs w:val="16"/>
              </w:rPr>
              <w:t>изменений        со</w:t>
            </w:r>
          </w:p>
          <w:p w:rsidR="00000000" w:rsidRDefault="004D1CF3">
            <w:pPr>
              <w:pStyle w:val="ConsPlusNonformat"/>
              <w:jc w:val="both"/>
              <w:rPr>
                <w:sz w:val="16"/>
                <w:szCs w:val="16"/>
              </w:rPr>
            </w:pPr>
            <w:r>
              <w:rPr>
                <w:sz w:val="16"/>
                <w:szCs w:val="16"/>
              </w:rPr>
              <w:t xml:space="preserve">стороны            </w:t>
            </w:r>
          </w:p>
          <w:p w:rsidR="00000000" w:rsidRDefault="004D1CF3">
            <w:pPr>
              <w:pStyle w:val="ConsPlusNonformat"/>
              <w:jc w:val="both"/>
              <w:rPr>
                <w:sz w:val="16"/>
                <w:szCs w:val="16"/>
              </w:rPr>
            </w:pPr>
            <w:r>
              <w:rPr>
                <w:sz w:val="16"/>
                <w:szCs w:val="16"/>
              </w:rPr>
              <w:t xml:space="preserve">сердечно-сосудис   </w:t>
            </w:r>
          </w:p>
          <w:p w:rsidR="00000000" w:rsidRDefault="004D1CF3">
            <w:pPr>
              <w:pStyle w:val="ConsPlusNonformat"/>
              <w:jc w:val="both"/>
              <w:rPr>
                <w:sz w:val="16"/>
                <w:szCs w:val="16"/>
              </w:rPr>
            </w:pPr>
            <w:r>
              <w:rPr>
                <w:sz w:val="16"/>
                <w:szCs w:val="16"/>
              </w:rPr>
              <w:t>той,   нервной    и</w:t>
            </w:r>
          </w:p>
          <w:p w:rsidR="00000000" w:rsidRDefault="004D1CF3">
            <w:pPr>
              <w:pStyle w:val="ConsPlusNonformat"/>
              <w:jc w:val="both"/>
              <w:rPr>
                <w:sz w:val="16"/>
                <w:szCs w:val="16"/>
              </w:rPr>
            </w:pPr>
            <w:r>
              <w:rPr>
                <w:sz w:val="16"/>
                <w:szCs w:val="16"/>
              </w:rPr>
              <w:t>других       систем</w:t>
            </w:r>
          </w:p>
          <w:p w:rsidR="00000000" w:rsidRDefault="004D1CF3">
            <w:pPr>
              <w:pStyle w:val="ConsPlusNonformat"/>
              <w:jc w:val="both"/>
              <w:rPr>
                <w:sz w:val="16"/>
                <w:szCs w:val="16"/>
              </w:rPr>
            </w:pPr>
            <w:r>
              <w:rPr>
                <w:sz w:val="16"/>
                <w:szCs w:val="16"/>
              </w:rPr>
              <w:t xml:space="preserve">организма          </w:t>
            </w:r>
          </w:p>
        </w:tc>
      </w:tr>
    </w:tbl>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jc w:val="right"/>
        <w:outlineLvl w:val="1"/>
      </w:pPr>
      <w:r>
        <w:t>Приложение N 2</w:t>
      </w:r>
    </w:p>
    <w:p w:rsidR="00000000" w:rsidRDefault="004D1CF3">
      <w:pPr>
        <w:pStyle w:val="ConsPlusNormal"/>
        <w:jc w:val="right"/>
      </w:pPr>
      <w:r>
        <w:t>к методическим рекомендациям</w:t>
      </w:r>
    </w:p>
    <w:p w:rsidR="00000000" w:rsidRDefault="004D1CF3">
      <w:pPr>
        <w:pStyle w:val="ConsPlusNormal"/>
        <w:jc w:val="right"/>
      </w:pPr>
      <w:r>
        <w:t>"Медико-педагогический контроль</w:t>
      </w:r>
    </w:p>
    <w:p w:rsidR="00000000" w:rsidRDefault="004D1CF3">
      <w:pPr>
        <w:pStyle w:val="ConsPlusNormal"/>
        <w:jc w:val="right"/>
      </w:pPr>
      <w:r>
        <w:t>за организацией занятий физической</w:t>
      </w:r>
    </w:p>
    <w:p w:rsidR="00000000" w:rsidRDefault="004D1CF3">
      <w:pPr>
        <w:pStyle w:val="ConsPlusNormal"/>
        <w:jc w:val="right"/>
      </w:pPr>
      <w:r>
        <w:t>культурой обучающихся с отклонениями</w:t>
      </w:r>
    </w:p>
    <w:p w:rsidR="00000000" w:rsidRDefault="004D1CF3">
      <w:pPr>
        <w:pStyle w:val="ConsPlusNormal"/>
        <w:jc w:val="right"/>
      </w:pPr>
      <w:r>
        <w:t>в состоянии здоровья"</w:t>
      </w:r>
    </w:p>
    <w:p w:rsidR="00000000" w:rsidRDefault="004D1CF3">
      <w:pPr>
        <w:pStyle w:val="ConsPlusNormal"/>
        <w:jc w:val="right"/>
      </w:pPr>
    </w:p>
    <w:p w:rsidR="00000000" w:rsidRDefault="004D1CF3">
      <w:pPr>
        <w:pStyle w:val="ConsPlusNormal"/>
        <w:jc w:val="center"/>
      </w:pPr>
      <w:bookmarkStart w:id="4" w:name="Par1040"/>
      <w:bookmarkEnd w:id="4"/>
      <w:r>
        <w:t>ФИЗИЧЕСКИЕ УПРАЖНЕНИЯ,</w:t>
      </w:r>
    </w:p>
    <w:p w:rsidR="00000000" w:rsidRDefault="004D1CF3">
      <w:pPr>
        <w:pStyle w:val="ConsPlusNormal"/>
        <w:jc w:val="center"/>
      </w:pPr>
      <w:r>
        <w:t>ВЫПОЛНЕНИЕ КОТОРЫХ ОКАЗЫВАЕТ ПОТЕНЦИАЛЬНО ОПАСНОЕ</w:t>
      </w:r>
    </w:p>
    <w:p w:rsidR="00000000" w:rsidRDefault="004D1CF3">
      <w:pPr>
        <w:pStyle w:val="ConsPlusNormal"/>
        <w:jc w:val="center"/>
      </w:pPr>
      <w:r>
        <w:t>ВОЗДЕЙСТВИЕ НА ЗДОРОВЬЕ ДЕТЕЙ</w:t>
      </w:r>
    </w:p>
    <w:p w:rsidR="00000000" w:rsidRDefault="004D1CF3">
      <w:pPr>
        <w:pStyle w:val="ConsPlusNormal"/>
        <w:jc w:val="cente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3627"/>
        <w:gridCol w:w="5265"/>
      </w:tblGrid>
      <w:tr w:rsidR="00000000">
        <w:trPr>
          <w:trHeight w:val="248"/>
        </w:trPr>
        <w:tc>
          <w:tcPr>
            <w:tcW w:w="3627" w:type="dxa"/>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Физические упражнения    </w:t>
            </w:r>
          </w:p>
        </w:tc>
        <w:tc>
          <w:tcPr>
            <w:tcW w:w="5265" w:type="dxa"/>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Потенциально опасное            </w:t>
            </w:r>
          </w:p>
          <w:p w:rsidR="00000000" w:rsidRDefault="004D1CF3">
            <w:pPr>
              <w:pStyle w:val="ConsPlusNonformat"/>
              <w:jc w:val="both"/>
            </w:pPr>
            <w:r>
              <w:t xml:space="preserve">      воздействие на организм ребенка      </w:t>
            </w:r>
          </w:p>
        </w:tc>
      </w:tr>
      <w:tr w:rsidR="00000000">
        <w:trPr>
          <w:trHeight w:val="248"/>
        </w:trPr>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Кувырки через голову вперед и</w:t>
            </w:r>
          </w:p>
          <w:p w:rsidR="00000000" w:rsidRDefault="004D1CF3">
            <w:pPr>
              <w:pStyle w:val="ConsPlusNonformat"/>
              <w:jc w:val="both"/>
            </w:pPr>
            <w:r>
              <w:t xml:space="preserve">назад                        </w:t>
            </w:r>
          </w:p>
        </w:tc>
        <w:tc>
          <w:tcPr>
            <w:tcW w:w="5265" w:type="dxa"/>
            <w:tcBorders>
              <w:left w:val="single" w:sz="8" w:space="0" w:color="auto"/>
              <w:bottom w:val="single" w:sz="8" w:space="0" w:color="auto"/>
              <w:right w:val="single" w:sz="8" w:space="0" w:color="auto"/>
            </w:tcBorders>
          </w:tcPr>
          <w:p w:rsidR="00000000" w:rsidRDefault="004D1CF3">
            <w:pPr>
              <w:pStyle w:val="ConsPlusNonformat"/>
              <w:jc w:val="both"/>
            </w:pPr>
            <w:r>
              <w:t>Избыточное   давление   на   шейный   отдел</w:t>
            </w:r>
          </w:p>
          <w:p w:rsidR="00000000" w:rsidRDefault="004D1CF3">
            <w:pPr>
              <w:pStyle w:val="ConsPlusNonformat"/>
              <w:jc w:val="both"/>
            </w:pPr>
            <w:r>
              <w:t>позвоночника:   компрессия   межпозвонковых</w:t>
            </w:r>
          </w:p>
          <w:p w:rsidR="00000000" w:rsidRDefault="004D1CF3">
            <w:pPr>
              <w:pStyle w:val="ConsPlusNonformat"/>
              <w:jc w:val="both"/>
            </w:pPr>
            <w:r>
              <w:t>дисков, нервов  и  сосудов  шеи;  повышение</w:t>
            </w:r>
          </w:p>
          <w:p w:rsidR="00000000" w:rsidRDefault="004D1CF3">
            <w:pPr>
              <w:pStyle w:val="ConsPlusNonformat"/>
              <w:jc w:val="both"/>
            </w:pPr>
            <w:r>
              <w:t>внутричерепного  да</w:t>
            </w:r>
            <w:r>
              <w:t xml:space="preserve">вления.                 </w:t>
            </w:r>
          </w:p>
          <w:p w:rsidR="00000000" w:rsidRDefault="004D1CF3">
            <w:pPr>
              <w:pStyle w:val="ConsPlusNonformat"/>
              <w:jc w:val="both"/>
            </w:pPr>
            <w:r>
              <w:t>Высокий   риск   травмы   шейного    отдела</w:t>
            </w:r>
          </w:p>
          <w:p w:rsidR="00000000" w:rsidRDefault="004D1CF3">
            <w:pPr>
              <w:pStyle w:val="ConsPlusNonformat"/>
              <w:jc w:val="both"/>
            </w:pPr>
            <w:r>
              <w:t xml:space="preserve">позвоночника.                              </w:t>
            </w:r>
          </w:p>
        </w:tc>
      </w:tr>
      <w:tr w:rsidR="00000000">
        <w:trPr>
          <w:trHeight w:val="248"/>
        </w:trPr>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Упражнение "мостик"          </w:t>
            </w:r>
          </w:p>
        </w:tc>
        <w:tc>
          <w:tcPr>
            <w:tcW w:w="5265" w:type="dxa"/>
            <w:tcBorders>
              <w:left w:val="single" w:sz="8" w:space="0" w:color="auto"/>
              <w:bottom w:val="single" w:sz="8" w:space="0" w:color="auto"/>
              <w:right w:val="single" w:sz="8" w:space="0" w:color="auto"/>
            </w:tcBorders>
          </w:tcPr>
          <w:p w:rsidR="00000000" w:rsidRDefault="004D1CF3">
            <w:pPr>
              <w:pStyle w:val="ConsPlusNonformat"/>
              <w:jc w:val="both"/>
            </w:pPr>
            <w:r>
              <w:t>Переразгибание  в   шейном   и   поясничном</w:t>
            </w:r>
          </w:p>
          <w:p w:rsidR="00000000" w:rsidRDefault="004D1CF3">
            <w:pPr>
              <w:pStyle w:val="ConsPlusNonformat"/>
              <w:jc w:val="both"/>
            </w:pPr>
            <w:r>
              <w:t>отделе   позвоночника   с    патологическим</w:t>
            </w:r>
          </w:p>
          <w:p w:rsidR="00000000" w:rsidRDefault="004D1CF3">
            <w:pPr>
              <w:pStyle w:val="ConsPlusNonformat"/>
              <w:jc w:val="both"/>
            </w:pPr>
            <w:r>
              <w:t>раздражением     рецепто</w:t>
            </w:r>
            <w:r>
              <w:t>ров;      повышение</w:t>
            </w:r>
          </w:p>
          <w:p w:rsidR="00000000" w:rsidRDefault="004D1CF3">
            <w:pPr>
              <w:pStyle w:val="ConsPlusNonformat"/>
              <w:jc w:val="both"/>
            </w:pPr>
            <w:r>
              <w:t xml:space="preserve">внутричерепного  давления.                 </w:t>
            </w:r>
          </w:p>
          <w:p w:rsidR="00000000" w:rsidRDefault="004D1CF3">
            <w:pPr>
              <w:pStyle w:val="ConsPlusNonformat"/>
              <w:jc w:val="both"/>
            </w:pPr>
            <w:r>
              <w:lastRenderedPageBreak/>
              <w:t>Высокий     риск     компрессии    корешков</w:t>
            </w:r>
          </w:p>
          <w:p w:rsidR="00000000" w:rsidRDefault="004D1CF3">
            <w:pPr>
              <w:pStyle w:val="ConsPlusNonformat"/>
              <w:jc w:val="both"/>
            </w:pPr>
            <w:r>
              <w:t>спинномозговых   нервов    и     сосудистых</w:t>
            </w:r>
          </w:p>
          <w:p w:rsidR="00000000" w:rsidRDefault="004D1CF3">
            <w:pPr>
              <w:pStyle w:val="ConsPlusNonformat"/>
              <w:jc w:val="both"/>
            </w:pPr>
            <w:r>
              <w:t xml:space="preserve">нарушений.                                 </w:t>
            </w:r>
          </w:p>
        </w:tc>
      </w:tr>
      <w:tr w:rsidR="00000000">
        <w:trPr>
          <w:trHeight w:val="248"/>
        </w:trPr>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lastRenderedPageBreak/>
              <w:t>Стойка на голове,  на  руках.</w:t>
            </w:r>
          </w:p>
          <w:p w:rsidR="00000000" w:rsidRDefault="004D1CF3">
            <w:pPr>
              <w:pStyle w:val="ConsPlusNonformat"/>
              <w:jc w:val="both"/>
            </w:pPr>
            <w:r>
              <w:t>Упражнение "березка",  "плуг"</w:t>
            </w:r>
          </w:p>
          <w:p w:rsidR="00000000" w:rsidRDefault="004D1CF3">
            <w:pPr>
              <w:pStyle w:val="ConsPlusNonformat"/>
              <w:jc w:val="both"/>
            </w:pPr>
            <w:r>
              <w:t>- из   исходного    положения</w:t>
            </w:r>
          </w:p>
          <w:p w:rsidR="00000000" w:rsidRDefault="004D1CF3">
            <w:pPr>
              <w:pStyle w:val="ConsPlusNonformat"/>
              <w:jc w:val="both"/>
            </w:pPr>
            <w:r>
              <w:t>(далее - и.п.) лежа на  спине</w:t>
            </w:r>
          </w:p>
          <w:p w:rsidR="00000000" w:rsidRDefault="004D1CF3">
            <w:pPr>
              <w:pStyle w:val="ConsPlusNonformat"/>
              <w:jc w:val="both"/>
            </w:pPr>
            <w:r>
              <w:t>поднимание выпрямленных ног и</w:t>
            </w:r>
          </w:p>
          <w:p w:rsidR="00000000" w:rsidRDefault="004D1CF3">
            <w:pPr>
              <w:pStyle w:val="ConsPlusNonformat"/>
              <w:jc w:val="both"/>
            </w:pPr>
            <w:r>
              <w:t xml:space="preserve">опускание их за голову       </w:t>
            </w:r>
          </w:p>
        </w:tc>
        <w:tc>
          <w:tcPr>
            <w:tcW w:w="5265" w:type="dxa"/>
            <w:tcBorders>
              <w:left w:val="single" w:sz="8" w:space="0" w:color="auto"/>
              <w:bottom w:val="single" w:sz="8" w:space="0" w:color="auto"/>
              <w:right w:val="single" w:sz="8" w:space="0" w:color="auto"/>
            </w:tcBorders>
          </w:tcPr>
          <w:p w:rsidR="00000000" w:rsidRDefault="004D1CF3">
            <w:pPr>
              <w:pStyle w:val="ConsPlusNonformat"/>
              <w:jc w:val="both"/>
            </w:pPr>
            <w:r>
              <w:t>Избыточная  нагрузка  на  связочно-мышечный</w:t>
            </w:r>
          </w:p>
          <w:p w:rsidR="00000000" w:rsidRDefault="004D1CF3">
            <w:pPr>
              <w:pStyle w:val="ConsPlusNonformat"/>
              <w:jc w:val="both"/>
            </w:pPr>
            <w:r>
              <w:t>аппарат       позвоночника,       повышение</w:t>
            </w:r>
          </w:p>
          <w:p w:rsidR="00000000" w:rsidRDefault="004D1CF3">
            <w:pPr>
              <w:pStyle w:val="ConsPlusNonformat"/>
              <w:jc w:val="both"/>
            </w:pPr>
            <w:r>
              <w:t xml:space="preserve">артериального и внутричерепного давления.  </w:t>
            </w:r>
          </w:p>
          <w:p w:rsidR="00000000" w:rsidRDefault="004D1CF3">
            <w:pPr>
              <w:pStyle w:val="ConsPlusNonformat"/>
              <w:jc w:val="both"/>
            </w:pPr>
            <w:r>
              <w:t>Рис</w:t>
            </w:r>
            <w:r>
              <w:t>к   нарушения   кровообращения,   травмы</w:t>
            </w:r>
          </w:p>
          <w:p w:rsidR="00000000" w:rsidRDefault="004D1CF3">
            <w:pPr>
              <w:pStyle w:val="ConsPlusNonformat"/>
              <w:jc w:val="both"/>
            </w:pPr>
            <w:r>
              <w:t>шейного     отдела      позвоночника      и</w:t>
            </w:r>
          </w:p>
          <w:p w:rsidR="00000000" w:rsidRDefault="004D1CF3">
            <w:pPr>
              <w:pStyle w:val="ConsPlusNonformat"/>
              <w:jc w:val="both"/>
            </w:pPr>
            <w:r>
              <w:t xml:space="preserve">возникновения грыжи.                       </w:t>
            </w:r>
          </w:p>
        </w:tc>
      </w:tr>
      <w:tr w:rsidR="00000000">
        <w:trPr>
          <w:trHeight w:val="248"/>
        </w:trPr>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Высокоамплитудные   и   (или)</w:t>
            </w:r>
          </w:p>
          <w:p w:rsidR="00000000" w:rsidRDefault="004D1CF3">
            <w:pPr>
              <w:pStyle w:val="ConsPlusNonformat"/>
              <w:jc w:val="both"/>
            </w:pPr>
            <w:r>
              <w:t>резкие   движения    головой:</w:t>
            </w:r>
          </w:p>
          <w:p w:rsidR="00000000" w:rsidRDefault="004D1CF3">
            <w:pPr>
              <w:pStyle w:val="ConsPlusNonformat"/>
              <w:jc w:val="both"/>
            </w:pPr>
            <w:r>
              <w:t>круговые движения, повороты в</w:t>
            </w:r>
          </w:p>
          <w:p w:rsidR="00000000" w:rsidRDefault="004D1CF3">
            <w:pPr>
              <w:pStyle w:val="ConsPlusNonformat"/>
              <w:jc w:val="both"/>
            </w:pPr>
            <w:r>
              <w:t>стороны,  наклоны,   особенно</w:t>
            </w:r>
          </w:p>
          <w:p w:rsidR="00000000" w:rsidRDefault="004D1CF3">
            <w:pPr>
              <w:pStyle w:val="ConsPlusNonformat"/>
              <w:jc w:val="both"/>
            </w:pPr>
            <w:r>
              <w:t>запрок</w:t>
            </w:r>
            <w:r>
              <w:t xml:space="preserve">идывание головы назад  </w:t>
            </w:r>
          </w:p>
        </w:tc>
        <w:tc>
          <w:tcPr>
            <w:tcW w:w="5265" w:type="dxa"/>
            <w:tcBorders>
              <w:left w:val="single" w:sz="8" w:space="0" w:color="auto"/>
              <w:bottom w:val="single" w:sz="8" w:space="0" w:color="auto"/>
              <w:right w:val="single" w:sz="8" w:space="0" w:color="auto"/>
            </w:tcBorders>
          </w:tcPr>
          <w:p w:rsidR="00000000" w:rsidRDefault="004D1CF3">
            <w:pPr>
              <w:pStyle w:val="ConsPlusNonformat"/>
              <w:jc w:val="both"/>
            </w:pPr>
            <w:r>
              <w:t>Переразгибание     в     шейном      отделе</w:t>
            </w:r>
          </w:p>
          <w:p w:rsidR="00000000" w:rsidRDefault="004D1CF3">
            <w:pPr>
              <w:pStyle w:val="ConsPlusNonformat"/>
              <w:jc w:val="both"/>
            </w:pPr>
            <w:r>
              <w:t>позвоночника с патологическим  раздражением</w:t>
            </w:r>
          </w:p>
          <w:p w:rsidR="00000000" w:rsidRDefault="004D1CF3">
            <w:pPr>
              <w:pStyle w:val="ConsPlusNonformat"/>
              <w:jc w:val="both"/>
            </w:pPr>
            <w:r>
              <w:t xml:space="preserve">рецепторов.                                </w:t>
            </w:r>
          </w:p>
          <w:p w:rsidR="00000000" w:rsidRDefault="004D1CF3">
            <w:pPr>
              <w:pStyle w:val="ConsPlusNonformat"/>
              <w:jc w:val="both"/>
            </w:pPr>
            <w:r>
              <w:t>Высокий    риск    компрессии      корешков</w:t>
            </w:r>
          </w:p>
          <w:p w:rsidR="00000000" w:rsidRDefault="004D1CF3">
            <w:pPr>
              <w:pStyle w:val="ConsPlusNonformat"/>
              <w:jc w:val="both"/>
            </w:pPr>
            <w:r>
              <w:t>спинномозговых    нервов  и  сосудов шеи  с</w:t>
            </w:r>
          </w:p>
          <w:p w:rsidR="00000000" w:rsidRDefault="004D1CF3">
            <w:pPr>
              <w:pStyle w:val="ConsPlusNonformat"/>
              <w:jc w:val="both"/>
            </w:pPr>
            <w:r>
              <w:t>последующими неврологическими и сосудистыми</w:t>
            </w:r>
          </w:p>
          <w:p w:rsidR="00000000" w:rsidRDefault="004D1CF3">
            <w:pPr>
              <w:pStyle w:val="ConsPlusNonformat"/>
              <w:jc w:val="both"/>
            </w:pPr>
            <w:r>
              <w:t xml:space="preserve">нарушениями.                               </w:t>
            </w:r>
          </w:p>
        </w:tc>
      </w:tr>
      <w:tr w:rsidR="00000000">
        <w:trPr>
          <w:trHeight w:val="248"/>
        </w:trPr>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Высокоамплитудные   и   (или)</w:t>
            </w:r>
          </w:p>
          <w:p w:rsidR="00000000" w:rsidRDefault="004D1CF3">
            <w:pPr>
              <w:pStyle w:val="ConsPlusNonformat"/>
              <w:jc w:val="both"/>
            </w:pPr>
            <w:r>
              <w:t>резкие   движения    туловища</w:t>
            </w:r>
          </w:p>
          <w:p w:rsidR="00000000" w:rsidRDefault="004D1CF3">
            <w:pPr>
              <w:pStyle w:val="ConsPlusNonformat"/>
              <w:jc w:val="both"/>
            </w:pPr>
            <w:r>
              <w:t>(круговые, наклоны), особенно</w:t>
            </w:r>
          </w:p>
          <w:p w:rsidR="00000000" w:rsidRDefault="004D1CF3">
            <w:pPr>
              <w:pStyle w:val="ConsPlusNonformat"/>
              <w:jc w:val="both"/>
            </w:pPr>
            <w:r>
              <w:t>с  отягощением   (утяжеленный</w:t>
            </w:r>
          </w:p>
          <w:p w:rsidR="00000000" w:rsidRDefault="004D1CF3">
            <w:pPr>
              <w:pStyle w:val="ConsPlusNonformat"/>
              <w:jc w:val="both"/>
            </w:pPr>
            <w:r>
              <w:t xml:space="preserve">мяч, гантели)                </w:t>
            </w:r>
          </w:p>
        </w:tc>
        <w:tc>
          <w:tcPr>
            <w:tcW w:w="5265" w:type="dxa"/>
            <w:tcBorders>
              <w:left w:val="single" w:sz="8" w:space="0" w:color="auto"/>
              <w:bottom w:val="single" w:sz="8" w:space="0" w:color="auto"/>
              <w:right w:val="single" w:sz="8" w:space="0" w:color="auto"/>
            </w:tcBorders>
          </w:tcPr>
          <w:p w:rsidR="00000000" w:rsidRDefault="004D1CF3">
            <w:pPr>
              <w:pStyle w:val="ConsPlusNonformat"/>
              <w:jc w:val="both"/>
            </w:pPr>
            <w:r>
              <w:t>Избыточная  нагру</w:t>
            </w:r>
            <w:r>
              <w:t>зка  на  связочно-мышечный</w:t>
            </w:r>
          </w:p>
          <w:p w:rsidR="00000000" w:rsidRDefault="004D1CF3">
            <w:pPr>
              <w:pStyle w:val="ConsPlusNonformat"/>
              <w:jc w:val="both"/>
            </w:pPr>
            <w:r>
              <w:t>аппарат       позвоночника,       повышение</w:t>
            </w:r>
          </w:p>
          <w:p w:rsidR="00000000" w:rsidRDefault="004D1CF3">
            <w:pPr>
              <w:pStyle w:val="ConsPlusNonformat"/>
              <w:jc w:val="both"/>
            </w:pPr>
            <w:r>
              <w:t>внутрибрюшного   давления,   особенно   при</w:t>
            </w:r>
          </w:p>
          <w:p w:rsidR="00000000" w:rsidRDefault="004D1CF3">
            <w:pPr>
              <w:pStyle w:val="ConsPlusNonformat"/>
              <w:jc w:val="both"/>
            </w:pPr>
            <w:r>
              <w:t>резком   глубоком    наклоне    вперед    с</w:t>
            </w:r>
          </w:p>
          <w:p w:rsidR="00000000" w:rsidRDefault="004D1CF3">
            <w:pPr>
              <w:pStyle w:val="ConsPlusNonformat"/>
              <w:jc w:val="both"/>
            </w:pPr>
            <w:r>
              <w:t xml:space="preserve">выпрямленными ногами.                      </w:t>
            </w:r>
          </w:p>
          <w:p w:rsidR="00000000" w:rsidRDefault="004D1CF3">
            <w:pPr>
              <w:pStyle w:val="ConsPlusNonformat"/>
              <w:jc w:val="both"/>
            </w:pPr>
            <w:r>
              <w:t>Риск  смещения  межпозвонковых   дисков   и</w:t>
            </w:r>
          </w:p>
          <w:p w:rsidR="00000000" w:rsidRDefault="004D1CF3">
            <w:pPr>
              <w:pStyle w:val="ConsPlusNonformat"/>
              <w:jc w:val="both"/>
            </w:pPr>
            <w:r>
              <w:t>возникнов</w:t>
            </w:r>
            <w:r>
              <w:t xml:space="preserve">ения грыжи.                       </w:t>
            </w:r>
          </w:p>
        </w:tc>
      </w:tr>
      <w:tr w:rsidR="00000000">
        <w:trPr>
          <w:trHeight w:val="248"/>
        </w:trPr>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Глубокий   прогиб    туловища</w:t>
            </w:r>
          </w:p>
          <w:p w:rsidR="00000000" w:rsidRDefault="004D1CF3">
            <w:pPr>
              <w:pStyle w:val="ConsPlusNonformat"/>
              <w:jc w:val="both"/>
            </w:pPr>
            <w:r>
              <w:t>назад, в том  числе  из  и.п.</w:t>
            </w:r>
          </w:p>
          <w:p w:rsidR="00000000" w:rsidRDefault="004D1CF3">
            <w:pPr>
              <w:pStyle w:val="ConsPlusNonformat"/>
              <w:jc w:val="both"/>
            </w:pPr>
            <w:r>
              <w:t>лежа  на  животе:  упражнения</w:t>
            </w:r>
          </w:p>
          <w:p w:rsidR="00000000" w:rsidRDefault="004D1CF3">
            <w:pPr>
              <w:pStyle w:val="ConsPlusNonformat"/>
              <w:jc w:val="both"/>
            </w:pPr>
            <w:r>
              <w:t xml:space="preserve">"качалка", "лодочка", "лук". </w:t>
            </w:r>
          </w:p>
        </w:tc>
        <w:tc>
          <w:tcPr>
            <w:tcW w:w="5265" w:type="dxa"/>
            <w:tcBorders>
              <w:left w:val="single" w:sz="8" w:space="0" w:color="auto"/>
              <w:bottom w:val="single" w:sz="8" w:space="0" w:color="auto"/>
              <w:right w:val="single" w:sz="8" w:space="0" w:color="auto"/>
            </w:tcBorders>
          </w:tcPr>
          <w:p w:rsidR="00000000" w:rsidRDefault="004D1CF3">
            <w:pPr>
              <w:pStyle w:val="ConsPlusNonformat"/>
              <w:jc w:val="both"/>
            </w:pPr>
            <w:r>
              <w:t>Разгибательная   перегрузка    шейного    и</w:t>
            </w:r>
          </w:p>
          <w:p w:rsidR="00000000" w:rsidRDefault="004D1CF3">
            <w:pPr>
              <w:pStyle w:val="ConsPlusNonformat"/>
              <w:jc w:val="both"/>
            </w:pPr>
            <w:r>
              <w:t>поясничного      отдела       позвоночника,</w:t>
            </w:r>
          </w:p>
          <w:p w:rsidR="00000000" w:rsidRDefault="004D1CF3">
            <w:pPr>
              <w:pStyle w:val="ConsPlusNonformat"/>
              <w:jc w:val="both"/>
            </w:pPr>
            <w:r>
              <w:t xml:space="preserve">компрессия корешков спинномозговых нервов. </w:t>
            </w:r>
          </w:p>
          <w:p w:rsidR="00000000" w:rsidRDefault="004D1CF3">
            <w:pPr>
              <w:pStyle w:val="ConsPlusNonformat"/>
              <w:jc w:val="both"/>
            </w:pPr>
            <w:r>
              <w:t>Риск  травмы  связочно-мышечного   аппарата</w:t>
            </w:r>
          </w:p>
          <w:p w:rsidR="00000000" w:rsidRDefault="004D1CF3">
            <w:pPr>
              <w:pStyle w:val="ConsPlusNonformat"/>
              <w:jc w:val="both"/>
            </w:pPr>
            <w:r>
              <w:t>позвоночника,                 возникновения</w:t>
            </w:r>
          </w:p>
          <w:p w:rsidR="00000000" w:rsidRDefault="004D1CF3">
            <w:pPr>
              <w:pStyle w:val="ConsPlusNonformat"/>
              <w:jc w:val="both"/>
            </w:pPr>
            <w:r>
              <w:t xml:space="preserve">неврологических и сосудистых нарушений.    </w:t>
            </w:r>
          </w:p>
        </w:tc>
      </w:tr>
      <w:tr w:rsidR="00000000">
        <w:trPr>
          <w:trHeight w:val="248"/>
        </w:trPr>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Висы без опоры,  подтягивание</w:t>
            </w:r>
          </w:p>
          <w:p w:rsidR="00000000" w:rsidRDefault="004D1CF3">
            <w:pPr>
              <w:pStyle w:val="ConsPlusNonformat"/>
              <w:jc w:val="both"/>
            </w:pPr>
            <w:r>
              <w:t>на    перекладине    и    др.</w:t>
            </w:r>
          </w:p>
          <w:p w:rsidR="00000000" w:rsidRDefault="004D1CF3">
            <w:pPr>
              <w:pStyle w:val="ConsPlusNonformat"/>
              <w:jc w:val="both"/>
            </w:pPr>
            <w:r>
              <w:t>спортивных снарядах</w:t>
            </w:r>
            <w:r>
              <w:t>.  Лазанье</w:t>
            </w:r>
          </w:p>
          <w:p w:rsidR="00000000" w:rsidRDefault="004D1CF3">
            <w:pPr>
              <w:pStyle w:val="ConsPlusNonformat"/>
              <w:jc w:val="both"/>
            </w:pPr>
            <w:r>
              <w:t xml:space="preserve">по канату                    </w:t>
            </w:r>
          </w:p>
        </w:tc>
        <w:tc>
          <w:tcPr>
            <w:tcW w:w="5265" w:type="dxa"/>
            <w:tcBorders>
              <w:left w:val="single" w:sz="8" w:space="0" w:color="auto"/>
              <w:bottom w:val="single" w:sz="8" w:space="0" w:color="auto"/>
              <w:right w:val="single" w:sz="8" w:space="0" w:color="auto"/>
            </w:tcBorders>
          </w:tcPr>
          <w:p w:rsidR="00000000" w:rsidRDefault="004D1CF3">
            <w:pPr>
              <w:pStyle w:val="ConsPlusNonformat"/>
              <w:jc w:val="both"/>
            </w:pPr>
            <w:r>
              <w:t>Избыточная  нагрузка  на  связочно-мышечный</w:t>
            </w:r>
          </w:p>
          <w:p w:rsidR="00000000" w:rsidRDefault="004D1CF3">
            <w:pPr>
              <w:pStyle w:val="ConsPlusNonformat"/>
              <w:jc w:val="both"/>
            </w:pPr>
            <w:r>
              <w:t>аппарат     позвоночника     и      верхних</w:t>
            </w:r>
          </w:p>
          <w:p w:rsidR="00000000" w:rsidRDefault="004D1CF3">
            <w:pPr>
              <w:pStyle w:val="ConsPlusNonformat"/>
              <w:jc w:val="both"/>
            </w:pPr>
            <w:r>
              <w:t>конечностей,    повышение    внутрибрюшного</w:t>
            </w:r>
          </w:p>
          <w:p w:rsidR="00000000" w:rsidRDefault="004D1CF3">
            <w:pPr>
              <w:pStyle w:val="ConsPlusNonformat"/>
              <w:jc w:val="both"/>
            </w:pPr>
            <w:r>
              <w:t>давления,     большая      нагрузка      на</w:t>
            </w:r>
          </w:p>
          <w:p w:rsidR="00000000" w:rsidRDefault="004D1CF3">
            <w:pPr>
              <w:pStyle w:val="ConsPlusNonformat"/>
              <w:jc w:val="both"/>
            </w:pPr>
            <w:r>
              <w:t xml:space="preserve">сердечно-сосудистую систему.           </w:t>
            </w:r>
            <w:r>
              <w:t xml:space="preserve">    </w:t>
            </w:r>
          </w:p>
          <w:p w:rsidR="00000000" w:rsidRDefault="004D1CF3">
            <w:pPr>
              <w:pStyle w:val="ConsPlusNonformat"/>
              <w:jc w:val="both"/>
            </w:pPr>
            <w:r>
              <w:t>Риск  травмы  плеча,  возникновения  грыжи,</w:t>
            </w:r>
          </w:p>
          <w:p w:rsidR="00000000" w:rsidRDefault="004D1CF3">
            <w:pPr>
              <w:pStyle w:val="ConsPlusNonformat"/>
              <w:jc w:val="both"/>
            </w:pPr>
            <w:r>
              <w:t xml:space="preserve">опущения внутренних органов.               </w:t>
            </w:r>
          </w:p>
        </w:tc>
      </w:tr>
      <w:tr w:rsidR="00000000">
        <w:trPr>
          <w:trHeight w:val="248"/>
        </w:trPr>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Высокоамплитудные   и   (или)</w:t>
            </w:r>
          </w:p>
          <w:p w:rsidR="00000000" w:rsidRDefault="004D1CF3">
            <w:pPr>
              <w:pStyle w:val="ConsPlusNonformat"/>
              <w:jc w:val="both"/>
            </w:pPr>
            <w:r>
              <w:t>резкие    маховые    движения</w:t>
            </w:r>
          </w:p>
          <w:p w:rsidR="00000000" w:rsidRDefault="004D1CF3">
            <w:pPr>
              <w:pStyle w:val="ConsPlusNonformat"/>
              <w:jc w:val="both"/>
            </w:pPr>
            <w:r>
              <w:t>ногой, особенно махи назад  с</w:t>
            </w:r>
          </w:p>
          <w:p w:rsidR="00000000" w:rsidRDefault="004D1CF3">
            <w:pPr>
              <w:pStyle w:val="ConsPlusNonformat"/>
              <w:jc w:val="both"/>
            </w:pPr>
            <w:r>
              <w:t>прогибом  туловища  из   и.п.</w:t>
            </w:r>
          </w:p>
          <w:p w:rsidR="00000000" w:rsidRDefault="004D1CF3">
            <w:pPr>
              <w:pStyle w:val="ConsPlusNonformat"/>
              <w:jc w:val="both"/>
            </w:pPr>
            <w:r>
              <w:t>сидя   с  опорой  на   голени</w:t>
            </w:r>
          </w:p>
          <w:p w:rsidR="00000000" w:rsidRDefault="004D1CF3">
            <w:pPr>
              <w:pStyle w:val="ConsPlusNonformat"/>
              <w:jc w:val="both"/>
            </w:pPr>
            <w:r>
              <w:t xml:space="preserve">и кисти                      </w:t>
            </w:r>
          </w:p>
        </w:tc>
        <w:tc>
          <w:tcPr>
            <w:tcW w:w="5265" w:type="dxa"/>
            <w:tcBorders>
              <w:left w:val="single" w:sz="8" w:space="0" w:color="auto"/>
              <w:bottom w:val="single" w:sz="8" w:space="0" w:color="auto"/>
              <w:right w:val="single" w:sz="8" w:space="0" w:color="auto"/>
            </w:tcBorders>
          </w:tcPr>
          <w:p w:rsidR="00000000" w:rsidRDefault="004D1CF3">
            <w:pPr>
              <w:pStyle w:val="ConsPlusNonformat"/>
              <w:jc w:val="both"/>
            </w:pPr>
            <w:r>
              <w:t>Избыточная  нагрузка  на  поясничный  отдел</w:t>
            </w:r>
          </w:p>
          <w:p w:rsidR="00000000" w:rsidRDefault="004D1CF3">
            <w:pPr>
              <w:pStyle w:val="ConsPlusNonformat"/>
              <w:jc w:val="both"/>
            </w:pPr>
            <w:r>
              <w:t>позвоночника:    значительное    растяжение</w:t>
            </w:r>
          </w:p>
          <w:p w:rsidR="00000000" w:rsidRDefault="004D1CF3">
            <w:pPr>
              <w:pStyle w:val="ConsPlusNonformat"/>
              <w:jc w:val="both"/>
            </w:pPr>
            <w:r>
              <w:t>связочно-мышечного  аппарата  позвоночника,</w:t>
            </w:r>
          </w:p>
          <w:p w:rsidR="00000000" w:rsidRDefault="004D1CF3">
            <w:pPr>
              <w:pStyle w:val="ConsPlusNonformat"/>
              <w:jc w:val="both"/>
            </w:pPr>
            <w:r>
              <w:t xml:space="preserve">сдавливание межпозвонковых дисков;         </w:t>
            </w:r>
          </w:p>
          <w:p w:rsidR="00000000" w:rsidRDefault="004D1CF3">
            <w:pPr>
              <w:pStyle w:val="ConsPlusNonformat"/>
              <w:jc w:val="both"/>
            </w:pPr>
            <w:r>
              <w:t xml:space="preserve">повышение внутрибрюшного давления.         </w:t>
            </w:r>
          </w:p>
          <w:p w:rsidR="00000000" w:rsidRDefault="004D1CF3">
            <w:pPr>
              <w:pStyle w:val="ConsPlusNonformat"/>
              <w:jc w:val="both"/>
            </w:pPr>
            <w:r>
              <w:t xml:space="preserve">Риск  </w:t>
            </w:r>
            <w:r>
              <w:t>травмы  связочно-мышечного   аппарата</w:t>
            </w:r>
          </w:p>
          <w:p w:rsidR="00000000" w:rsidRDefault="004D1CF3">
            <w:pPr>
              <w:pStyle w:val="ConsPlusNonformat"/>
              <w:jc w:val="both"/>
            </w:pPr>
            <w:r>
              <w:t xml:space="preserve">позвоночника, возникновения грыжи.         </w:t>
            </w:r>
          </w:p>
        </w:tc>
      </w:tr>
      <w:tr w:rsidR="00000000">
        <w:trPr>
          <w:trHeight w:val="248"/>
        </w:trPr>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Многократно  повторяющееся  в</w:t>
            </w:r>
          </w:p>
          <w:p w:rsidR="00000000" w:rsidRDefault="004D1CF3">
            <w:pPr>
              <w:pStyle w:val="ConsPlusNonformat"/>
              <w:jc w:val="both"/>
            </w:pPr>
            <w:r>
              <w:t>быстром  темпе  одновременное</w:t>
            </w:r>
          </w:p>
          <w:p w:rsidR="00000000" w:rsidRDefault="004D1CF3">
            <w:pPr>
              <w:pStyle w:val="ConsPlusNonformat"/>
              <w:jc w:val="both"/>
            </w:pPr>
            <w:r>
              <w:t>поднимание  выпрямленных  ног</w:t>
            </w:r>
          </w:p>
          <w:p w:rsidR="00000000" w:rsidRDefault="004D1CF3">
            <w:pPr>
              <w:pStyle w:val="ConsPlusNonformat"/>
              <w:jc w:val="both"/>
            </w:pPr>
            <w:r>
              <w:t xml:space="preserve">из и.п. лежа на спине        </w:t>
            </w:r>
          </w:p>
        </w:tc>
        <w:tc>
          <w:tcPr>
            <w:tcW w:w="5265" w:type="dxa"/>
            <w:tcBorders>
              <w:left w:val="single" w:sz="8" w:space="0" w:color="auto"/>
              <w:bottom w:val="single" w:sz="8" w:space="0" w:color="auto"/>
              <w:right w:val="single" w:sz="8" w:space="0" w:color="auto"/>
            </w:tcBorders>
          </w:tcPr>
          <w:p w:rsidR="00000000" w:rsidRDefault="004D1CF3">
            <w:pPr>
              <w:pStyle w:val="ConsPlusNonformat"/>
              <w:jc w:val="both"/>
            </w:pPr>
            <w:r>
              <w:t>Избыточная  нагрузка  на  связочно-мышечный</w:t>
            </w:r>
          </w:p>
          <w:p w:rsidR="00000000" w:rsidRDefault="004D1CF3">
            <w:pPr>
              <w:pStyle w:val="ConsPlusNonformat"/>
              <w:jc w:val="both"/>
            </w:pPr>
            <w:r>
              <w:t>аппарат н</w:t>
            </w:r>
            <w:r>
              <w:t>ижней половины   туловища и нижних</w:t>
            </w:r>
          </w:p>
          <w:p w:rsidR="00000000" w:rsidRDefault="004D1CF3">
            <w:pPr>
              <w:pStyle w:val="ConsPlusNonformat"/>
              <w:jc w:val="both"/>
            </w:pPr>
            <w:r>
              <w:t>конечностей,    повышение    внутрибрюшного</w:t>
            </w:r>
          </w:p>
          <w:p w:rsidR="00000000" w:rsidRDefault="004D1CF3">
            <w:pPr>
              <w:pStyle w:val="ConsPlusNonformat"/>
              <w:jc w:val="both"/>
            </w:pPr>
            <w:r>
              <w:t xml:space="preserve">давления.                                  </w:t>
            </w:r>
          </w:p>
          <w:p w:rsidR="00000000" w:rsidRDefault="004D1CF3">
            <w:pPr>
              <w:pStyle w:val="ConsPlusNonformat"/>
              <w:jc w:val="both"/>
            </w:pPr>
            <w:r>
              <w:t>Риск возникновения грыжи  и  патологической</w:t>
            </w:r>
          </w:p>
          <w:p w:rsidR="00000000" w:rsidRDefault="004D1CF3">
            <w:pPr>
              <w:pStyle w:val="ConsPlusNonformat"/>
              <w:jc w:val="both"/>
            </w:pPr>
            <w:r>
              <w:t xml:space="preserve">подвижности почек.                         </w:t>
            </w:r>
          </w:p>
        </w:tc>
      </w:tr>
      <w:tr w:rsidR="00000000">
        <w:trPr>
          <w:trHeight w:val="248"/>
        </w:trPr>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Многократно  повторяющийся  в</w:t>
            </w:r>
          </w:p>
          <w:p w:rsidR="00000000" w:rsidRDefault="004D1CF3">
            <w:pPr>
              <w:pStyle w:val="ConsPlusNonformat"/>
              <w:jc w:val="both"/>
            </w:pPr>
            <w:r>
              <w:t xml:space="preserve">быстром темпе </w:t>
            </w:r>
            <w:r>
              <w:t>подъем туловища</w:t>
            </w:r>
          </w:p>
          <w:p w:rsidR="00000000" w:rsidRDefault="004D1CF3">
            <w:pPr>
              <w:pStyle w:val="ConsPlusNonformat"/>
              <w:jc w:val="both"/>
            </w:pPr>
            <w:r>
              <w:lastRenderedPageBreak/>
              <w:t>из положения лежа на спине  в</w:t>
            </w:r>
          </w:p>
          <w:p w:rsidR="00000000" w:rsidRDefault="004D1CF3">
            <w:pPr>
              <w:pStyle w:val="ConsPlusNonformat"/>
              <w:jc w:val="both"/>
            </w:pPr>
            <w:r>
              <w:t>положение сидя, особенно  при</w:t>
            </w:r>
          </w:p>
          <w:p w:rsidR="00000000" w:rsidRDefault="004D1CF3">
            <w:pPr>
              <w:pStyle w:val="ConsPlusNonformat"/>
              <w:jc w:val="both"/>
            </w:pPr>
            <w:r>
              <w:t>фиксации выпрямленных  ног  и</w:t>
            </w:r>
          </w:p>
          <w:p w:rsidR="00000000" w:rsidRDefault="004D1CF3">
            <w:pPr>
              <w:pStyle w:val="ConsPlusNonformat"/>
              <w:jc w:val="both"/>
            </w:pPr>
            <w:r>
              <w:t>из  и.п.  сидя  на   скамейке</w:t>
            </w:r>
          </w:p>
          <w:p w:rsidR="00000000" w:rsidRDefault="004D1CF3">
            <w:pPr>
              <w:pStyle w:val="ConsPlusNonformat"/>
              <w:jc w:val="both"/>
            </w:pPr>
            <w:r>
              <w:t>опускание    и     поднимание</w:t>
            </w:r>
          </w:p>
          <w:p w:rsidR="00000000" w:rsidRDefault="004D1CF3">
            <w:pPr>
              <w:pStyle w:val="ConsPlusNonformat"/>
              <w:jc w:val="both"/>
            </w:pPr>
            <w:r>
              <w:t>туловища с глубоким  прогибом</w:t>
            </w:r>
          </w:p>
          <w:p w:rsidR="00000000" w:rsidRDefault="004D1CF3">
            <w:pPr>
              <w:pStyle w:val="ConsPlusNonformat"/>
              <w:jc w:val="both"/>
            </w:pPr>
            <w:r>
              <w:t xml:space="preserve">назад                        </w:t>
            </w:r>
          </w:p>
        </w:tc>
        <w:tc>
          <w:tcPr>
            <w:tcW w:w="5265" w:type="dxa"/>
            <w:tcBorders>
              <w:left w:val="single" w:sz="8" w:space="0" w:color="auto"/>
              <w:bottom w:val="single" w:sz="8" w:space="0" w:color="auto"/>
              <w:right w:val="single" w:sz="8" w:space="0" w:color="auto"/>
            </w:tcBorders>
          </w:tcPr>
          <w:p w:rsidR="00000000" w:rsidRDefault="004D1CF3">
            <w:pPr>
              <w:pStyle w:val="ConsPlusNonformat"/>
              <w:jc w:val="both"/>
            </w:pPr>
            <w:r>
              <w:lastRenderedPageBreak/>
              <w:t>Избыточная  нагрузка  на  связочно-мышечный</w:t>
            </w:r>
          </w:p>
          <w:p w:rsidR="00000000" w:rsidRDefault="004D1CF3">
            <w:pPr>
              <w:pStyle w:val="ConsPlusNonformat"/>
              <w:jc w:val="both"/>
            </w:pPr>
            <w:r>
              <w:t>аппарат  шейного   и   поясничного   отдела</w:t>
            </w:r>
          </w:p>
          <w:p w:rsidR="00000000" w:rsidRDefault="004D1CF3">
            <w:pPr>
              <w:pStyle w:val="ConsPlusNonformat"/>
              <w:jc w:val="both"/>
            </w:pPr>
            <w:r>
              <w:lastRenderedPageBreak/>
              <w:t>позвоночника,  повышение  артериального   и</w:t>
            </w:r>
          </w:p>
          <w:p w:rsidR="00000000" w:rsidRDefault="004D1CF3">
            <w:pPr>
              <w:pStyle w:val="ConsPlusNonformat"/>
              <w:jc w:val="both"/>
            </w:pPr>
            <w:r>
              <w:t xml:space="preserve">внутрибрюшного давления.                   </w:t>
            </w:r>
          </w:p>
          <w:p w:rsidR="00000000" w:rsidRDefault="004D1CF3">
            <w:pPr>
              <w:pStyle w:val="ConsPlusNonformat"/>
              <w:jc w:val="both"/>
            </w:pPr>
            <w:r>
              <w:t>Риск  травмы  связочно-мышечного   аппарата</w:t>
            </w:r>
          </w:p>
          <w:p w:rsidR="00000000" w:rsidRDefault="004D1CF3">
            <w:pPr>
              <w:pStyle w:val="ConsPlusNonformat"/>
              <w:jc w:val="both"/>
            </w:pPr>
            <w:r>
              <w:t>позвоночника,   возникновения    гры</w:t>
            </w:r>
            <w:r>
              <w:t>жи    и</w:t>
            </w:r>
          </w:p>
          <w:p w:rsidR="00000000" w:rsidRDefault="004D1CF3">
            <w:pPr>
              <w:pStyle w:val="ConsPlusNonformat"/>
              <w:jc w:val="both"/>
            </w:pPr>
            <w:r>
              <w:t xml:space="preserve">патологической подвижности почек.          </w:t>
            </w:r>
          </w:p>
        </w:tc>
      </w:tr>
      <w:tr w:rsidR="00000000">
        <w:trPr>
          <w:trHeight w:val="248"/>
        </w:trPr>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lastRenderedPageBreak/>
              <w:t>Высокоамплитудные   и   (или)</w:t>
            </w:r>
          </w:p>
          <w:p w:rsidR="00000000" w:rsidRDefault="004D1CF3">
            <w:pPr>
              <w:pStyle w:val="ConsPlusNonformat"/>
              <w:jc w:val="both"/>
            </w:pPr>
            <w:r>
              <w:t>резкие   повороты    туловища</w:t>
            </w:r>
          </w:p>
          <w:p w:rsidR="00000000" w:rsidRDefault="004D1CF3">
            <w:pPr>
              <w:pStyle w:val="ConsPlusNonformat"/>
              <w:jc w:val="both"/>
            </w:pPr>
            <w:r>
              <w:t>(скручивающие)   из    разных</w:t>
            </w:r>
          </w:p>
          <w:p w:rsidR="00000000" w:rsidRDefault="004D1CF3">
            <w:pPr>
              <w:pStyle w:val="ConsPlusNonformat"/>
              <w:jc w:val="both"/>
            </w:pPr>
            <w:r>
              <w:t>и.п., в  том  числе  из  и.п.</w:t>
            </w:r>
          </w:p>
          <w:p w:rsidR="00000000" w:rsidRDefault="004D1CF3">
            <w:pPr>
              <w:pStyle w:val="ConsPlusNonformat"/>
              <w:jc w:val="both"/>
            </w:pPr>
            <w:r>
              <w:t>лежа   на   спине   опускание</w:t>
            </w:r>
          </w:p>
          <w:p w:rsidR="00000000" w:rsidRDefault="004D1CF3">
            <w:pPr>
              <w:pStyle w:val="ConsPlusNonformat"/>
              <w:jc w:val="both"/>
            </w:pPr>
            <w:r>
              <w:t>согнутых ног вправо-влево  до</w:t>
            </w:r>
          </w:p>
          <w:p w:rsidR="00000000" w:rsidRDefault="004D1CF3">
            <w:pPr>
              <w:pStyle w:val="ConsPlusNonformat"/>
              <w:jc w:val="both"/>
            </w:pPr>
            <w:r>
              <w:t xml:space="preserve">касания пола           </w:t>
            </w:r>
            <w:r>
              <w:t xml:space="preserve">      </w:t>
            </w:r>
          </w:p>
        </w:tc>
        <w:tc>
          <w:tcPr>
            <w:tcW w:w="5265" w:type="dxa"/>
            <w:tcBorders>
              <w:left w:val="single" w:sz="8" w:space="0" w:color="auto"/>
              <w:bottom w:val="single" w:sz="8" w:space="0" w:color="auto"/>
              <w:right w:val="single" w:sz="8" w:space="0" w:color="auto"/>
            </w:tcBorders>
          </w:tcPr>
          <w:p w:rsidR="00000000" w:rsidRDefault="004D1CF3">
            <w:pPr>
              <w:pStyle w:val="ConsPlusNonformat"/>
              <w:jc w:val="both"/>
            </w:pPr>
            <w:r>
              <w:t>Избыточная  нагрузка  на  связочно-мышечный</w:t>
            </w:r>
          </w:p>
          <w:p w:rsidR="00000000" w:rsidRDefault="004D1CF3">
            <w:pPr>
              <w:pStyle w:val="ConsPlusNonformat"/>
              <w:jc w:val="both"/>
            </w:pPr>
            <w:r>
              <w:t>аппарат       позвоночника,       повышение</w:t>
            </w:r>
          </w:p>
          <w:p w:rsidR="00000000" w:rsidRDefault="004D1CF3">
            <w:pPr>
              <w:pStyle w:val="ConsPlusNonformat"/>
              <w:jc w:val="both"/>
            </w:pPr>
            <w:r>
              <w:t xml:space="preserve">внутрибрюшного   давления.                 </w:t>
            </w:r>
          </w:p>
          <w:p w:rsidR="00000000" w:rsidRDefault="004D1CF3">
            <w:pPr>
              <w:pStyle w:val="ConsPlusNonformat"/>
              <w:jc w:val="both"/>
            </w:pPr>
            <w:r>
              <w:t>Риск    травмы связочно-мышечного  аппарата</w:t>
            </w:r>
          </w:p>
          <w:p w:rsidR="00000000" w:rsidRDefault="004D1CF3">
            <w:pPr>
              <w:pStyle w:val="ConsPlusNonformat"/>
              <w:jc w:val="both"/>
            </w:pPr>
            <w:r>
              <w:t xml:space="preserve">позвоночника, смещения межпозвонковых      </w:t>
            </w:r>
          </w:p>
          <w:p w:rsidR="00000000" w:rsidRDefault="004D1CF3">
            <w:pPr>
              <w:pStyle w:val="ConsPlusNonformat"/>
              <w:jc w:val="both"/>
            </w:pPr>
            <w:r>
              <w:t>дисков,  ущемления спинномозговых   нервов,</w:t>
            </w:r>
          </w:p>
          <w:p w:rsidR="00000000" w:rsidRDefault="004D1CF3">
            <w:pPr>
              <w:pStyle w:val="ConsPlusNonformat"/>
              <w:jc w:val="both"/>
            </w:pPr>
            <w:r>
              <w:t xml:space="preserve">возникновения грыжи.                       </w:t>
            </w:r>
          </w:p>
        </w:tc>
      </w:tr>
      <w:tr w:rsidR="00000000">
        <w:trPr>
          <w:trHeight w:val="248"/>
        </w:trPr>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Упражнения:                  </w:t>
            </w:r>
          </w:p>
          <w:p w:rsidR="00000000" w:rsidRDefault="004D1CF3">
            <w:pPr>
              <w:pStyle w:val="ConsPlusNonformat"/>
              <w:jc w:val="both"/>
            </w:pPr>
            <w:r>
              <w:t xml:space="preserve">- "удержать угол"            </w:t>
            </w:r>
          </w:p>
          <w:p w:rsidR="00000000" w:rsidRDefault="004D1CF3">
            <w:pPr>
              <w:pStyle w:val="ConsPlusNonformat"/>
              <w:jc w:val="both"/>
            </w:pPr>
            <w:r>
              <w:t xml:space="preserve">- "ножницы"                  </w:t>
            </w:r>
          </w:p>
        </w:tc>
        <w:tc>
          <w:tcPr>
            <w:tcW w:w="5265" w:type="dxa"/>
            <w:tcBorders>
              <w:left w:val="single" w:sz="8" w:space="0" w:color="auto"/>
              <w:bottom w:val="single" w:sz="8" w:space="0" w:color="auto"/>
              <w:right w:val="single" w:sz="8" w:space="0" w:color="auto"/>
            </w:tcBorders>
          </w:tcPr>
          <w:p w:rsidR="00000000" w:rsidRDefault="004D1CF3">
            <w:pPr>
              <w:pStyle w:val="ConsPlusNonformat"/>
              <w:jc w:val="both"/>
            </w:pPr>
            <w:r>
              <w:t>Избыточная  нагрузка  на  связочно-мышечный</w:t>
            </w:r>
          </w:p>
          <w:p w:rsidR="00000000" w:rsidRDefault="004D1CF3">
            <w:pPr>
              <w:pStyle w:val="ConsPlusNonformat"/>
              <w:jc w:val="both"/>
            </w:pPr>
            <w:r>
              <w:t xml:space="preserve">аппарат нижней половины туловища </w:t>
            </w:r>
            <w:r>
              <w:t xml:space="preserve"> и  нижних</w:t>
            </w:r>
          </w:p>
          <w:p w:rsidR="00000000" w:rsidRDefault="004D1CF3">
            <w:pPr>
              <w:pStyle w:val="ConsPlusNonformat"/>
              <w:jc w:val="both"/>
            </w:pPr>
            <w:r>
              <w:t>конечностей,    повышение    внутрибрюшного</w:t>
            </w:r>
          </w:p>
          <w:p w:rsidR="00000000" w:rsidRDefault="004D1CF3">
            <w:pPr>
              <w:pStyle w:val="ConsPlusNonformat"/>
              <w:jc w:val="both"/>
            </w:pPr>
            <w:r>
              <w:t xml:space="preserve">давления.                                  </w:t>
            </w:r>
          </w:p>
          <w:p w:rsidR="00000000" w:rsidRDefault="004D1CF3">
            <w:pPr>
              <w:pStyle w:val="ConsPlusNonformat"/>
              <w:jc w:val="both"/>
            </w:pPr>
            <w:r>
              <w:t>Риск повреждения связок в паховой  области,</w:t>
            </w:r>
          </w:p>
          <w:p w:rsidR="00000000" w:rsidRDefault="004D1CF3">
            <w:pPr>
              <w:pStyle w:val="ConsPlusNonformat"/>
              <w:jc w:val="both"/>
            </w:pPr>
            <w:r>
              <w:t>возникновения     грыжи,     патологической</w:t>
            </w:r>
          </w:p>
          <w:p w:rsidR="00000000" w:rsidRDefault="004D1CF3">
            <w:pPr>
              <w:pStyle w:val="ConsPlusNonformat"/>
              <w:jc w:val="both"/>
            </w:pPr>
            <w:r>
              <w:t>подвижности почек  и  сосудистых  нарушений</w:t>
            </w:r>
          </w:p>
          <w:p w:rsidR="00000000" w:rsidRDefault="004D1CF3">
            <w:pPr>
              <w:pStyle w:val="ConsPlusNonformat"/>
              <w:jc w:val="both"/>
            </w:pPr>
            <w:r>
              <w:t>(в т.ч. варикозного расши</w:t>
            </w:r>
            <w:r>
              <w:t xml:space="preserve">рения вен).       </w:t>
            </w:r>
          </w:p>
        </w:tc>
      </w:tr>
      <w:tr w:rsidR="00000000">
        <w:trPr>
          <w:trHeight w:val="248"/>
        </w:trPr>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Глубокий  выпад   с   сильным</w:t>
            </w:r>
          </w:p>
          <w:p w:rsidR="00000000" w:rsidRDefault="004D1CF3">
            <w:pPr>
              <w:pStyle w:val="ConsPlusNonformat"/>
              <w:jc w:val="both"/>
            </w:pPr>
            <w:r>
              <w:t>сгибанием в коленном суставе,</w:t>
            </w:r>
          </w:p>
          <w:p w:rsidR="00000000" w:rsidRDefault="004D1CF3">
            <w:pPr>
              <w:pStyle w:val="ConsPlusNonformat"/>
              <w:jc w:val="both"/>
            </w:pPr>
            <w:r>
              <w:t xml:space="preserve">сед в "полушпагат"           </w:t>
            </w:r>
          </w:p>
        </w:tc>
        <w:tc>
          <w:tcPr>
            <w:tcW w:w="5265" w:type="dxa"/>
            <w:tcBorders>
              <w:left w:val="single" w:sz="8" w:space="0" w:color="auto"/>
              <w:bottom w:val="single" w:sz="8" w:space="0" w:color="auto"/>
              <w:right w:val="single" w:sz="8" w:space="0" w:color="auto"/>
            </w:tcBorders>
          </w:tcPr>
          <w:p w:rsidR="00000000" w:rsidRDefault="004D1CF3">
            <w:pPr>
              <w:pStyle w:val="ConsPlusNonformat"/>
              <w:jc w:val="both"/>
            </w:pPr>
            <w:r>
              <w:t xml:space="preserve">Риск повреждения связок в паховой области. </w:t>
            </w:r>
          </w:p>
          <w:p w:rsidR="00000000" w:rsidRDefault="004D1CF3">
            <w:pPr>
              <w:pStyle w:val="ConsPlusNonformat"/>
              <w:jc w:val="both"/>
            </w:pPr>
            <w:r>
              <w:t>Риск повреждения связок коленного  сустава,</w:t>
            </w:r>
          </w:p>
          <w:p w:rsidR="00000000" w:rsidRDefault="004D1CF3">
            <w:pPr>
              <w:pStyle w:val="ConsPlusNonformat"/>
              <w:jc w:val="both"/>
            </w:pPr>
            <w:r>
              <w:t xml:space="preserve">смещения надколенника.                     </w:t>
            </w:r>
          </w:p>
        </w:tc>
      </w:tr>
      <w:tr w:rsidR="00000000">
        <w:trPr>
          <w:trHeight w:val="248"/>
        </w:trPr>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Бег в быстром темпе, особенно</w:t>
            </w:r>
          </w:p>
          <w:p w:rsidR="00000000" w:rsidRDefault="004D1CF3">
            <w:pPr>
              <w:pStyle w:val="ConsPlusNonformat"/>
              <w:jc w:val="both"/>
            </w:pPr>
            <w:r>
              <w:t>на    средние    и    длинные</w:t>
            </w:r>
          </w:p>
          <w:p w:rsidR="00000000" w:rsidRDefault="004D1CF3">
            <w:pPr>
              <w:pStyle w:val="ConsPlusNonformat"/>
              <w:jc w:val="both"/>
            </w:pPr>
            <w:r>
              <w:t xml:space="preserve">дистанции                    </w:t>
            </w:r>
          </w:p>
        </w:tc>
        <w:tc>
          <w:tcPr>
            <w:tcW w:w="5265" w:type="dxa"/>
            <w:tcBorders>
              <w:left w:val="single" w:sz="8" w:space="0" w:color="auto"/>
              <w:bottom w:val="single" w:sz="8" w:space="0" w:color="auto"/>
              <w:right w:val="single" w:sz="8" w:space="0" w:color="auto"/>
            </w:tcBorders>
          </w:tcPr>
          <w:p w:rsidR="00000000" w:rsidRDefault="004D1CF3">
            <w:pPr>
              <w:pStyle w:val="ConsPlusNonformat"/>
              <w:jc w:val="both"/>
            </w:pPr>
            <w:r>
              <w:t>Значительная    нагрузка     на     опорно-</w:t>
            </w:r>
          </w:p>
          <w:p w:rsidR="00000000" w:rsidRDefault="004D1CF3">
            <w:pPr>
              <w:pStyle w:val="ConsPlusNonformat"/>
              <w:jc w:val="both"/>
            </w:pPr>
            <w:r>
              <w:t>двигательный  аппарат,  сердечно-сосудистую</w:t>
            </w:r>
          </w:p>
          <w:p w:rsidR="00000000" w:rsidRDefault="004D1CF3">
            <w:pPr>
              <w:pStyle w:val="ConsPlusNonformat"/>
              <w:jc w:val="both"/>
            </w:pPr>
            <w:r>
              <w:t xml:space="preserve">и дыхательную систему.                     </w:t>
            </w:r>
          </w:p>
          <w:p w:rsidR="00000000" w:rsidRDefault="004D1CF3">
            <w:pPr>
              <w:pStyle w:val="ConsPlusNonformat"/>
              <w:jc w:val="both"/>
            </w:pPr>
            <w:r>
              <w:t xml:space="preserve">Риск  травмы  связочно-мышечного  </w:t>
            </w:r>
            <w:r>
              <w:t xml:space="preserve"> аппарата</w:t>
            </w:r>
          </w:p>
          <w:p w:rsidR="00000000" w:rsidRDefault="004D1CF3">
            <w:pPr>
              <w:pStyle w:val="ConsPlusNonformat"/>
              <w:jc w:val="both"/>
            </w:pPr>
            <w:r>
              <w:t>нижних    конечностей,     прогрессирования</w:t>
            </w:r>
          </w:p>
          <w:p w:rsidR="00000000" w:rsidRDefault="004D1CF3">
            <w:pPr>
              <w:pStyle w:val="ConsPlusNonformat"/>
              <w:jc w:val="both"/>
            </w:pPr>
            <w:r>
              <w:t xml:space="preserve">отклонений костно-мышечной системы.        </w:t>
            </w:r>
          </w:p>
          <w:p w:rsidR="00000000" w:rsidRDefault="004D1CF3">
            <w:pPr>
              <w:pStyle w:val="ConsPlusNonformat"/>
              <w:jc w:val="both"/>
            </w:pPr>
            <w:r>
              <w:t>Риск   возникновения    острой    сердечной</w:t>
            </w:r>
          </w:p>
          <w:p w:rsidR="00000000" w:rsidRDefault="004D1CF3">
            <w:pPr>
              <w:pStyle w:val="ConsPlusNonformat"/>
              <w:jc w:val="both"/>
            </w:pPr>
            <w:r>
              <w:t>недостаточности,   обострения   хронических</w:t>
            </w:r>
          </w:p>
          <w:p w:rsidR="00000000" w:rsidRDefault="004D1CF3">
            <w:pPr>
              <w:pStyle w:val="ConsPlusNonformat"/>
              <w:jc w:val="both"/>
            </w:pPr>
            <w:r>
              <w:t xml:space="preserve">заболеваний.                               </w:t>
            </w:r>
          </w:p>
        </w:tc>
      </w:tr>
      <w:tr w:rsidR="00000000">
        <w:trPr>
          <w:trHeight w:val="248"/>
        </w:trPr>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Прыжки   в   быстром    т</w:t>
            </w:r>
            <w:r>
              <w:t>емпе</w:t>
            </w:r>
          </w:p>
          <w:p w:rsidR="00000000" w:rsidRDefault="004D1CF3">
            <w:pPr>
              <w:pStyle w:val="ConsPlusNonformat"/>
              <w:jc w:val="both"/>
            </w:pPr>
            <w:r>
              <w:t>продолжительное         время</w:t>
            </w:r>
          </w:p>
          <w:p w:rsidR="00000000" w:rsidRDefault="004D1CF3">
            <w:pPr>
              <w:pStyle w:val="ConsPlusNonformat"/>
              <w:jc w:val="both"/>
            </w:pPr>
            <w:r>
              <w:t>(особенно  асимметричные,   с</w:t>
            </w:r>
          </w:p>
          <w:p w:rsidR="00000000" w:rsidRDefault="004D1CF3">
            <w:pPr>
              <w:pStyle w:val="ConsPlusNonformat"/>
              <w:jc w:val="both"/>
            </w:pPr>
            <w:r>
              <w:t>поворотами);  спрыгивание  на</w:t>
            </w:r>
          </w:p>
          <w:p w:rsidR="00000000" w:rsidRDefault="004D1CF3">
            <w:pPr>
              <w:pStyle w:val="ConsPlusNonformat"/>
              <w:jc w:val="both"/>
            </w:pPr>
            <w:r>
              <w:t xml:space="preserve">твердую поверхность          </w:t>
            </w:r>
          </w:p>
        </w:tc>
        <w:tc>
          <w:tcPr>
            <w:tcW w:w="5265" w:type="dxa"/>
            <w:tcBorders>
              <w:left w:val="single" w:sz="8" w:space="0" w:color="auto"/>
              <w:bottom w:val="single" w:sz="8" w:space="0" w:color="auto"/>
              <w:right w:val="single" w:sz="8" w:space="0" w:color="auto"/>
            </w:tcBorders>
          </w:tcPr>
          <w:p w:rsidR="00000000" w:rsidRDefault="004D1CF3">
            <w:pPr>
              <w:pStyle w:val="ConsPlusNonformat"/>
              <w:jc w:val="both"/>
            </w:pPr>
            <w:r>
              <w:t>Значительная    нагрузка     на     опорно-</w:t>
            </w:r>
          </w:p>
          <w:p w:rsidR="00000000" w:rsidRDefault="004D1CF3">
            <w:pPr>
              <w:pStyle w:val="ConsPlusNonformat"/>
              <w:jc w:val="both"/>
            </w:pPr>
            <w:r>
              <w:t>двигательный  аппарат,  сердечно-сосудистую</w:t>
            </w:r>
          </w:p>
          <w:p w:rsidR="00000000" w:rsidRDefault="004D1CF3">
            <w:pPr>
              <w:pStyle w:val="ConsPlusNonformat"/>
              <w:jc w:val="both"/>
            </w:pPr>
            <w:r>
              <w:t>систему,     повышение      внутричерепного</w:t>
            </w:r>
          </w:p>
          <w:p w:rsidR="00000000" w:rsidRDefault="004D1CF3">
            <w:pPr>
              <w:pStyle w:val="ConsPlusNonformat"/>
              <w:jc w:val="both"/>
            </w:pPr>
            <w:r>
              <w:t xml:space="preserve">давления.                                  </w:t>
            </w:r>
          </w:p>
          <w:p w:rsidR="00000000" w:rsidRDefault="004D1CF3">
            <w:pPr>
              <w:pStyle w:val="ConsPlusNonformat"/>
              <w:jc w:val="both"/>
            </w:pPr>
            <w:r>
              <w:t>Риск  травмы  связочно-мышечного   аппарата</w:t>
            </w:r>
          </w:p>
          <w:p w:rsidR="00000000" w:rsidRDefault="004D1CF3">
            <w:pPr>
              <w:pStyle w:val="ConsPlusNonformat"/>
              <w:jc w:val="both"/>
            </w:pPr>
            <w:r>
              <w:t>нижних    конечностей,     прогрессирования</w:t>
            </w:r>
          </w:p>
          <w:p w:rsidR="00000000" w:rsidRDefault="004D1CF3">
            <w:pPr>
              <w:pStyle w:val="ConsPlusNonformat"/>
              <w:jc w:val="both"/>
            </w:pPr>
            <w:r>
              <w:t>отклонений     костно-мышечной     системы,</w:t>
            </w:r>
          </w:p>
          <w:p w:rsidR="00000000" w:rsidRDefault="004D1CF3">
            <w:pPr>
              <w:pStyle w:val="ConsPlusNonformat"/>
              <w:jc w:val="both"/>
            </w:pPr>
            <w:r>
              <w:t xml:space="preserve">обострения хронических заболеваний.        </w:t>
            </w:r>
          </w:p>
        </w:tc>
      </w:tr>
      <w:tr w:rsidR="00000000">
        <w:trPr>
          <w:trHeight w:val="248"/>
        </w:trPr>
        <w:tc>
          <w:tcPr>
            <w:tcW w:w="3627" w:type="dxa"/>
            <w:tcBorders>
              <w:left w:val="single" w:sz="8" w:space="0" w:color="auto"/>
              <w:bottom w:val="single" w:sz="8" w:space="0" w:color="auto"/>
              <w:right w:val="single" w:sz="8" w:space="0" w:color="auto"/>
            </w:tcBorders>
          </w:tcPr>
          <w:p w:rsidR="00000000" w:rsidRDefault="004D1CF3">
            <w:pPr>
              <w:pStyle w:val="ConsPlusNonformat"/>
              <w:jc w:val="both"/>
            </w:pPr>
            <w:r>
              <w:t>Прыжки    через    спортивные</w:t>
            </w:r>
          </w:p>
          <w:p w:rsidR="00000000" w:rsidRDefault="004D1CF3">
            <w:pPr>
              <w:pStyle w:val="ConsPlusNonformat"/>
              <w:jc w:val="both"/>
            </w:pPr>
            <w:r>
              <w:t>снар</w:t>
            </w:r>
            <w:r>
              <w:t xml:space="preserve">яды (через коня, козла)  </w:t>
            </w:r>
          </w:p>
        </w:tc>
        <w:tc>
          <w:tcPr>
            <w:tcW w:w="5265" w:type="dxa"/>
            <w:tcBorders>
              <w:left w:val="single" w:sz="8" w:space="0" w:color="auto"/>
              <w:bottom w:val="single" w:sz="8" w:space="0" w:color="auto"/>
              <w:right w:val="single" w:sz="8" w:space="0" w:color="auto"/>
            </w:tcBorders>
          </w:tcPr>
          <w:p w:rsidR="00000000" w:rsidRDefault="004D1CF3">
            <w:pPr>
              <w:pStyle w:val="ConsPlusNonformat"/>
              <w:jc w:val="both"/>
            </w:pPr>
            <w:r>
              <w:t>Избыточная  нагрузка  на  связочно-мышечный</w:t>
            </w:r>
          </w:p>
          <w:p w:rsidR="00000000" w:rsidRDefault="004D1CF3">
            <w:pPr>
              <w:pStyle w:val="ConsPlusNonformat"/>
              <w:jc w:val="both"/>
            </w:pPr>
            <w:r>
              <w:t>аппарат   позвоночника    и    конечностей,</w:t>
            </w:r>
          </w:p>
          <w:p w:rsidR="00000000" w:rsidRDefault="004D1CF3">
            <w:pPr>
              <w:pStyle w:val="ConsPlusNonformat"/>
              <w:jc w:val="both"/>
            </w:pPr>
            <w:r>
              <w:t xml:space="preserve">повышение внутрибрюшного давления.         </w:t>
            </w:r>
          </w:p>
          <w:p w:rsidR="00000000" w:rsidRDefault="004D1CF3">
            <w:pPr>
              <w:pStyle w:val="ConsPlusNonformat"/>
              <w:jc w:val="both"/>
            </w:pPr>
            <w:r>
              <w:t>Риск    травмы    позвоночника    (особенно</w:t>
            </w:r>
          </w:p>
          <w:p w:rsidR="00000000" w:rsidRDefault="004D1CF3">
            <w:pPr>
              <w:pStyle w:val="ConsPlusNonformat"/>
              <w:jc w:val="both"/>
            </w:pPr>
            <w:r>
              <w:t>копчика),  повреждения  связок  в   паховой</w:t>
            </w:r>
          </w:p>
          <w:p w:rsidR="00000000" w:rsidRDefault="004D1CF3">
            <w:pPr>
              <w:pStyle w:val="ConsPlusNonformat"/>
              <w:jc w:val="both"/>
            </w:pPr>
            <w:r>
              <w:t>области, в</w:t>
            </w:r>
            <w:r>
              <w:t xml:space="preserve">озникновения грыжи.              </w:t>
            </w:r>
          </w:p>
        </w:tc>
      </w:tr>
    </w:tbl>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jc w:val="right"/>
        <w:outlineLvl w:val="1"/>
      </w:pPr>
      <w:r>
        <w:t>Приложение N 3</w:t>
      </w:r>
    </w:p>
    <w:p w:rsidR="00000000" w:rsidRDefault="004D1CF3">
      <w:pPr>
        <w:pStyle w:val="ConsPlusNormal"/>
        <w:jc w:val="right"/>
      </w:pPr>
      <w:r>
        <w:t>к методическим рекомендациям</w:t>
      </w:r>
    </w:p>
    <w:p w:rsidR="00000000" w:rsidRDefault="004D1CF3">
      <w:pPr>
        <w:pStyle w:val="ConsPlusNormal"/>
        <w:jc w:val="right"/>
      </w:pPr>
      <w:r>
        <w:t>"Медико-педагогический контроль</w:t>
      </w:r>
    </w:p>
    <w:p w:rsidR="00000000" w:rsidRDefault="004D1CF3">
      <w:pPr>
        <w:pStyle w:val="ConsPlusNormal"/>
        <w:jc w:val="right"/>
      </w:pPr>
      <w:r>
        <w:t>за организацией занятий физической</w:t>
      </w:r>
    </w:p>
    <w:p w:rsidR="00000000" w:rsidRDefault="004D1CF3">
      <w:pPr>
        <w:pStyle w:val="ConsPlusNormal"/>
        <w:jc w:val="right"/>
      </w:pPr>
      <w:r>
        <w:t>культурой обучающихся с отклонениями</w:t>
      </w:r>
    </w:p>
    <w:p w:rsidR="00000000" w:rsidRDefault="004D1CF3">
      <w:pPr>
        <w:pStyle w:val="ConsPlusNormal"/>
        <w:jc w:val="right"/>
      </w:pPr>
      <w:r>
        <w:t>в состоянии здоровья"</w:t>
      </w:r>
    </w:p>
    <w:p w:rsidR="00000000" w:rsidRDefault="004D1CF3">
      <w:pPr>
        <w:pStyle w:val="ConsPlusNormal"/>
        <w:ind w:firstLine="540"/>
        <w:jc w:val="both"/>
      </w:pPr>
    </w:p>
    <w:p w:rsidR="00000000" w:rsidRDefault="004D1CF3">
      <w:pPr>
        <w:pStyle w:val="ConsPlusNormal"/>
        <w:jc w:val="center"/>
      </w:pPr>
      <w:bookmarkStart w:id="5" w:name="Par1185"/>
      <w:bookmarkEnd w:id="5"/>
      <w:r>
        <w:t>ПРОТИВОПОКАЗАНИЯ И ОГРАНИЧЕНИЯ</w:t>
      </w:r>
    </w:p>
    <w:p w:rsidR="00000000" w:rsidRDefault="004D1CF3">
      <w:pPr>
        <w:pStyle w:val="ConsPlusNormal"/>
        <w:jc w:val="center"/>
      </w:pPr>
      <w:r>
        <w:t>К ВЫПОЛНЕНИЮ ФИЗИЧЕСКИХ УПРАЖНЕНИЙ С УЧЕТОМ ЗАБОЛЕВАНИЯ</w:t>
      </w:r>
    </w:p>
    <w:p w:rsidR="00000000" w:rsidRDefault="004D1CF3">
      <w:pPr>
        <w:pStyle w:val="ConsPlusNormal"/>
        <w:ind w:firstLine="540"/>
        <w:jc w:val="both"/>
      </w:pPr>
    </w:p>
    <w:p w:rsidR="00000000" w:rsidRDefault="004D1CF3">
      <w:pPr>
        <w:pStyle w:val="ConsPlusCell"/>
        <w:jc w:val="both"/>
      </w:pPr>
      <w:r>
        <w:t>┌───────────────────┬──────────────────────────┬──────────────────────────┐</w:t>
      </w:r>
    </w:p>
    <w:p w:rsidR="00000000" w:rsidRDefault="004D1CF3">
      <w:pPr>
        <w:pStyle w:val="ConsPlusCell"/>
        <w:jc w:val="both"/>
      </w:pPr>
      <w:r>
        <w:t>│</w:t>
      </w:r>
      <w:r>
        <w:t xml:space="preserve">      Болезни      </w:t>
      </w:r>
      <w:r>
        <w:t>│</w:t>
      </w:r>
      <w:r>
        <w:t xml:space="preserve">     Противопоказания     </w:t>
      </w:r>
      <w:r>
        <w:t>│</w:t>
      </w:r>
      <w:r>
        <w:t xml:space="preserve">       Ограничения        </w:t>
      </w:r>
      <w:r>
        <w:t>│</w:t>
      </w:r>
    </w:p>
    <w:p w:rsidR="00000000" w:rsidRDefault="004D1CF3">
      <w:pPr>
        <w:pStyle w:val="ConsPlusCell"/>
        <w:jc w:val="both"/>
      </w:pPr>
      <w:r>
        <w:t>│</w:t>
      </w:r>
      <w:r>
        <w:t xml:space="preserve"> органов и систем  </w:t>
      </w:r>
      <w:r>
        <w:t>│</w:t>
      </w:r>
      <w:r>
        <w:t xml:space="preserve">                          </w:t>
      </w:r>
      <w:r>
        <w:t>│</w:t>
      </w:r>
      <w:r>
        <w:t xml:space="preserve">                          </w:t>
      </w:r>
      <w:r>
        <w:t>│</w:t>
      </w:r>
    </w:p>
    <w:p w:rsidR="00000000" w:rsidRDefault="004D1CF3">
      <w:pPr>
        <w:pStyle w:val="ConsPlusCell"/>
        <w:jc w:val="both"/>
      </w:pPr>
      <w:r>
        <w:t>│</w:t>
      </w:r>
      <w:r>
        <w:t xml:space="preserve">     организма     </w:t>
      </w:r>
      <w:r>
        <w:t>│</w:t>
      </w:r>
      <w:r>
        <w:t xml:space="preserve">                          </w:t>
      </w:r>
      <w:r>
        <w:t>│</w:t>
      </w:r>
      <w:r>
        <w:t xml:space="preserve">                          </w:t>
      </w:r>
      <w:r>
        <w:t>│</w:t>
      </w:r>
    </w:p>
    <w:p w:rsidR="00000000" w:rsidRDefault="004D1CF3">
      <w:pPr>
        <w:pStyle w:val="ConsPlusCell"/>
        <w:jc w:val="both"/>
      </w:pPr>
      <w:r>
        <w:t>├───────────────────┼──────────────────────────┼──────────────────────────┤</w:t>
      </w:r>
    </w:p>
    <w:p w:rsidR="00000000" w:rsidRDefault="004D1CF3">
      <w:pPr>
        <w:pStyle w:val="ConsPlusCell"/>
        <w:jc w:val="both"/>
      </w:pPr>
      <w:r>
        <w:t>│</w:t>
      </w:r>
      <w:r>
        <w:t xml:space="preserve">Органы             </w:t>
      </w:r>
      <w:r>
        <w:t>│</w:t>
      </w:r>
      <w:r>
        <w:t xml:space="preserve">    1.          Физические</w:t>
      </w:r>
      <w:r>
        <w:t>│</w:t>
      </w:r>
      <w:r>
        <w:t xml:space="preserve">    1.     Продолжительные</w:t>
      </w:r>
      <w:r>
        <w:t>│</w:t>
      </w:r>
    </w:p>
    <w:p w:rsidR="00000000" w:rsidRDefault="004D1CF3">
      <w:pPr>
        <w:pStyle w:val="ConsPlusCell"/>
        <w:jc w:val="both"/>
      </w:pPr>
      <w:r>
        <w:t>│</w:t>
      </w:r>
      <w:r>
        <w:t xml:space="preserve">кровообращения     </w:t>
      </w:r>
      <w:r>
        <w:t>│</w:t>
      </w:r>
      <w:r>
        <w:t>нагрузки           высокой</w:t>
      </w:r>
      <w:r>
        <w:t>│</w:t>
      </w:r>
      <w:r>
        <w:t>физические        нагрузки</w:t>
      </w:r>
      <w:r>
        <w:t>│</w:t>
      </w:r>
    </w:p>
    <w:p w:rsidR="00000000" w:rsidRDefault="004D1CF3">
      <w:pPr>
        <w:pStyle w:val="ConsPlusCell"/>
        <w:jc w:val="both"/>
      </w:pPr>
      <w:r>
        <w:t>│</w:t>
      </w:r>
      <w:r>
        <w:t xml:space="preserve">(артериальная      </w:t>
      </w:r>
      <w:r>
        <w:t>│</w:t>
      </w:r>
      <w:r>
        <w:t>интенсивности    (бег    в</w:t>
      </w:r>
      <w:r>
        <w:t>│</w:t>
      </w:r>
      <w:r>
        <w:t>средней интенсивности (бег</w:t>
      </w:r>
      <w:r>
        <w:t>│</w:t>
      </w:r>
    </w:p>
    <w:p w:rsidR="00000000" w:rsidRDefault="004D1CF3">
      <w:pPr>
        <w:pStyle w:val="ConsPlusCell"/>
        <w:jc w:val="both"/>
      </w:pPr>
      <w:r>
        <w:t>│</w:t>
      </w:r>
      <w:r>
        <w:t xml:space="preserve">гипертензия,       </w:t>
      </w:r>
      <w:r>
        <w:t>│</w:t>
      </w:r>
      <w:r>
        <w:t>быстром  темпе,  прыжки  в</w:t>
      </w:r>
      <w:r>
        <w:t>│</w:t>
      </w:r>
      <w:r>
        <w:t>трусцой, бег  в  умеренном</w:t>
      </w:r>
      <w:r>
        <w:t>│</w:t>
      </w:r>
    </w:p>
    <w:p w:rsidR="00000000" w:rsidRDefault="004D1CF3">
      <w:pPr>
        <w:pStyle w:val="ConsPlusCell"/>
        <w:jc w:val="both"/>
      </w:pPr>
      <w:r>
        <w:t>│</w:t>
      </w:r>
      <w:r>
        <w:t xml:space="preserve">компенсированные   </w:t>
      </w:r>
      <w:r>
        <w:t>│</w:t>
      </w:r>
      <w:r>
        <w:t>быстро</w:t>
      </w:r>
      <w:r>
        <w:t>м темпе, эстафеты  и</w:t>
      </w:r>
      <w:r>
        <w:t>│</w:t>
      </w:r>
      <w:r>
        <w:t>темпе,  подвижные  игры  и</w:t>
      </w:r>
      <w:r>
        <w:t>│</w:t>
      </w:r>
    </w:p>
    <w:p w:rsidR="00000000" w:rsidRDefault="004D1CF3">
      <w:pPr>
        <w:pStyle w:val="ConsPlusCell"/>
        <w:jc w:val="both"/>
      </w:pPr>
      <w:r>
        <w:t>│</w:t>
      </w:r>
      <w:r>
        <w:t>пороки   сердца   и</w:t>
      </w:r>
      <w:r>
        <w:t>│</w:t>
      </w:r>
      <w:r>
        <w:t xml:space="preserve">др.).                     </w:t>
      </w:r>
      <w:r>
        <w:t>│</w:t>
      </w:r>
      <w:r>
        <w:t xml:space="preserve">др.)                      </w:t>
      </w:r>
      <w:r>
        <w:t>│</w:t>
      </w:r>
    </w:p>
    <w:p w:rsidR="00000000" w:rsidRDefault="004D1CF3">
      <w:pPr>
        <w:pStyle w:val="ConsPlusCell"/>
        <w:jc w:val="both"/>
      </w:pPr>
      <w:r>
        <w:t>│</w:t>
      </w:r>
      <w:r>
        <w:t xml:space="preserve">др.)               </w:t>
      </w:r>
      <w:r>
        <w:t>│</w:t>
      </w:r>
      <w:r>
        <w:t xml:space="preserve">    2.      Акробатические</w:t>
      </w:r>
      <w:r>
        <w:t>│</w:t>
      </w:r>
      <w:r>
        <w:t xml:space="preserve">    2.          Физические</w:t>
      </w:r>
      <w:r>
        <w:t>│</w:t>
      </w:r>
    </w:p>
    <w:p w:rsidR="00000000" w:rsidRDefault="004D1CF3">
      <w:pPr>
        <w:pStyle w:val="ConsPlusCell"/>
        <w:jc w:val="both"/>
      </w:pPr>
      <w:r>
        <w:t>│</w:t>
      </w:r>
      <w:r>
        <w:t xml:space="preserve">                   </w:t>
      </w:r>
      <w:r>
        <w:t>│</w:t>
      </w:r>
      <w:r>
        <w:t>упражнения        (кувырки</w:t>
      </w:r>
      <w:r>
        <w:t>│</w:t>
      </w:r>
      <w:r>
        <w:t>упражне</w:t>
      </w:r>
      <w:r>
        <w:t>ния,   направленные</w:t>
      </w:r>
      <w:r>
        <w:t>│</w:t>
      </w:r>
    </w:p>
    <w:p w:rsidR="00000000" w:rsidRDefault="004D1CF3">
      <w:pPr>
        <w:pStyle w:val="ConsPlusCell"/>
        <w:jc w:val="both"/>
      </w:pPr>
      <w:r>
        <w:t>│</w:t>
      </w:r>
      <w:r>
        <w:t xml:space="preserve">                   </w:t>
      </w:r>
      <w:r>
        <w:t>│</w:t>
      </w:r>
      <w:r>
        <w:t>вперед и назад,  "мостик",</w:t>
      </w:r>
      <w:r>
        <w:t>│</w:t>
      </w:r>
      <w:r>
        <w:t>на   развитие   общей    и</w:t>
      </w:r>
      <w:r>
        <w:t>│</w:t>
      </w:r>
    </w:p>
    <w:p w:rsidR="00000000" w:rsidRDefault="004D1CF3">
      <w:pPr>
        <w:pStyle w:val="ConsPlusCell"/>
        <w:jc w:val="both"/>
      </w:pPr>
      <w:r>
        <w:t>│</w:t>
      </w:r>
      <w:r>
        <w:t xml:space="preserve">                   </w:t>
      </w:r>
      <w:r>
        <w:t>│</w:t>
      </w:r>
      <w:r>
        <w:t>"березка",    стойка    на</w:t>
      </w:r>
      <w:r>
        <w:t>│</w:t>
      </w:r>
      <w:r>
        <w:t>локальной    выносливости,</w:t>
      </w:r>
      <w:r>
        <w:t>│</w:t>
      </w:r>
    </w:p>
    <w:p w:rsidR="00000000" w:rsidRDefault="004D1CF3">
      <w:pPr>
        <w:pStyle w:val="ConsPlusCell"/>
        <w:jc w:val="both"/>
      </w:pPr>
      <w:r>
        <w:t>│</w:t>
      </w:r>
      <w:r>
        <w:t xml:space="preserve">                   </w:t>
      </w:r>
      <w:r>
        <w:t>│</w:t>
      </w:r>
      <w:r>
        <w:t xml:space="preserve">руках и на голове и др.). </w:t>
      </w:r>
      <w:r>
        <w:t>│</w:t>
      </w:r>
      <w:r>
        <w:t>скоростно-силовых качеств.</w:t>
      </w:r>
      <w:r>
        <w:t>│</w:t>
      </w:r>
    </w:p>
    <w:p w:rsidR="00000000" w:rsidRDefault="004D1CF3">
      <w:pPr>
        <w:pStyle w:val="ConsPlusCell"/>
        <w:jc w:val="both"/>
      </w:pPr>
      <w:r>
        <w:t>│</w:t>
      </w:r>
      <w:r>
        <w:t xml:space="preserve">      </w:t>
      </w:r>
      <w:r>
        <w:t xml:space="preserve">             </w:t>
      </w:r>
      <w:r>
        <w:t>│</w:t>
      </w:r>
      <w:r>
        <w:t xml:space="preserve">    3.    Упражнения    на</w:t>
      </w:r>
      <w:r>
        <w:t>│</w:t>
      </w:r>
      <w:r>
        <w:t xml:space="preserve">    3.          Физические</w:t>
      </w:r>
      <w:r>
        <w:t>│</w:t>
      </w:r>
    </w:p>
    <w:p w:rsidR="00000000" w:rsidRDefault="004D1CF3">
      <w:pPr>
        <w:pStyle w:val="ConsPlusCell"/>
        <w:jc w:val="both"/>
      </w:pPr>
      <w:r>
        <w:t>│</w:t>
      </w:r>
      <w:r>
        <w:t xml:space="preserve">                   </w:t>
      </w:r>
      <w:r>
        <w:t>│</w:t>
      </w:r>
      <w:r>
        <w:t>гимнастических   снарядах,</w:t>
      </w:r>
      <w:r>
        <w:t>│</w:t>
      </w:r>
      <w:r>
        <w:t>упражнения  с   длительным</w:t>
      </w:r>
      <w:r>
        <w:t>│</w:t>
      </w:r>
    </w:p>
    <w:p w:rsidR="00000000" w:rsidRDefault="004D1CF3">
      <w:pPr>
        <w:pStyle w:val="ConsPlusCell"/>
        <w:jc w:val="both"/>
      </w:pPr>
      <w:r>
        <w:t>│</w:t>
      </w:r>
      <w:r>
        <w:t xml:space="preserve">                   </w:t>
      </w:r>
      <w:r>
        <w:t>│</w:t>
      </w:r>
      <w:r>
        <w:t>в  том  числе   висы   без</w:t>
      </w:r>
      <w:r>
        <w:t>│</w:t>
      </w:r>
      <w:r>
        <w:t>статическим    напряжением</w:t>
      </w:r>
      <w:r>
        <w:t>│</w:t>
      </w:r>
    </w:p>
    <w:p w:rsidR="00000000" w:rsidRDefault="004D1CF3">
      <w:pPr>
        <w:pStyle w:val="ConsPlusCell"/>
        <w:jc w:val="both"/>
      </w:pPr>
      <w:r>
        <w:t>│</w:t>
      </w:r>
      <w:r>
        <w:t xml:space="preserve">                   </w:t>
      </w:r>
      <w:r>
        <w:t>│</w:t>
      </w:r>
      <w:r>
        <w:t>опоры,   подтягивание   на</w:t>
      </w:r>
      <w:r>
        <w:t>│</w:t>
      </w:r>
      <w:r>
        <w:t xml:space="preserve">мышц.                     </w:t>
      </w:r>
      <w:r>
        <w:t>│</w:t>
      </w:r>
    </w:p>
    <w:p w:rsidR="00000000" w:rsidRDefault="004D1CF3">
      <w:pPr>
        <w:pStyle w:val="ConsPlusCell"/>
        <w:jc w:val="both"/>
      </w:pPr>
      <w:r>
        <w:t>│</w:t>
      </w:r>
      <w:r>
        <w:t xml:space="preserve">                   </w:t>
      </w:r>
      <w:r>
        <w:t>│</w:t>
      </w:r>
      <w:r>
        <w:t>перекладине, прыжки  через</w:t>
      </w:r>
      <w:r>
        <w:t>│</w:t>
      </w:r>
      <w:r>
        <w:t xml:space="preserve">    4.          Физические</w:t>
      </w:r>
      <w:r>
        <w:t>│</w:t>
      </w:r>
    </w:p>
    <w:p w:rsidR="00000000" w:rsidRDefault="004D1CF3">
      <w:pPr>
        <w:pStyle w:val="ConsPlusCell"/>
        <w:jc w:val="both"/>
      </w:pPr>
      <w:r>
        <w:t>│</w:t>
      </w:r>
      <w:r>
        <w:t xml:space="preserve">                   </w:t>
      </w:r>
      <w:r>
        <w:t>│</w:t>
      </w:r>
      <w:r>
        <w:t>коня  (козла),  упражнения</w:t>
      </w:r>
      <w:r>
        <w:t>│</w:t>
      </w:r>
      <w:r>
        <w:t>упражнения  на  тренажерах</w:t>
      </w:r>
      <w:r>
        <w:t>│</w:t>
      </w:r>
    </w:p>
    <w:p w:rsidR="00000000" w:rsidRDefault="004D1CF3">
      <w:pPr>
        <w:pStyle w:val="ConsPlusCell"/>
        <w:jc w:val="both"/>
      </w:pPr>
      <w:r>
        <w:t>│</w:t>
      </w:r>
      <w:r>
        <w:t xml:space="preserve">                   </w:t>
      </w:r>
      <w:r>
        <w:t>│</w:t>
      </w:r>
      <w:r>
        <w:t>на  брусьях  и  кольцах  и</w:t>
      </w:r>
      <w:r>
        <w:t>│</w:t>
      </w:r>
      <w:r>
        <w:t>(</w:t>
      </w:r>
      <w:r>
        <w:t>необходим  индивидуальный</w:t>
      </w:r>
      <w:r>
        <w:t>│</w:t>
      </w:r>
    </w:p>
    <w:p w:rsidR="00000000" w:rsidRDefault="004D1CF3">
      <w:pPr>
        <w:pStyle w:val="ConsPlusCell"/>
        <w:jc w:val="both"/>
      </w:pPr>
      <w:r>
        <w:t>│</w:t>
      </w:r>
      <w:r>
        <w:t xml:space="preserve">                   </w:t>
      </w:r>
      <w:r>
        <w:t>│</w:t>
      </w:r>
      <w:r>
        <w:t xml:space="preserve">др.                       </w:t>
      </w:r>
      <w:r>
        <w:t>│</w:t>
      </w:r>
      <w:r>
        <w:t>подбор    тренажера     со</w:t>
      </w:r>
      <w:r>
        <w:t>│</w:t>
      </w:r>
    </w:p>
    <w:p w:rsidR="00000000" w:rsidRDefault="004D1CF3">
      <w:pPr>
        <w:pStyle w:val="ConsPlusCell"/>
        <w:jc w:val="both"/>
      </w:pPr>
      <w:r>
        <w:t>│</w:t>
      </w:r>
      <w:r>
        <w:t xml:space="preserve">                   </w:t>
      </w:r>
      <w:r>
        <w:t>│</w:t>
      </w:r>
      <w:r>
        <w:t xml:space="preserve">    4.         Упражнения,</w:t>
      </w:r>
      <w:r>
        <w:t>│</w:t>
      </w:r>
      <w:r>
        <w:t>строгим       дозированием</w:t>
      </w:r>
      <w:r>
        <w:t>│</w:t>
      </w:r>
    </w:p>
    <w:p w:rsidR="00000000" w:rsidRDefault="004D1CF3">
      <w:pPr>
        <w:pStyle w:val="ConsPlusCell"/>
        <w:jc w:val="both"/>
      </w:pPr>
      <w:r>
        <w:t>│</w:t>
      </w:r>
      <w:r>
        <w:t xml:space="preserve">                   </w:t>
      </w:r>
      <w:r>
        <w:t>│</w:t>
      </w:r>
      <w:r>
        <w:t>выполнение         которых</w:t>
      </w:r>
      <w:r>
        <w:t>│</w:t>
      </w:r>
      <w:r>
        <w:t xml:space="preserve">физических нагрузок).     </w:t>
      </w:r>
      <w:r>
        <w:t>│</w:t>
      </w:r>
    </w:p>
    <w:p w:rsidR="00000000" w:rsidRDefault="004D1CF3">
      <w:pPr>
        <w:pStyle w:val="ConsPlusCell"/>
        <w:jc w:val="both"/>
      </w:pPr>
      <w:r>
        <w:t>│</w:t>
      </w:r>
      <w:r>
        <w:t xml:space="preserve">                   </w:t>
      </w:r>
      <w:r>
        <w:t>│</w:t>
      </w:r>
      <w:r>
        <w:t>связано    с    длительной</w:t>
      </w:r>
      <w:r>
        <w:t>│</w:t>
      </w:r>
      <w:r>
        <w:t xml:space="preserve">    5.          Физические</w:t>
      </w:r>
      <w:r>
        <w:t>│</w:t>
      </w:r>
    </w:p>
    <w:p w:rsidR="00000000" w:rsidRDefault="004D1CF3">
      <w:pPr>
        <w:pStyle w:val="ConsPlusCell"/>
        <w:jc w:val="both"/>
      </w:pPr>
      <w:r>
        <w:t>│</w:t>
      </w:r>
      <w:r>
        <w:t xml:space="preserve">                   </w:t>
      </w:r>
      <w:r>
        <w:t>│</w:t>
      </w:r>
      <w:r>
        <w:t>задержкой         дыхания,</w:t>
      </w:r>
      <w:r>
        <w:t>│</w:t>
      </w:r>
      <w:r>
        <w:t>упражнения,     вызывающие</w:t>
      </w:r>
      <w:r>
        <w:t>│</w:t>
      </w:r>
    </w:p>
    <w:p w:rsidR="00000000" w:rsidRDefault="004D1CF3">
      <w:pPr>
        <w:pStyle w:val="ConsPlusCell"/>
        <w:jc w:val="both"/>
      </w:pPr>
      <w:r>
        <w:t>│</w:t>
      </w:r>
      <w:r>
        <w:t xml:space="preserve">                   </w:t>
      </w:r>
      <w:r>
        <w:t>│</w:t>
      </w:r>
      <w:r>
        <w:t xml:space="preserve">натуживанием.             </w:t>
      </w:r>
      <w:r>
        <w:t>│</w:t>
      </w:r>
      <w:r>
        <w:t xml:space="preserve">нервное перенапряжение.   </w:t>
      </w:r>
      <w:r>
        <w:t>│</w:t>
      </w:r>
    </w:p>
    <w:p w:rsidR="00000000" w:rsidRDefault="004D1CF3">
      <w:pPr>
        <w:pStyle w:val="ConsPlusCell"/>
        <w:jc w:val="both"/>
      </w:pPr>
      <w:r>
        <w:t>├───────────────────┼────────</w:t>
      </w:r>
      <w:r>
        <w:t>──────────────────┼──────────────────────────┤</w:t>
      </w:r>
    </w:p>
    <w:p w:rsidR="00000000" w:rsidRDefault="004D1CF3">
      <w:pPr>
        <w:pStyle w:val="ConsPlusCell"/>
        <w:jc w:val="both"/>
      </w:pPr>
      <w:r>
        <w:t>│</w:t>
      </w:r>
      <w:r>
        <w:t xml:space="preserve">Органы дыхания     </w:t>
      </w:r>
      <w:r>
        <w:t>│</w:t>
      </w:r>
      <w:r>
        <w:t xml:space="preserve">          1 - 4           </w:t>
      </w:r>
      <w:r>
        <w:t>│</w:t>
      </w:r>
      <w:r>
        <w:t xml:space="preserve">          1 - 5           </w:t>
      </w:r>
      <w:r>
        <w:t>│</w:t>
      </w:r>
    </w:p>
    <w:p w:rsidR="00000000" w:rsidRDefault="004D1CF3">
      <w:pPr>
        <w:pStyle w:val="ConsPlusCell"/>
        <w:jc w:val="both"/>
      </w:pPr>
      <w:r>
        <w:t>│</w:t>
      </w:r>
      <w:r>
        <w:t xml:space="preserve">(хронический       </w:t>
      </w:r>
      <w:r>
        <w:t>│</w:t>
      </w:r>
      <w:r>
        <w:t xml:space="preserve">    см.   противопоказания</w:t>
      </w:r>
      <w:r>
        <w:t>│</w:t>
      </w:r>
      <w:r>
        <w:t xml:space="preserve">    см.  ограничения   при</w:t>
      </w:r>
      <w:r>
        <w:t>│</w:t>
      </w:r>
    </w:p>
    <w:p w:rsidR="00000000" w:rsidRDefault="004D1CF3">
      <w:pPr>
        <w:pStyle w:val="ConsPlusCell"/>
        <w:jc w:val="both"/>
      </w:pPr>
      <w:r>
        <w:t>│</w:t>
      </w:r>
      <w:r>
        <w:t xml:space="preserve">бронхит,           </w:t>
      </w:r>
      <w:r>
        <w:t>│</w:t>
      </w:r>
      <w:r>
        <w:t>при    болезнях    органов</w:t>
      </w:r>
      <w:r>
        <w:t>│</w:t>
      </w:r>
      <w:r>
        <w:t xml:space="preserve">болезнях </w:t>
      </w:r>
      <w:r>
        <w:t xml:space="preserve">          органов</w:t>
      </w:r>
      <w:r>
        <w:t>│</w:t>
      </w:r>
    </w:p>
    <w:p w:rsidR="00000000" w:rsidRDefault="004D1CF3">
      <w:pPr>
        <w:pStyle w:val="ConsPlusCell"/>
        <w:jc w:val="both"/>
      </w:pPr>
      <w:r>
        <w:t>│</w:t>
      </w:r>
      <w:r>
        <w:t>бронхиальная астма,</w:t>
      </w:r>
      <w:r>
        <w:t>│</w:t>
      </w:r>
      <w:r>
        <w:t xml:space="preserve">кровообращения.           </w:t>
      </w:r>
      <w:r>
        <w:t>│</w:t>
      </w:r>
      <w:r>
        <w:t xml:space="preserve">кровообращения.           </w:t>
      </w:r>
      <w:r>
        <w:t>│</w:t>
      </w:r>
    </w:p>
    <w:p w:rsidR="00000000" w:rsidRDefault="004D1CF3">
      <w:pPr>
        <w:pStyle w:val="ConsPlusCell"/>
        <w:jc w:val="both"/>
      </w:pPr>
      <w:r>
        <w:t>│</w:t>
      </w:r>
      <w:r>
        <w:t xml:space="preserve">рецидивирующие     </w:t>
      </w:r>
      <w:r>
        <w:t>│</w:t>
      </w:r>
      <w:r>
        <w:t xml:space="preserve">                          </w:t>
      </w:r>
      <w:r>
        <w:t>│</w:t>
      </w:r>
      <w:r>
        <w:t xml:space="preserve">                          </w:t>
      </w:r>
      <w:r>
        <w:t>│</w:t>
      </w:r>
    </w:p>
    <w:p w:rsidR="00000000" w:rsidRDefault="004D1CF3">
      <w:pPr>
        <w:pStyle w:val="ConsPlusCell"/>
        <w:jc w:val="both"/>
      </w:pPr>
      <w:r>
        <w:t>│</w:t>
      </w:r>
      <w:r>
        <w:t xml:space="preserve">носовые            </w:t>
      </w:r>
      <w:r>
        <w:t>│</w:t>
      </w:r>
      <w:r>
        <w:t xml:space="preserve">                          </w:t>
      </w:r>
      <w:r>
        <w:t>│</w:t>
      </w:r>
      <w:r>
        <w:t xml:space="preserve">                          </w:t>
      </w:r>
      <w:r>
        <w:t>│</w:t>
      </w:r>
    </w:p>
    <w:p w:rsidR="00000000" w:rsidRDefault="004D1CF3">
      <w:pPr>
        <w:pStyle w:val="ConsPlusCell"/>
        <w:jc w:val="both"/>
      </w:pPr>
      <w:r>
        <w:t>│</w:t>
      </w:r>
      <w:r>
        <w:t>кровотеч</w:t>
      </w:r>
      <w:r>
        <w:t>ения и др.)</w:t>
      </w:r>
      <w:r>
        <w:t>│</w:t>
      </w:r>
      <w:r>
        <w:t xml:space="preserve">                          </w:t>
      </w:r>
      <w:r>
        <w:t>│</w:t>
      </w:r>
      <w:r>
        <w:t xml:space="preserve">                          </w:t>
      </w:r>
      <w:r>
        <w:t>│</w:t>
      </w:r>
    </w:p>
    <w:p w:rsidR="00000000" w:rsidRDefault="004D1CF3">
      <w:pPr>
        <w:pStyle w:val="ConsPlusCell"/>
        <w:jc w:val="both"/>
      </w:pPr>
      <w:r>
        <w:t>├───────────────────┼──────────────────────────┼──────────────────────────┤</w:t>
      </w:r>
    </w:p>
    <w:p w:rsidR="00000000" w:rsidRDefault="004D1CF3">
      <w:pPr>
        <w:pStyle w:val="ConsPlusCell"/>
        <w:jc w:val="both"/>
      </w:pPr>
      <w:r>
        <w:t>│</w:t>
      </w:r>
      <w:r>
        <w:t>Мочеполовая система</w:t>
      </w:r>
      <w:r>
        <w:t>│</w:t>
      </w:r>
      <w:r>
        <w:t xml:space="preserve">          1 - 3           </w:t>
      </w:r>
      <w:r>
        <w:t>│</w:t>
      </w:r>
      <w:r>
        <w:t xml:space="preserve">          1 - 4           </w:t>
      </w:r>
      <w:r>
        <w:t>│</w:t>
      </w:r>
    </w:p>
    <w:p w:rsidR="00000000" w:rsidRDefault="004D1CF3">
      <w:pPr>
        <w:pStyle w:val="ConsPlusCell"/>
        <w:jc w:val="both"/>
      </w:pPr>
      <w:r>
        <w:t>│</w:t>
      </w:r>
      <w:r>
        <w:t xml:space="preserve">(пиелонефрит,      </w:t>
      </w:r>
      <w:r>
        <w:t>│</w:t>
      </w:r>
      <w:r>
        <w:t xml:space="preserve">    см.   против</w:t>
      </w:r>
      <w:r>
        <w:t>опоказания</w:t>
      </w:r>
      <w:r>
        <w:t>│</w:t>
      </w:r>
      <w:r>
        <w:t xml:space="preserve">    см.  ограничения   при</w:t>
      </w:r>
      <w:r>
        <w:t>│</w:t>
      </w:r>
    </w:p>
    <w:p w:rsidR="00000000" w:rsidRDefault="004D1CF3">
      <w:pPr>
        <w:pStyle w:val="ConsPlusCell"/>
        <w:jc w:val="both"/>
      </w:pPr>
      <w:r>
        <w:t>│</w:t>
      </w:r>
      <w:r>
        <w:t>цистит,   нарушения</w:t>
      </w:r>
      <w:r>
        <w:t>│</w:t>
      </w:r>
      <w:r>
        <w:t>при    болезнях    органов</w:t>
      </w:r>
      <w:r>
        <w:t>│</w:t>
      </w:r>
      <w:r>
        <w:t>болезнях           органов</w:t>
      </w:r>
      <w:r>
        <w:t>│</w:t>
      </w:r>
    </w:p>
    <w:p w:rsidR="00000000" w:rsidRDefault="004D1CF3">
      <w:pPr>
        <w:pStyle w:val="ConsPlusCell"/>
        <w:jc w:val="both"/>
      </w:pPr>
      <w:r>
        <w:t>│</w:t>
      </w:r>
      <w:r>
        <w:t xml:space="preserve">менструальной      </w:t>
      </w:r>
      <w:r>
        <w:t>│</w:t>
      </w:r>
      <w:r>
        <w:t xml:space="preserve">кровообращения.           </w:t>
      </w:r>
      <w:r>
        <w:t>│</w:t>
      </w:r>
      <w:r>
        <w:t xml:space="preserve">кровообращения.           </w:t>
      </w:r>
      <w:r>
        <w:t>│</w:t>
      </w:r>
    </w:p>
    <w:p w:rsidR="00000000" w:rsidRDefault="004D1CF3">
      <w:pPr>
        <w:pStyle w:val="ConsPlusCell"/>
        <w:jc w:val="both"/>
      </w:pPr>
      <w:r>
        <w:t>│</w:t>
      </w:r>
      <w:r>
        <w:t xml:space="preserve">функции и др.)     </w:t>
      </w:r>
      <w:r>
        <w:t>│</w:t>
      </w:r>
      <w:r>
        <w:t xml:space="preserve">    4.         Упражнения,</w:t>
      </w:r>
      <w:r>
        <w:t>│</w:t>
      </w:r>
      <w:r>
        <w:t xml:space="preserve">    5.         Уп</w:t>
      </w:r>
      <w:r>
        <w:t>ражнения,</w:t>
      </w:r>
      <w:r>
        <w:t>│</w:t>
      </w:r>
    </w:p>
    <w:p w:rsidR="00000000" w:rsidRDefault="004D1CF3">
      <w:pPr>
        <w:pStyle w:val="ConsPlusCell"/>
        <w:jc w:val="both"/>
      </w:pPr>
      <w:r>
        <w:t>│</w:t>
      </w:r>
      <w:r>
        <w:t xml:space="preserve">                   </w:t>
      </w:r>
      <w:r>
        <w:t>│</w:t>
      </w:r>
      <w:r>
        <w:t>выполнение         которых</w:t>
      </w:r>
      <w:r>
        <w:t>│</w:t>
      </w:r>
      <w:r>
        <w:t xml:space="preserve">сопровождающиеся          </w:t>
      </w:r>
      <w:r>
        <w:t>│</w:t>
      </w:r>
    </w:p>
    <w:p w:rsidR="00000000" w:rsidRDefault="004D1CF3">
      <w:pPr>
        <w:pStyle w:val="ConsPlusCell"/>
        <w:jc w:val="both"/>
      </w:pPr>
      <w:r>
        <w:lastRenderedPageBreak/>
        <w:t>│</w:t>
      </w:r>
      <w:r>
        <w:t xml:space="preserve">                   </w:t>
      </w:r>
      <w:r>
        <w:t>│</w:t>
      </w:r>
      <w:r>
        <w:t>связано   с    интенсивным</w:t>
      </w:r>
      <w:r>
        <w:t>│</w:t>
      </w:r>
      <w:r>
        <w:t>значительным   сотрясением</w:t>
      </w:r>
      <w:r>
        <w:t>│</w:t>
      </w:r>
    </w:p>
    <w:p w:rsidR="00000000" w:rsidRDefault="004D1CF3">
      <w:pPr>
        <w:pStyle w:val="ConsPlusCell"/>
        <w:jc w:val="both"/>
      </w:pPr>
      <w:r>
        <w:t>│</w:t>
      </w:r>
      <w:r>
        <w:t xml:space="preserve">                   </w:t>
      </w:r>
      <w:r>
        <w:t>│</w:t>
      </w:r>
      <w:r>
        <w:t>напряжением мышц  брюшного</w:t>
      </w:r>
      <w:r>
        <w:t>│</w:t>
      </w:r>
      <w:r>
        <w:t xml:space="preserve">тела.                     </w:t>
      </w:r>
      <w:r>
        <w:t>│</w:t>
      </w:r>
    </w:p>
    <w:p w:rsidR="00000000" w:rsidRDefault="004D1CF3">
      <w:pPr>
        <w:pStyle w:val="ConsPlusCell"/>
        <w:jc w:val="both"/>
      </w:pPr>
      <w:r>
        <w:t>│</w:t>
      </w:r>
      <w:r>
        <w:t xml:space="preserve">                   </w:t>
      </w:r>
      <w:r>
        <w:t>│</w:t>
      </w:r>
      <w:r>
        <w:t xml:space="preserve">пресса, натуживанием.     </w:t>
      </w:r>
      <w:r>
        <w:t>│</w:t>
      </w:r>
      <w:r>
        <w:t xml:space="preserve">    6. Занятия плаванием. </w:t>
      </w:r>
      <w:r>
        <w:t>│</w:t>
      </w:r>
    </w:p>
    <w:p w:rsidR="00000000" w:rsidRDefault="004D1CF3">
      <w:pPr>
        <w:pStyle w:val="ConsPlusCell"/>
        <w:jc w:val="both"/>
      </w:pPr>
      <w:r>
        <w:t>│</w:t>
      </w:r>
      <w:r>
        <w:t xml:space="preserve">                   </w:t>
      </w:r>
      <w:r>
        <w:t>│</w:t>
      </w:r>
      <w:r>
        <w:t xml:space="preserve">    5.      Переохлаждение</w:t>
      </w:r>
      <w:r>
        <w:t>│</w:t>
      </w:r>
      <w:r>
        <w:t xml:space="preserve">                          </w:t>
      </w:r>
      <w:r>
        <w:t>│</w:t>
      </w:r>
    </w:p>
    <w:p w:rsidR="00000000" w:rsidRDefault="004D1CF3">
      <w:pPr>
        <w:pStyle w:val="ConsPlusCell"/>
        <w:jc w:val="both"/>
      </w:pPr>
      <w:r>
        <w:t>│</w:t>
      </w:r>
      <w:r>
        <w:t xml:space="preserve">                   </w:t>
      </w:r>
      <w:r>
        <w:t>│</w:t>
      </w:r>
      <w:r>
        <w:t xml:space="preserve">тела.                     </w:t>
      </w:r>
      <w:r>
        <w:t>│</w:t>
      </w:r>
      <w:r>
        <w:t xml:space="preserve">                          </w:t>
      </w:r>
      <w:r>
        <w:t>│</w:t>
      </w:r>
    </w:p>
    <w:p w:rsidR="00000000" w:rsidRDefault="004D1CF3">
      <w:pPr>
        <w:pStyle w:val="ConsPlusCell"/>
        <w:jc w:val="both"/>
      </w:pPr>
      <w:r>
        <w:t>├───────────────────┼────────</w:t>
      </w:r>
      <w:r>
        <w:t>──────────────────┼──────────────────────────┤</w:t>
      </w:r>
    </w:p>
    <w:p w:rsidR="00000000" w:rsidRDefault="004D1CF3">
      <w:pPr>
        <w:pStyle w:val="ConsPlusCell"/>
        <w:jc w:val="both"/>
      </w:pPr>
      <w:r>
        <w:t>│</w:t>
      </w:r>
      <w:r>
        <w:t xml:space="preserve">Органы             </w:t>
      </w:r>
      <w:r>
        <w:t>│</w:t>
      </w:r>
      <w:r>
        <w:t xml:space="preserve">          1 - 3           </w:t>
      </w:r>
      <w:r>
        <w:t>│</w:t>
      </w:r>
      <w:r>
        <w:t xml:space="preserve">          1 - 5           </w:t>
      </w:r>
      <w:r>
        <w:t>│</w:t>
      </w:r>
    </w:p>
    <w:p w:rsidR="00000000" w:rsidRDefault="004D1CF3">
      <w:pPr>
        <w:pStyle w:val="ConsPlusCell"/>
        <w:jc w:val="both"/>
      </w:pPr>
      <w:r>
        <w:t>│</w:t>
      </w:r>
      <w:r>
        <w:t xml:space="preserve">пищеварения        </w:t>
      </w:r>
      <w:r>
        <w:t>│</w:t>
      </w:r>
      <w:r>
        <w:t xml:space="preserve">    см.   противопоказания</w:t>
      </w:r>
      <w:r>
        <w:t>│</w:t>
      </w:r>
      <w:r>
        <w:t xml:space="preserve">    см.  ограничения   при</w:t>
      </w:r>
      <w:r>
        <w:t>│</w:t>
      </w:r>
    </w:p>
    <w:p w:rsidR="00000000" w:rsidRDefault="004D1CF3">
      <w:pPr>
        <w:pStyle w:val="ConsPlusCell"/>
        <w:jc w:val="both"/>
      </w:pPr>
      <w:r>
        <w:t>│</w:t>
      </w:r>
      <w:r>
        <w:t xml:space="preserve">(хронический       </w:t>
      </w:r>
      <w:r>
        <w:t>│</w:t>
      </w:r>
      <w:r>
        <w:t>при    болезнях    органов</w:t>
      </w:r>
      <w:r>
        <w:t>│</w:t>
      </w:r>
      <w:r>
        <w:t xml:space="preserve">болезнях </w:t>
      </w:r>
      <w:r>
        <w:t xml:space="preserve">          органов</w:t>
      </w:r>
      <w:r>
        <w:t>│</w:t>
      </w:r>
    </w:p>
    <w:p w:rsidR="00000000" w:rsidRDefault="004D1CF3">
      <w:pPr>
        <w:pStyle w:val="ConsPlusCell"/>
        <w:jc w:val="both"/>
      </w:pPr>
      <w:r>
        <w:t>│</w:t>
      </w:r>
      <w:r>
        <w:t xml:space="preserve">гастрит,           </w:t>
      </w:r>
      <w:r>
        <w:t>│</w:t>
      </w:r>
      <w:r>
        <w:t xml:space="preserve">кровообращения.           </w:t>
      </w:r>
      <w:r>
        <w:t>│</w:t>
      </w:r>
      <w:r>
        <w:t xml:space="preserve">кровообращения.           </w:t>
      </w:r>
      <w:r>
        <w:t>│</w:t>
      </w:r>
    </w:p>
    <w:p w:rsidR="00000000" w:rsidRDefault="004D1CF3">
      <w:pPr>
        <w:pStyle w:val="ConsPlusCell"/>
        <w:jc w:val="both"/>
      </w:pPr>
      <w:r>
        <w:t>│</w:t>
      </w:r>
      <w:r>
        <w:t xml:space="preserve">хронический        </w:t>
      </w:r>
      <w:r>
        <w:t>│</w:t>
      </w:r>
      <w:r>
        <w:t xml:space="preserve">    4.         Упражнения,</w:t>
      </w:r>
      <w:r>
        <w:t>│</w:t>
      </w:r>
      <w:r>
        <w:t xml:space="preserve">    6.  Круговые  движения</w:t>
      </w:r>
      <w:r>
        <w:t>│</w:t>
      </w:r>
    </w:p>
    <w:p w:rsidR="00000000" w:rsidRDefault="004D1CF3">
      <w:pPr>
        <w:pStyle w:val="ConsPlusCell"/>
        <w:jc w:val="both"/>
      </w:pPr>
      <w:r>
        <w:t>│</w:t>
      </w:r>
      <w:r>
        <w:t xml:space="preserve">гастродуоденит,    </w:t>
      </w:r>
      <w:r>
        <w:t>│</w:t>
      </w:r>
      <w:r>
        <w:t>выполнение         которых</w:t>
      </w:r>
      <w:r>
        <w:t>│</w:t>
      </w:r>
      <w:r>
        <w:t>туловища    и     наклоны,</w:t>
      </w:r>
      <w:r>
        <w:t>│</w:t>
      </w:r>
    </w:p>
    <w:p w:rsidR="00000000" w:rsidRDefault="004D1CF3">
      <w:pPr>
        <w:pStyle w:val="ConsPlusCell"/>
        <w:jc w:val="both"/>
      </w:pPr>
      <w:r>
        <w:t>│</w:t>
      </w:r>
      <w:r>
        <w:t>язвенная</w:t>
      </w:r>
      <w:r>
        <w:t xml:space="preserve">   болезнь,</w:t>
      </w:r>
      <w:r>
        <w:t>│</w:t>
      </w:r>
      <w:r>
        <w:t>связано   с    интенсивным</w:t>
      </w:r>
      <w:r>
        <w:t>│</w:t>
      </w:r>
      <w:r>
        <w:t xml:space="preserve">особенно вперед.          </w:t>
      </w:r>
      <w:r>
        <w:t>│</w:t>
      </w:r>
    </w:p>
    <w:p w:rsidR="00000000" w:rsidRDefault="004D1CF3">
      <w:pPr>
        <w:pStyle w:val="ConsPlusCell"/>
        <w:jc w:val="both"/>
      </w:pPr>
      <w:r>
        <w:t>│</w:t>
      </w:r>
      <w:r>
        <w:t>пупочная   грыжа  и</w:t>
      </w:r>
      <w:r>
        <w:t>│</w:t>
      </w:r>
      <w:r>
        <w:t>напряжением мышц  брюшного</w:t>
      </w:r>
      <w:r>
        <w:t>│</w:t>
      </w:r>
      <w:r>
        <w:t xml:space="preserve">    7.         Упражнения,</w:t>
      </w:r>
      <w:r>
        <w:t>│</w:t>
      </w:r>
    </w:p>
    <w:p w:rsidR="00000000" w:rsidRDefault="004D1CF3">
      <w:pPr>
        <w:pStyle w:val="ConsPlusCell"/>
        <w:jc w:val="both"/>
      </w:pPr>
      <w:r>
        <w:t>│</w:t>
      </w:r>
      <w:r>
        <w:t xml:space="preserve">др.)               </w:t>
      </w:r>
      <w:r>
        <w:t>│</w:t>
      </w:r>
      <w:r>
        <w:t xml:space="preserve">пресса, натуживанием.     </w:t>
      </w:r>
      <w:r>
        <w:t>│</w:t>
      </w:r>
      <w:r>
        <w:t xml:space="preserve">сопровождающиеся          </w:t>
      </w:r>
      <w:r>
        <w:t>│</w:t>
      </w:r>
    </w:p>
    <w:p w:rsidR="00000000" w:rsidRDefault="004D1CF3">
      <w:pPr>
        <w:pStyle w:val="ConsPlusCell"/>
        <w:jc w:val="both"/>
      </w:pPr>
      <w:r>
        <w:t>│</w:t>
      </w:r>
      <w:r>
        <w:t xml:space="preserve">                   </w:t>
      </w:r>
      <w:r>
        <w:t>│</w:t>
      </w:r>
      <w:r>
        <w:t xml:space="preserve">                </w:t>
      </w:r>
      <w:r>
        <w:t xml:space="preserve">          </w:t>
      </w:r>
      <w:r>
        <w:t>│</w:t>
      </w:r>
      <w:r>
        <w:t>значительным   сотрясением</w:t>
      </w:r>
      <w:r>
        <w:t>│</w:t>
      </w:r>
    </w:p>
    <w:p w:rsidR="00000000" w:rsidRDefault="004D1CF3">
      <w:pPr>
        <w:pStyle w:val="ConsPlusCell"/>
        <w:jc w:val="both"/>
      </w:pPr>
      <w:r>
        <w:t>│</w:t>
      </w:r>
      <w:r>
        <w:t xml:space="preserve">                   </w:t>
      </w:r>
      <w:r>
        <w:t>│</w:t>
      </w:r>
      <w:r>
        <w:t xml:space="preserve">                          </w:t>
      </w:r>
      <w:r>
        <w:t>│</w:t>
      </w:r>
      <w:r>
        <w:t xml:space="preserve">тела.                     </w:t>
      </w:r>
      <w:r>
        <w:t>│</w:t>
      </w:r>
    </w:p>
    <w:p w:rsidR="00000000" w:rsidRDefault="004D1CF3">
      <w:pPr>
        <w:pStyle w:val="ConsPlusCell"/>
        <w:jc w:val="both"/>
      </w:pPr>
      <w:r>
        <w:t>├───────────────────┼──────────────────────────┼──────────────────────────┤</w:t>
      </w:r>
    </w:p>
    <w:p w:rsidR="00000000" w:rsidRDefault="004D1CF3">
      <w:pPr>
        <w:pStyle w:val="ConsPlusCell"/>
        <w:jc w:val="both"/>
      </w:pPr>
      <w:r>
        <w:t>│</w:t>
      </w:r>
      <w:r>
        <w:t>Нервная     система</w:t>
      </w:r>
      <w:r>
        <w:t>│</w:t>
      </w:r>
      <w:r>
        <w:t xml:space="preserve">          1 - 3           </w:t>
      </w:r>
      <w:r>
        <w:t>│</w:t>
      </w:r>
      <w:r>
        <w:t xml:space="preserve">          1 - 5  </w:t>
      </w:r>
      <w:r>
        <w:t xml:space="preserve">         </w:t>
      </w:r>
      <w:r>
        <w:t>│</w:t>
      </w:r>
    </w:p>
    <w:p w:rsidR="00000000" w:rsidRDefault="004D1CF3">
      <w:pPr>
        <w:pStyle w:val="ConsPlusCell"/>
        <w:jc w:val="both"/>
      </w:pPr>
      <w:r>
        <w:t>│</w:t>
      </w:r>
      <w:r>
        <w:t xml:space="preserve">(эпилепсия,        </w:t>
      </w:r>
      <w:r>
        <w:t>│</w:t>
      </w:r>
      <w:r>
        <w:t xml:space="preserve">    см.   противопоказания</w:t>
      </w:r>
      <w:r>
        <w:t>│</w:t>
      </w:r>
      <w:r>
        <w:t xml:space="preserve">    см.  ограничения   при</w:t>
      </w:r>
      <w:r>
        <w:t>│</w:t>
      </w:r>
    </w:p>
    <w:p w:rsidR="00000000" w:rsidRDefault="004D1CF3">
      <w:pPr>
        <w:pStyle w:val="ConsPlusCell"/>
        <w:jc w:val="both"/>
      </w:pPr>
      <w:r>
        <w:t>│</w:t>
      </w:r>
      <w:r>
        <w:t xml:space="preserve">внутричерепная     </w:t>
      </w:r>
      <w:r>
        <w:t>│</w:t>
      </w:r>
      <w:r>
        <w:t>при    болезнях    органов</w:t>
      </w:r>
      <w:r>
        <w:t>│</w:t>
      </w:r>
      <w:r>
        <w:t>болезнях           органов</w:t>
      </w:r>
      <w:r>
        <w:t>│</w:t>
      </w:r>
    </w:p>
    <w:p w:rsidR="00000000" w:rsidRDefault="004D1CF3">
      <w:pPr>
        <w:pStyle w:val="ConsPlusCell"/>
        <w:jc w:val="both"/>
      </w:pPr>
      <w:r>
        <w:t>│</w:t>
      </w:r>
      <w:r>
        <w:t xml:space="preserve">гипертензия,       </w:t>
      </w:r>
      <w:r>
        <w:t>│</w:t>
      </w:r>
      <w:r>
        <w:t xml:space="preserve">кровообращения.           </w:t>
      </w:r>
      <w:r>
        <w:t>│</w:t>
      </w:r>
      <w:r>
        <w:t xml:space="preserve">кровообращения.           </w:t>
      </w:r>
      <w:r>
        <w:t>│</w:t>
      </w:r>
    </w:p>
    <w:p w:rsidR="00000000" w:rsidRDefault="004D1CF3">
      <w:pPr>
        <w:pStyle w:val="ConsPlusCell"/>
        <w:jc w:val="both"/>
      </w:pPr>
      <w:r>
        <w:t>│</w:t>
      </w:r>
      <w:r>
        <w:t xml:space="preserve">гипертензионно- </w:t>
      </w:r>
      <w:r>
        <w:t xml:space="preserve">   </w:t>
      </w:r>
      <w:r>
        <w:t>│</w:t>
      </w:r>
      <w:r>
        <w:t xml:space="preserve">    4.         Упражнения,</w:t>
      </w:r>
      <w:r>
        <w:t>│</w:t>
      </w:r>
      <w:r>
        <w:t xml:space="preserve">    6.         Упражнения,</w:t>
      </w:r>
      <w:r>
        <w:t>│</w:t>
      </w:r>
    </w:p>
    <w:p w:rsidR="00000000" w:rsidRDefault="004D1CF3">
      <w:pPr>
        <w:pStyle w:val="ConsPlusCell"/>
        <w:jc w:val="both"/>
      </w:pPr>
      <w:r>
        <w:t>│</w:t>
      </w:r>
      <w:r>
        <w:t xml:space="preserve">гидроцефальный     </w:t>
      </w:r>
      <w:r>
        <w:t>│</w:t>
      </w:r>
      <w:r>
        <w:t>выполнение         которых</w:t>
      </w:r>
      <w:r>
        <w:t>│</w:t>
      </w:r>
      <w:r>
        <w:t xml:space="preserve">сопровождающиеся          </w:t>
      </w:r>
      <w:r>
        <w:t>│</w:t>
      </w:r>
    </w:p>
    <w:p w:rsidR="00000000" w:rsidRDefault="004D1CF3">
      <w:pPr>
        <w:pStyle w:val="ConsPlusCell"/>
        <w:jc w:val="both"/>
      </w:pPr>
      <w:r>
        <w:t>│</w:t>
      </w:r>
      <w:r>
        <w:t xml:space="preserve">синдром и др.)     </w:t>
      </w:r>
      <w:r>
        <w:t>│</w:t>
      </w:r>
      <w:r>
        <w:t>связано    с    длительной</w:t>
      </w:r>
      <w:r>
        <w:t>│</w:t>
      </w:r>
      <w:r>
        <w:t>значительным   сотрясением</w:t>
      </w:r>
      <w:r>
        <w:t>│</w:t>
      </w:r>
    </w:p>
    <w:p w:rsidR="00000000" w:rsidRDefault="004D1CF3">
      <w:pPr>
        <w:pStyle w:val="ConsPlusCell"/>
        <w:jc w:val="both"/>
      </w:pPr>
      <w:r>
        <w:t>│</w:t>
      </w:r>
      <w:r>
        <w:t xml:space="preserve">                   </w:t>
      </w:r>
      <w:r>
        <w:t>│</w:t>
      </w:r>
      <w:r>
        <w:t>задержкой         дыхани</w:t>
      </w:r>
      <w:r>
        <w:t>я,</w:t>
      </w:r>
      <w:r>
        <w:t>│</w:t>
      </w:r>
      <w:r>
        <w:t xml:space="preserve">тела.                     </w:t>
      </w:r>
      <w:r>
        <w:t>│</w:t>
      </w:r>
    </w:p>
    <w:p w:rsidR="00000000" w:rsidRDefault="004D1CF3">
      <w:pPr>
        <w:pStyle w:val="ConsPlusCell"/>
        <w:jc w:val="both"/>
      </w:pPr>
      <w:r>
        <w:t>│</w:t>
      </w:r>
      <w:r>
        <w:t xml:space="preserve">                   </w:t>
      </w:r>
      <w:r>
        <w:t>│</w:t>
      </w:r>
      <w:r>
        <w:t>натуживанием             и</w:t>
      </w:r>
      <w:r>
        <w:t>│</w:t>
      </w:r>
      <w:r>
        <w:t xml:space="preserve">    7.  Круговые  движения</w:t>
      </w:r>
      <w:r>
        <w:t>│</w:t>
      </w:r>
    </w:p>
    <w:p w:rsidR="00000000" w:rsidRDefault="004D1CF3">
      <w:pPr>
        <w:pStyle w:val="ConsPlusCell"/>
        <w:jc w:val="both"/>
      </w:pPr>
      <w:r>
        <w:t>│</w:t>
      </w:r>
      <w:r>
        <w:t xml:space="preserve">                   </w:t>
      </w:r>
      <w:r>
        <w:t>│</w:t>
      </w:r>
      <w:r>
        <w:t>значительным      наклоном</w:t>
      </w:r>
      <w:r>
        <w:t>│</w:t>
      </w:r>
      <w:r>
        <w:t xml:space="preserve">головой, наклоны головы.  </w:t>
      </w:r>
      <w:r>
        <w:t>│</w:t>
      </w:r>
    </w:p>
    <w:p w:rsidR="00000000" w:rsidRDefault="004D1CF3">
      <w:pPr>
        <w:pStyle w:val="ConsPlusCell"/>
        <w:jc w:val="both"/>
      </w:pPr>
      <w:r>
        <w:t>│</w:t>
      </w:r>
      <w:r>
        <w:t xml:space="preserve">                   </w:t>
      </w:r>
      <w:r>
        <w:t>│</w:t>
      </w:r>
      <w:r>
        <w:t xml:space="preserve">головы.                   </w:t>
      </w:r>
      <w:r>
        <w:t>│</w:t>
      </w:r>
      <w:r>
        <w:t xml:space="preserve">                         </w:t>
      </w:r>
      <w:r>
        <w:t xml:space="preserve"> </w:t>
      </w:r>
      <w:r>
        <w:t>│</w:t>
      </w:r>
    </w:p>
    <w:p w:rsidR="00000000" w:rsidRDefault="004D1CF3">
      <w:pPr>
        <w:pStyle w:val="ConsPlusCell"/>
        <w:jc w:val="both"/>
      </w:pPr>
      <w:r>
        <w:t>├───────────────────┼──────────────────────────┼──────────────────────────┤</w:t>
      </w:r>
    </w:p>
    <w:p w:rsidR="00000000" w:rsidRDefault="004D1CF3">
      <w:pPr>
        <w:pStyle w:val="ConsPlusCell"/>
        <w:jc w:val="both"/>
      </w:pPr>
      <w:r>
        <w:t>│</w:t>
      </w:r>
      <w:r>
        <w:t xml:space="preserve">Костно-мышечная    </w:t>
      </w:r>
      <w:r>
        <w:t>│</w:t>
      </w:r>
      <w:r>
        <w:t xml:space="preserve">          1 - 3           </w:t>
      </w:r>
      <w:r>
        <w:t>│</w:t>
      </w:r>
      <w:r>
        <w:t xml:space="preserve">          1 - 4           </w:t>
      </w:r>
      <w:r>
        <w:t>│</w:t>
      </w:r>
    </w:p>
    <w:p w:rsidR="00000000" w:rsidRDefault="004D1CF3">
      <w:pPr>
        <w:pStyle w:val="ConsPlusCell"/>
        <w:jc w:val="both"/>
      </w:pPr>
      <w:r>
        <w:t>│</w:t>
      </w:r>
      <w:r>
        <w:t xml:space="preserve">система            </w:t>
      </w:r>
      <w:r>
        <w:t>│</w:t>
      </w:r>
      <w:r>
        <w:t xml:space="preserve">    см.   противопоказания</w:t>
      </w:r>
      <w:r>
        <w:t>│</w:t>
      </w:r>
      <w:r>
        <w:t xml:space="preserve">    см.  ограничения   при</w:t>
      </w:r>
      <w:r>
        <w:t>│</w:t>
      </w:r>
    </w:p>
    <w:p w:rsidR="00000000" w:rsidRDefault="004D1CF3">
      <w:pPr>
        <w:pStyle w:val="ConsPlusCell"/>
        <w:jc w:val="both"/>
      </w:pPr>
      <w:r>
        <w:t>│</w:t>
      </w:r>
      <w:r>
        <w:t xml:space="preserve">(плоскостопие,     </w:t>
      </w:r>
      <w:r>
        <w:t>│</w:t>
      </w:r>
      <w:r>
        <w:t>при    болезнях    органов</w:t>
      </w:r>
      <w:r>
        <w:t>│</w:t>
      </w:r>
      <w:r>
        <w:t>болезнях           органов</w:t>
      </w:r>
      <w:r>
        <w:t>│</w:t>
      </w:r>
    </w:p>
    <w:p w:rsidR="00000000" w:rsidRDefault="004D1CF3">
      <w:pPr>
        <w:pStyle w:val="ConsPlusCell"/>
        <w:jc w:val="both"/>
      </w:pPr>
      <w:r>
        <w:t>│</w:t>
      </w:r>
      <w:r>
        <w:t>сколиоз,    лордоз,</w:t>
      </w:r>
      <w:r>
        <w:t>│</w:t>
      </w:r>
      <w:r>
        <w:t xml:space="preserve">кровообращения.           </w:t>
      </w:r>
      <w:r>
        <w:t>│</w:t>
      </w:r>
      <w:r>
        <w:t xml:space="preserve">кровообращения.           </w:t>
      </w:r>
      <w:r>
        <w:t>│</w:t>
      </w:r>
    </w:p>
    <w:p w:rsidR="00000000" w:rsidRDefault="004D1CF3">
      <w:pPr>
        <w:pStyle w:val="ConsPlusCell"/>
        <w:jc w:val="both"/>
      </w:pPr>
      <w:r>
        <w:t>│</w:t>
      </w:r>
      <w:r>
        <w:t>кифоз,   выраженные</w:t>
      </w:r>
      <w:r>
        <w:t>│</w:t>
      </w:r>
      <w:r>
        <w:t xml:space="preserve">                          </w:t>
      </w:r>
      <w:r>
        <w:t>│</w:t>
      </w:r>
      <w:r>
        <w:t xml:space="preserve">    5.         Упражнения,</w:t>
      </w:r>
      <w:r>
        <w:t>│</w:t>
      </w:r>
    </w:p>
    <w:p w:rsidR="00000000" w:rsidRDefault="004D1CF3">
      <w:pPr>
        <w:pStyle w:val="ConsPlusCell"/>
        <w:jc w:val="both"/>
      </w:pPr>
      <w:r>
        <w:t>│</w:t>
      </w:r>
      <w:r>
        <w:t>нарушения осанки, в</w:t>
      </w:r>
      <w:r>
        <w:t>│</w:t>
      </w:r>
      <w:r>
        <w:t xml:space="preserve">                          </w:t>
      </w:r>
      <w:r>
        <w:t>│</w:t>
      </w:r>
      <w:r>
        <w:t>с</w:t>
      </w:r>
      <w:r>
        <w:t xml:space="preserve">опровождающиеся          </w:t>
      </w:r>
      <w:r>
        <w:t>│</w:t>
      </w:r>
    </w:p>
    <w:p w:rsidR="00000000" w:rsidRDefault="004D1CF3">
      <w:pPr>
        <w:pStyle w:val="ConsPlusCell"/>
        <w:jc w:val="both"/>
      </w:pPr>
      <w:r>
        <w:t>│</w:t>
      </w:r>
      <w:r>
        <w:t>том           числе</w:t>
      </w:r>
      <w:r>
        <w:t>│</w:t>
      </w:r>
      <w:r>
        <w:t xml:space="preserve">                          </w:t>
      </w:r>
      <w:r>
        <w:t>│</w:t>
      </w:r>
      <w:r>
        <w:t>значительным   сотрясением</w:t>
      </w:r>
      <w:r>
        <w:t>│</w:t>
      </w:r>
    </w:p>
    <w:p w:rsidR="00000000" w:rsidRDefault="004D1CF3">
      <w:pPr>
        <w:pStyle w:val="ConsPlusCell"/>
        <w:jc w:val="both"/>
      </w:pPr>
      <w:r>
        <w:t>│</w:t>
      </w:r>
      <w:r>
        <w:t>кифосколиотическая,</w:t>
      </w:r>
      <w:r>
        <w:t>│</w:t>
      </w:r>
      <w:r>
        <w:t xml:space="preserve">                          </w:t>
      </w:r>
      <w:r>
        <w:t>│</w:t>
      </w:r>
      <w:r>
        <w:t xml:space="preserve">тела.                     </w:t>
      </w:r>
      <w:r>
        <w:t>│</w:t>
      </w:r>
    </w:p>
    <w:p w:rsidR="00000000" w:rsidRDefault="004D1CF3">
      <w:pPr>
        <w:pStyle w:val="ConsPlusCell"/>
        <w:jc w:val="both"/>
      </w:pPr>
      <w:r>
        <w:t>│</w:t>
      </w:r>
      <w:r>
        <w:t>плоская   спина   и</w:t>
      </w:r>
      <w:r>
        <w:t>│</w:t>
      </w:r>
      <w:r>
        <w:t xml:space="preserve">                          </w:t>
      </w:r>
      <w:r>
        <w:t>│</w:t>
      </w:r>
      <w:r>
        <w:t xml:space="preserve">                          </w:t>
      </w:r>
      <w:r>
        <w:t>│</w:t>
      </w:r>
    </w:p>
    <w:p w:rsidR="00000000" w:rsidRDefault="004D1CF3">
      <w:pPr>
        <w:pStyle w:val="ConsPlusCell"/>
        <w:jc w:val="both"/>
      </w:pPr>
      <w:r>
        <w:t>│</w:t>
      </w:r>
      <w:r>
        <w:t xml:space="preserve">др.)               </w:t>
      </w:r>
      <w:r>
        <w:t>│</w:t>
      </w:r>
      <w:r>
        <w:t xml:space="preserve">                          </w:t>
      </w:r>
      <w:r>
        <w:t>│</w:t>
      </w:r>
      <w:r>
        <w:t xml:space="preserve">                          </w:t>
      </w:r>
      <w:r>
        <w:t>│</w:t>
      </w:r>
    </w:p>
    <w:p w:rsidR="00000000" w:rsidRDefault="004D1CF3">
      <w:pPr>
        <w:pStyle w:val="ConsPlusCell"/>
        <w:jc w:val="both"/>
      </w:pPr>
      <w:r>
        <w:t>├───────────────────┼──────────────────────────┼──────────────────────────┤</w:t>
      </w:r>
    </w:p>
    <w:p w:rsidR="00000000" w:rsidRDefault="004D1CF3">
      <w:pPr>
        <w:pStyle w:val="ConsPlusCell"/>
        <w:jc w:val="both"/>
      </w:pPr>
      <w:r>
        <w:t>│</w:t>
      </w:r>
      <w:r>
        <w:t>Органы       зрения</w:t>
      </w:r>
      <w:r>
        <w:t>│</w:t>
      </w:r>
      <w:r>
        <w:t xml:space="preserve">          1 - 3           </w:t>
      </w:r>
      <w:r>
        <w:t>│</w:t>
      </w:r>
      <w:r>
        <w:t xml:space="preserve">          1 - 5           </w:t>
      </w:r>
      <w:r>
        <w:t>│</w:t>
      </w:r>
    </w:p>
    <w:p w:rsidR="00000000" w:rsidRDefault="004D1CF3">
      <w:pPr>
        <w:pStyle w:val="ConsPlusCell"/>
        <w:jc w:val="both"/>
      </w:pPr>
      <w:r>
        <w:t>│</w:t>
      </w:r>
      <w:r>
        <w:t>(миопия  средней  и</w:t>
      </w:r>
      <w:r>
        <w:t>│</w:t>
      </w:r>
      <w:r>
        <w:t xml:space="preserve">    см. </w:t>
      </w:r>
      <w:r>
        <w:t xml:space="preserve">  противопоказания</w:t>
      </w:r>
      <w:r>
        <w:t>│</w:t>
      </w:r>
      <w:r>
        <w:t xml:space="preserve">    см.  ограничения   при</w:t>
      </w:r>
      <w:r>
        <w:t>│</w:t>
      </w:r>
    </w:p>
    <w:p w:rsidR="00000000" w:rsidRDefault="004D1CF3">
      <w:pPr>
        <w:pStyle w:val="ConsPlusCell"/>
        <w:jc w:val="both"/>
      </w:pPr>
      <w:r>
        <w:t>│</w:t>
      </w:r>
      <w:r>
        <w:t>высокой    степени,</w:t>
      </w:r>
      <w:r>
        <w:t>│</w:t>
      </w:r>
      <w:r>
        <w:t>при    болезнях    органов</w:t>
      </w:r>
      <w:r>
        <w:t>│</w:t>
      </w:r>
      <w:r>
        <w:t>болезнях           органов</w:t>
      </w:r>
      <w:r>
        <w:t>│</w:t>
      </w:r>
    </w:p>
    <w:p w:rsidR="00000000" w:rsidRDefault="004D1CF3">
      <w:pPr>
        <w:pStyle w:val="ConsPlusCell"/>
        <w:jc w:val="both"/>
      </w:pPr>
      <w:r>
        <w:t>│</w:t>
      </w:r>
      <w:r>
        <w:t xml:space="preserve">гиперметропия      </w:t>
      </w:r>
      <w:r>
        <w:t>│</w:t>
      </w:r>
      <w:r>
        <w:t xml:space="preserve">кровообращения.           </w:t>
      </w:r>
      <w:r>
        <w:t>│</w:t>
      </w:r>
      <w:r>
        <w:t xml:space="preserve">кровообращения.           </w:t>
      </w:r>
      <w:r>
        <w:t>│</w:t>
      </w:r>
    </w:p>
    <w:p w:rsidR="00000000" w:rsidRDefault="004D1CF3">
      <w:pPr>
        <w:pStyle w:val="ConsPlusCell"/>
        <w:jc w:val="both"/>
      </w:pPr>
      <w:r>
        <w:t>│</w:t>
      </w:r>
      <w:r>
        <w:t>средней  и  высокой</w:t>
      </w:r>
      <w:r>
        <w:t>│</w:t>
      </w:r>
      <w:r>
        <w:t xml:space="preserve">    4.         Упражнения,</w:t>
      </w:r>
      <w:r>
        <w:t>│</w:t>
      </w:r>
      <w:r>
        <w:t xml:space="preserve">    6.   </w:t>
      </w:r>
      <w:r>
        <w:t xml:space="preserve">      Упражнения,</w:t>
      </w:r>
      <w:r>
        <w:t>│</w:t>
      </w:r>
    </w:p>
    <w:p w:rsidR="00000000" w:rsidRDefault="004D1CF3">
      <w:pPr>
        <w:pStyle w:val="ConsPlusCell"/>
        <w:jc w:val="both"/>
      </w:pPr>
      <w:r>
        <w:t>│</w:t>
      </w:r>
      <w:r>
        <w:t xml:space="preserve">степени,           </w:t>
      </w:r>
      <w:r>
        <w:t>│</w:t>
      </w:r>
      <w:r>
        <w:t>выполнение         которых</w:t>
      </w:r>
      <w:r>
        <w:t>│</w:t>
      </w:r>
      <w:r>
        <w:t xml:space="preserve">сопровождающиеся          </w:t>
      </w:r>
      <w:r>
        <w:t>│</w:t>
      </w:r>
    </w:p>
    <w:p w:rsidR="00000000" w:rsidRDefault="004D1CF3">
      <w:pPr>
        <w:pStyle w:val="ConsPlusCell"/>
        <w:jc w:val="both"/>
      </w:pPr>
      <w:r>
        <w:t>│</w:t>
      </w:r>
      <w:r>
        <w:t xml:space="preserve">астигматизм и др.) </w:t>
      </w:r>
      <w:r>
        <w:t>│</w:t>
      </w:r>
      <w:r>
        <w:t>связано с  запрокидыванием</w:t>
      </w:r>
      <w:r>
        <w:t>│</w:t>
      </w:r>
      <w:r>
        <w:t>значительным   сотрясением</w:t>
      </w:r>
      <w:r>
        <w:t>│</w:t>
      </w:r>
    </w:p>
    <w:p w:rsidR="00000000" w:rsidRDefault="004D1CF3">
      <w:pPr>
        <w:pStyle w:val="ConsPlusCell"/>
        <w:jc w:val="both"/>
      </w:pPr>
      <w:r>
        <w:t>│</w:t>
      </w:r>
      <w:r>
        <w:t xml:space="preserve">                   </w:t>
      </w:r>
      <w:r>
        <w:t>│</w:t>
      </w:r>
      <w:r>
        <w:t>и  значительным   наклоном</w:t>
      </w:r>
      <w:r>
        <w:t>│</w:t>
      </w:r>
      <w:r>
        <w:t>тела (прыжки в  высоту,  с</w:t>
      </w:r>
      <w:r>
        <w:t>│</w:t>
      </w:r>
    </w:p>
    <w:p w:rsidR="00000000" w:rsidRDefault="004D1CF3">
      <w:pPr>
        <w:pStyle w:val="ConsPlusCell"/>
        <w:jc w:val="both"/>
      </w:pPr>
      <w:r>
        <w:t>│</w:t>
      </w:r>
      <w:r>
        <w:t xml:space="preserve">        </w:t>
      </w:r>
      <w:r>
        <w:t xml:space="preserve">           </w:t>
      </w:r>
      <w:r>
        <w:t>│</w:t>
      </w:r>
      <w:r>
        <w:t>головы,      натуживанием,</w:t>
      </w:r>
      <w:r>
        <w:t>│</w:t>
      </w:r>
      <w:r>
        <w:t>разбега,   спрыгивания   и</w:t>
      </w:r>
      <w:r>
        <w:t>│</w:t>
      </w:r>
    </w:p>
    <w:p w:rsidR="00000000" w:rsidRDefault="004D1CF3">
      <w:pPr>
        <w:pStyle w:val="ConsPlusCell"/>
        <w:jc w:val="both"/>
      </w:pPr>
      <w:r>
        <w:t>│</w:t>
      </w:r>
      <w:r>
        <w:t xml:space="preserve">                   </w:t>
      </w:r>
      <w:r>
        <w:t>│</w:t>
      </w:r>
      <w:r>
        <w:t>резким          изменением</w:t>
      </w:r>
      <w:r>
        <w:t>│</w:t>
      </w:r>
      <w:r>
        <w:t xml:space="preserve">др.).                     </w:t>
      </w:r>
      <w:r>
        <w:t>│</w:t>
      </w:r>
    </w:p>
    <w:p w:rsidR="00000000" w:rsidRDefault="004D1CF3">
      <w:pPr>
        <w:pStyle w:val="ConsPlusCell"/>
        <w:jc w:val="both"/>
      </w:pPr>
      <w:r>
        <w:t>│</w:t>
      </w:r>
      <w:r>
        <w:t xml:space="preserve">                   </w:t>
      </w:r>
      <w:r>
        <w:t>│</w:t>
      </w:r>
      <w:r>
        <w:t xml:space="preserve">положения тела.           </w:t>
      </w:r>
      <w:r>
        <w:t>│</w:t>
      </w:r>
      <w:r>
        <w:t xml:space="preserve">                          </w:t>
      </w:r>
      <w:r>
        <w:t>│</w:t>
      </w:r>
    </w:p>
    <w:p w:rsidR="00000000" w:rsidRDefault="004D1CF3">
      <w:pPr>
        <w:pStyle w:val="ConsPlusCell"/>
        <w:jc w:val="both"/>
      </w:pPr>
      <w:r>
        <w:t>│</w:t>
      </w:r>
      <w:r>
        <w:t xml:space="preserve">                   </w:t>
      </w:r>
      <w:r>
        <w:t>│</w:t>
      </w:r>
      <w:r>
        <w:t xml:space="preserve">    5.         У</w:t>
      </w:r>
      <w:r>
        <w:t>пражнения,</w:t>
      </w:r>
      <w:r>
        <w:t>│</w:t>
      </w:r>
      <w:r>
        <w:t xml:space="preserve">                          </w:t>
      </w:r>
      <w:r>
        <w:t>│</w:t>
      </w:r>
    </w:p>
    <w:p w:rsidR="00000000" w:rsidRDefault="004D1CF3">
      <w:pPr>
        <w:pStyle w:val="ConsPlusCell"/>
        <w:jc w:val="both"/>
      </w:pPr>
      <w:r>
        <w:t>│</w:t>
      </w:r>
      <w:r>
        <w:t xml:space="preserve">                   </w:t>
      </w:r>
      <w:r>
        <w:t>│</w:t>
      </w:r>
      <w:r>
        <w:t>требующие       напряжения</w:t>
      </w:r>
      <w:r>
        <w:t>│</w:t>
      </w:r>
      <w:r>
        <w:t xml:space="preserve">                          </w:t>
      </w:r>
      <w:r>
        <w:t>│</w:t>
      </w:r>
    </w:p>
    <w:p w:rsidR="00000000" w:rsidRDefault="004D1CF3">
      <w:pPr>
        <w:pStyle w:val="ConsPlusCell"/>
        <w:jc w:val="both"/>
      </w:pPr>
      <w:r>
        <w:t>│</w:t>
      </w:r>
      <w:r>
        <w:t xml:space="preserve">                   </w:t>
      </w:r>
      <w:r>
        <w:t>│</w:t>
      </w:r>
      <w:r>
        <w:t>органов             зрения</w:t>
      </w:r>
      <w:r>
        <w:t>│</w:t>
      </w:r>
      <w:r>
        <w:t xml:space="preserve">                          </w:t>
      </w:r>
      <w:r>
        <w:t>│</w:t>
      </w:r>
    </w:p>
    <w:p w:rsidR="00000000" w:rsidRDefault="004D1CF3">
      <w:pPr>
        <w:pStyle w:val="ConsPlusCell"/>
        <w:jc w:val="both"/>
      </w:pPr>
      <w:r>
        <w:t>│</w:t>
      </w:r>
      <w:r>
        <w:t xml:space="preserve">                   </w:t>
      </w:r>
      <w:r>
        <w:t>│</w:t>
      </w:r>
      <w:r>
        <w:t>(упражнения  в  равновесии</w:t>
      </w:r>
      <w:r>
        <w:t>│</w:t>
      </w:r>
      <w:r>
        <w:t xml:space="preserve">                 </w:t>
      </w:r>
      <w:r>
        <w:t xml:space="preserve">         </w:t>
      </w:r>
      <w:r>
        <w:t>│</w:t>
      </w:r>
    </w:p>
    <w:p w:rsidR="00000000" w:rsidRDefault="004D1CF3">
      <w:pPr>
        <w:pStyle w:val="ConsPlusCell"/>
        <w:jc w:val="both"/>
      </w:pPr>
      <w:r>
        <w:t>│</w:t>
      </w:r>
      <w:r>
        <w:t xml:space="preserve">                   </w:t>
      </w:r>
      <w:r>
        <w:t>│</w:t>
      </w:r>
      <w:r>
        <w:t>на  повышенной   опоре   и</w:t>
      </w:r>
      <w:r>
        <w:t>│</w:t>
      </w:r>
      <w:r>
        <w:t xml:space="preserve">                          </w:t>
      </w:r>
      <w:r>
        <w:t>│</w:t>
      </w:r>
    </w:p>
    <w:p w:rsidR="00000000" w:rsidRDefault="004D1CF3">
      <w:pPr>
        <w:pStyle w:val="ConsPlusCell"/>
        <w:jc w:val="both"/>
      </w:pPr>
      <w:r>
        <w:lastRenderedPageBreak/>
        <w:t>│</w:t>
      </w:r>
      <w:r>
        <w:t xml:space="preserve">                   </w:t>
      </w:r>
      <w:r>
        <w:t>│</w:t>
      </w:r>
      <w:r>
        <w:t xml:space="preserve">др.).                     </w:t>
      </w:r>
      <w:r>
        <w:t>│</w:t>
      </w:r>
      <w:r>
        <w:t xml:space="preserve">                          </w:t>
      </w:r>
      <w:r>
        <w:t>│</w:t>
      </w:r>
    </w:p>
    <w:p w:rsidR="00000000" w:rsidRDefault="004D1CF3">
      <w:pPr>
        <w:pStyle w:val="ConsPlusCell"/>
        <w:jc w:val="both"/>
      </w:pPr>
      <w:r>
        <w:t>├───────────────────┼──────────────────────────┼──────────────────────────┤</w:t>
      </w:r>
    </w:p>
    <w:p w:rsidR="00000000" w:rsidRDefault="004D1CF3">
      <w:pPr>
        <w:pStyle w:val="ConsPlusCell"/>
        <w:jc w:val="both"/>
      </w:pPr>
      <w:r>
        <w:t>│</w:t>
      </w:r>
      <w:r>
        <w:t>Эндокринная сист</w:t>
      </w:r>
      <w:r>
        <w:t>ема</w:t>
      </w:r>
      <w:r>
        <w:t>│</w:t>
      </w:r>
      <w:r>
        <w:t xml:space="preserve">          1 - 3           </w:t>
      </w:r>
      <w:r>
        <w:t>│</w:t>
      </w:r>
      <w:r>
        <w:t xml:space="preserve">          1 - 5           </w:t>
      </w:r>
      <w:r>
        <w:t>│</w:t>
      </w:r>
    </w:p>
    <w:p w:rsidR="00000000" w:rsidRDefault="004D1CF3">
      <w:pPr>
        <w:pStyle w:val="ConsPlusCell"/>
        <w:jc w:val="both"/>
      </w:pPr>
      <w:r>
        <w:t>│</w:t>
      </w:r>
      <w:r>
        <w:t>(ожирение, сахарный</w:t>
      </w:r>
      <w:r>
        <w:t>│</w:t>
      </w:r>
      <w:r>
        <w:t xml:space="preserve">    см.   противопоказания</w:t>
      </w:r>
      <w:r>
        <w:t>│</w:t>
      </w:r>
      <w:r>
        <w:t xml:space="preserve">    см.  ограничения   при</w:t>
      </w:r>
      <w:r>
        <w:t>│</w:t>
      </w:r>
    </w:p>
    <w:p w:rsidR="00000000" w:rsidRDefault="004D1CF3">
      <w:pPr>
        <w:pStyle w:val="ConsPlusCell"/>
        <w:jc w:val="both"/>
      </w:pPr>
      <w:r>
        <w:t>│</w:t>
      </w:r>
      <w:r>
        <w:t xml:space="preserve">диабет и др.)      </w:t>
      </w:r>
      <w:r>
        <w:t>│</w:t>
      </w:r>
      <w:r>
        <w:t>при    болезнях    органов</w:t>
      </w:r>
      <w:r>
        <w:t>│</w:t>
      </w:r>
      <w:r>
        <w:t>болезнях           органов</w:t>
      </w:r>
      <w:r>
        <w:t>│</w:t>
      </w:r>
    </w:p>
    <w:p w:rsidR="00000000" w:rsidRDefault="004D1CF3">
      <w:pPr>
        <w:pStyle w:val="ConsPlusCell"/>
        <w:jc w:val="both"/>
      </w:pPr>
      <w:r>
        <w:t>│</w:t>
      </w:r>
      <w:r>
        <w:t xml:space="preserve">                   </w:t>
      </w:r>
      <w:r>
        <w:t>│</w:t>
      </w:r>
      <w:r>
        <w:t xml:space="preserve">кровообращения.           </w:t>
      </w:r>
      <w:r>
        <w:t>│</w:t>
      </w:r>
      <w:r>
        <w:t xml:space="preserve">кровообращения.           </w:t>
      </w:r>
      <w:r>
        <w:t>│</w:t>
      </w:r>
    </w:p>
    <w:p w:rsidR="00000000" w:rsidRDefault="004D1CF3">
      <w:pPr>
        <w:pStyle w:val="ConsPlusCell"/>
        <w:jc w:val="both"/>
      </w:pPr>
      <w:r>
        <w:t>│</w:t>
      </w:r>
      <w:r>
        <w:t xml:space="preserve">                   </w:t>
      </w:r>
      <w:r>
        <w:t>│</w:t>
      </w:r>
      <w:r>
        <w:t xml:space="preserve">    4.         Упражнения,</w:t>
      </w:r>
      <w:r>
        <w:t>│</w:t>
      </w:r>
      <w:r>
        <w:t xml:space="preserve">    6.         Упражнения,</w:t>
      </w:r>
      <w:r>
        <w:t>│</w:t>
      </w:r>
    </w:p>
    <w:p w:rsidR="00000000" w:rsidRDefault="004D1CF3">
      <w:pPr>
        <w:pStyle w:val="ConsPlusCell"/>
        <w:jc w:val="both"/>
      </w:pPr>
      <w:r>
        <w:t>│</w:t>
      </w:r>
      <w:r>
        <w:t xml:space="preserve">                   </w:t>
      </w:r>
      <w:r>
        <w:t>│</w:t>
      </w:r>
      <w:r>
        <w:t>выполнение         которых</w:t>
      </w:r>
      <w:r>
        <w:t>│</w:t>
      </w:r>
      <w:r>
        <w:t xml:space="preserve">сопровождающиеся          </w:t>
      </w:r>
      <w:r>
        <w:t>│</w:t>
      </w:r>
    </w:p>
    <w:p w:rsidR="00000000" w:rsidRDefault="004D1CF3">
      <w:pPr>
        <w:pStyle w:val="ConsPlusCell"/>
        <w:jc w:val="both"/>
      </w:pPr>
      <w:r>
        <w:t>│</w:t>
      </w:r>
      <w:r>
        <w:t xml:space="preserve">                   </w:t>
      </w:r>
      <w:r>
        <w:t>│</w:t>
      </w:r>
      <w:r>
        <w:t>связано   с    интенсивным</w:t>
      </w:r>
      <w:r>
        <w:t>│</w:t>
      </w:r>
      <w:r>
        <w:t>з</w:t>
      </w:r>
      <w:r>
        <w:t>начительным   сотрясением</w:t>
      </w:r>
      <w:r>
        <w:t>│</w:t>
      </w:r>
    </w:p>
    <w:p w:rsidR="00000000" w:rsidRDefault="004D1CF3">
      <w:pPr>
        <w:pStyle w:val="ConsPlusCell"/>
        <w:jc w:val="both"/>
      </w:pPr>
      <w:r>
        <w:t>│</w:t>
      </w:r>
      <w:r>
        <w:t xml:space="preserve">                   </w:t>
      </w:r>
      <w:r>
        <w:t>│</w:t>
      </w:r>
      <w:r>
        <w:t>напряжением мышц  брюшного</w:t>
      </w:r>
      <w:r>
        <w:t>│</w:t>
      </w:r>
      <w:r>
        <w:t>тела (прыжки в  высоту,  с</w:t>
      </w:r>
      <w:r>
        <w:t>│</w:t>
      </w:r>
    </w:p>
    <w:p w:rsidR="00000000" w:rsidRDefault="004D1CF3">
      <w:pPr>
        <w:pStyle w:val="ConsPlusCell"/>
        <w:jc w:val="both"/>
      </w:pPr>
      <w:r>
        <w:t>│</w:t>
      </w:r>
      <w:r>
        <w:t xml:space="preserve">                   </w:t>
      </w:r>
      <w:r>
        <w:t>│</w:t>
      </w:r>
      <w:r>
        <w:t xml:space="preserve">пресса, натуживанием.     </w:t>
      </w:r>
      <w:r>
        <w:t>│</w:t>
      </w:r>
      <w:r>
        <w:t>разбега,   спрыгивания   и</w:t>
      </w:r>
      <w:r>
        <w:t>│</w:t>
      </w:r>
    </w:p>
    <w:p w:rsidR="00000000" w:rsidRDefault="004D1CF3">
      <w:pPr>
        <w:pStyle w:val="ConsPlusCell"/>
        <w:jc w:val="both"/>
      </w:pPr>
      <w:r>
        <w:t>│</w:t>
      </w:r>
      <w:r>
        <w:t xml:space="preserve">                   </w:t>
      </w:r>
      <w:r>
        <w:t>│</w:t>
      </w:r>
      <w:r>
        <w:t xml:space="preserve">                          </w:t>
      </w:r>
      <w:r>
        <w:t>│</w:t>
      </w:r>
      <w:r>
        <w:t xml:space="preserve">др.).                     </w:t>
      </w:r>
      <w:r>
        <w:t>│</w:t>
      </w:r>
    </w:p>
    <w:p w:rsidR="00000000" w:rsidRDefault="004D1CF3">
      <w:pPr>
        <w:pStyle w:val="ConsPlusCell"/>
        <w:jc w:val="both"/>
      </w:pPr>
      <w:r>
        <w:t>└</w:t>
      </w:r>
      <w:r>
        <w:t>───────────────────┴──────────────────────────┴──────────────────────────┘</w:t>
      </w: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jc w:val="right"/>
        <w:outlineLvl w:val="1"/>
      </w:pPr>
      <w:r>
        <w:t>Приложение N 4</w:t>
      </w:r>
    </w:p>
    <w:p w:rsidR="00000000" w:rsidRDefault="004D1CF3">
      <w:pPr>
        <w:pStyle w:val="ConsPlusNormal"/>
        <w:jc w:val="right"/>
      </w:pPr>
      <w:r>
        <w:t>к методическим рекомендациям</w:t>
      </w:r>
    </w:p>
    <w:p w:rsidR="00000000" w:rsidRDefault="004D1CF3">
      <w:pPr>
        <w:pStyle w:val="ConsPlusNormal"/>
        <w:jc w:val="right"/>
      </w:pPr>
      <w:r>
        <w:t>"Медико-педагогический контроль</w:t>
      </w:r>
    </w:p>
    <w:p w:rsidR="00000000" w:rsidRDefault="004D1CF3">
      <w:pPr>
        <w:pStyle w:val="ConsPlusNormal"/>
        <w:jc w:val="right"/>
      </w:pPr>
      <w:r>
        <w:t>за организацией занятий физической</w:t>
      </w:r>
    </w:p>
    <w:p w:rsidR="00000000" w:rsidRDefault="004D1CF3">
      <w:pPr>
        <w:pStyle w:val="ConsPlusNormal"/>
        <w:jc w:val="right"/>
      </w:pPr>
      <w:r>
        <w:t>культурой обучающихся с отклонениями</w:t>
      </w:r>
    </w:p>
    <w:p w:rsidR="00000000" w:rsidRDefault="004D1CF3">
      <w:pPr>
        <w:pStyle w:val="ConsPlusNormal"/>
        <w:jc w:val="right"/>
      </w:pPr>
      <w:r>
        <w:t>в состоянии здоровья"</w:t>
      </w:r>
    </w:p>
    <w:p w:rsidR="00000000" w:rsidRDefault="004D1CF3">
      <w:pPr>
        <w:pStyle w:val="ConsPlusNormal"/>
        <w:ind w:firstLine="540"/>
        <w:jc w:val="both"/>
      </w:pPr>
    </w:p>
    <w:p w:rsidR="00000000" w:rsidRDefault="004D1CF3">
      <w:pPr>
        <w:pStyle w:val="ConsPlusNormal"/>
        <w:jc w:val="center"/>
      </w:pPr>
      <w:bookmarkStart w:id="6" w:name="Par1314"/>
      <w:bookmarkEnd w:id="6"/>
      <w:r>
        <w:t>ОПРЕДЕЛЕНИЕ КАЛЕНДАРНОГО ВОЗРАСТА РЕБЕНКА</w:t>
      </w:r>
    </w:p>
    <w:p w:rsidR="00000000" w:rsidRDefault="004D1CF3">
      <w:pPr>
        <w:pStyle w:val="ConsPlusNormal"/>
        <w:ind w:firstLine="540"/>
        <w:jc w:val="both"/>
      </w:pPr>
    </w:p>
    <w:p w:rsidR="00000000" w:rsidRDefault="004D1CF3">
      <w:pPr>
        <w:pStyle w:val="ConsPlusNormal"/>
        <w:ind w:firstLine="540"/>
        <w:jc w:val="both"/>
      </w:pPr>
      <w:r>
        <w:t>Для определения возраста ребенка следует из года, когда проводится обследование, вычесть год рождения ребенка, а затем из полученного числа вычесть или к нему прибавить (см. знак) число месяцев, указанное</w:t>
      </w:r>
      <w:r>
        <w:t xml:space="preserve"> на пересечении горизонтальной (месяц обследования) и вертикальной (месяц рождения) строк.</w:t>
      </w:r>
    </w:p>
    <w:p w:rsidR="00000000" w:rsidRDefault="004D1CF3">
      <w:pPr>
        <w:pStyle w:val="ConsPlusNormal"/>
        <w:ind w:firstLine="540"/>
        <w:jc w:val="both"/>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1053"/>
        <w:gridCol w:w="819"/>
        <w:gridCol w:w="702"/>
        <w:gridCol w:w="702"/>
        <w:gridCol w:w="819"/>
        <w:gridCol w:w="702"/>
        <w:gridCol w:w="819"/>
        <w:gridCol w:w="702"/>
        <w:gridCol w:w="819"/>
        <w:gridCol w:w="702"/>
        <w:gridCol w:w="819"/>
        <w:gridCol w:w="702"/>
        <w:gridCol w:w="819"/>
      </w:tblGrid>
      <w:tr w:rsidR="00000000">
        <w:trPr>
          <w:trHeight w:val="248"/>
        </w:trPr>
        <w:tc>
          <w:tcPr>
            <w:tcW w:w="1053" w:type="dxa"/>
            <w:vMerge w:val="restart"/>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Месяц </w:t>
            </w:r>
          </w:p>
          <w:p w:rsidR="00000000" w:rsidRDefault="004D1CF3">
            <w:pPr>
              <w:pStyle w:val="ConsPlusNonformat"/>
              <w:jc w:val="both"/>
            </w:pPr>
            <w:r>
              <w:t xml:space="preserve"> рожд. </w:t>
            </w:r>
          </w:p>
        </w:tc>
        <w:tc>
          <w:tcPr>
            <w:tcW w:w="9126" w:type="dxa"/>
            <w:gridSpan w:val="12"/>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Месяц обследования                        </w:t>
            </w:r>
          </w:p>
        </w:tc>
      </w:tr>
      <w:tr w:rsidR="00000000">
        <w:tc>
          <w:tcPr>
            <w:tcW w:w="105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I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II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III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IV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V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VI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VII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VIII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IX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X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XI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XII </w:t>
            </w:r>
          </w:p>
        </w:tc>
      </w:tr>
      <w:tr w:rsidR="00000000">
        <w:trPr>
          <w:trHeight w:val="248"/>
        </w:trPr>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I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0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+10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 </w:t>
            </w:r>
          </w:p>
        </w:tc>
      </w:tr>
      <w:tr w:rsidR="00000000">
        <w:trPr>
          <w:trHeight w:val="248"/>
        </w:trPr>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II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0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 </w:t>
            </w:r>
          </w:p>
        </w:tc>
      </w:tr>
      <w:tr w:rsidR="00000000">
        <w:trPr>
          <w:trHeight w:val="248"/>
        </w:trPr>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III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0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  </w:t>
            </w:r>
          </w:p>
        </w:tc>
      </w:tr>
      <w:tr w:rsidR="00000000">
        <w:trPr>
          <w:trHeight w:val="248"/>
        </w:trPr>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IV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0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w:t>
            </w:r>
          </w:p>
        </w:tc>
      </w:tr>
      <w:tr w:rsidR="00000000">
        <w:trPr>
          <w:trHeight w:val="248"/>
        </w:trPr>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V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0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r>
      <w:tr w:rsidR="00000000">
        <w:trPr>
          <w:trHeight w:val="248"/>
        </w:trPr>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VI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0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  </w:t>
            </w:r>
          </w:p>
        </w:tc>
      </w:tr>
      <w:tr w:rsidR="00000000">
        <w:trPr>
          <w:trHeight w:val="248"/>
        </w:trPr>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VII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0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  </w:t>
            </w:r>
          </w:p>
        </w:tc>
      </w:tr>
      <w:tr w:rsidR="00000000">
        <w:trPr>
          <w:trHeight w:val="248"/>
        </w:trPr>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VIII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0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  </w:t>
            </w:r>
          </w:p>
        </w:tc>
      </w:tr>
      <w:tr w:rsidR="00000000">
        <w:trPr>
          <w:trHeight w:val="248"/>
        </w:trPr>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IX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0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  </w:t>
            </w:r>
          </w:p>
        </w:tc>
      </w:tr>
      <w:tr w:rsidR="00000000">
        <w:trPr>
          <w:trHeight w:val="248"/>
        </w:trPr>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X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0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r>
      <w:tr w:rsidR="00000000">
        <w:trPr>
          <w:trHeight w:val="248"/>
        </w:trPr>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lastRenderedPageBreak/>
              <w:t xml:space="preserve">  XI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0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r>
      <w:tr w:rsidR="00000000">
        <w:trPr>
          <w:trHeight w:val="248"/>
        </w:trPr>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XII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-10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70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0  </w:t>
            </w:r>
          </w:p>
        </w:tc>
      </w:tr>
    </w:tbl>
    <w:p w:rsidR="00000000" w:rsidRDefault="004D1CF3">
      <w:pPr>
        <w:pStyle w:val="ConsPlusNormal"/>
        <w:ind w:firstLine="540"/>
        <w:jc w:val="both"/>
      </w:pPr>
    </w:p>
    <w:p w:rsidR="00000000" w:rsidRDefault="004D1CF3">
      <w:pPr>
        <w:pStyle w:val="ConsPlusNormal"/>
        <w:ind w:firstLine="540"/>
        <w:jc w:val="both"/>
      </w:pPr>
      <w:r>
        <w:t xml:space="preserve">Пример: ребенок родился 14 июля 2000 г., обследовался 19 апреля 2012 г. Вычитая год его рождения </w:t>
      </w:r>
      <w:r>
        <w:t>из года обследования, получаем 12 лет; на пересечении горизонтальной (VII месяц) и вертикальной (IV месяц) строк таблицы находим цифру "-3", т.е. до 12 лет недостает трех месяцев - возраст ребенка на момент осмотра 11 лет 9 месяцев.</w:t>
      </w: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jc w:val="right"/>
        <w:outlineLvl w:val="1"/>
      </w:pPr>
      <w:r>
        <w:t>Приложение N 5</w:t>
      </w:r>
    </w:p>
    <w:p w:rsidR="00000000" w:rsidRDefault="004D1CF3">
      <w:pPr>
        <w:pStyle w:val="ConsPlusNormal"/>
        <w:jc w:val="right"/>
      </w:pPr>
      <w:r>
        <w:t>к методическим рекомендациям</w:t>
      </w:r>
    </w:p>
    <w:p w:rsidR="00000000" w:rsidRDefault="004D1CF3">
      <w:pPr>
        <w:pStyle w:val="ConsPlusNormal"/>
        <w:jc w:val="right"/>
      </w:pPr>
      <w:r>
        <w:t>"Медико-педагогический контроль</w:t>
      </w:r>
    </w:p>
    <w:p w:rsidR="00000000" w:rsidRDefault="004D1CF3">
      <w:pPr>
        <w:pStyle w:val="ConsPlusNormal"/>
        <w:jc w:val="right"/>
      </w:pPr>
      <w:r>
        <w:t>за организацией занятий физической</w:t>
      </w:r>
    </w:p>
    <w:p w:rsidR="00000000" w:rsidRDefault="004D1CF3">
      <w:pPr>
        <w:pStyle w:val="ConsPlusNormal"/>
        <w:jc w:val="right"/>
      </w:pPr>
      <w:r>
        <w:t>культурой обучающихся с отклонениями</w:t>
      </w:r>
    </w:p>
    <w:p w:rsidR="00000000" w:rsidRDefault="004D1CF3">
      <w:pPr>
        <w:pStyle w:val="ConsPlusNormal"/>
        <w:jc w:val="right"/>
      </w:pPr>
      <w:r>
        <w:t>в состоянии здоровья"</w:t>
      </w:r>
    </w:p>
    <w:p w:rsidR="00000000" w:rsidRDefault="004D1CF3">
      <w:pPr>
        <w:pStyle w:val="ConsPlusNormal"/>
        <w:ind w:firstLine="540"/>
        <w:jc w:val="both"/>
      </w:pPr>
    </w:p>
    <w:p w:rsidR="00000000" w:rsidRDefault="004D1CF3">
      <w:pPr>
        <w:pStyle w:val="ConsPlusNormal"/>
        <w:jc w:val="center"/>
      </w:pPr>
      <w:bookmarkStart w:id="7" w:name="Par1361"/>
      <w:bookmarkEnd w:id="7"/>
      <w:r>
        <w:t>ПРОЦЕНТИЛЬНОЕ РАСПРЕДЕЛЕНИЕ</w:t>
      </w:r>
    </w:p>
    <w:p w:rsidR="00000000" w:rsidRDefault="004D1CF3">
      <w:pPr>
        <w:pStyle w:val="ConsPlusNormal"/>
        <w:jc w:val="center"/>
      </w:pPr>
      <w:r>
        <w:t>ЗНАЧЕНИЙ ЧСС У ДЕТЕЙ И ПОДРОСТКОВ (НИЖГМА, 2010)</w:t>
      </w:r>
    </w:p>
    <w:p w:rsidR="00000000" w:rsidRDefault="004D1CF3">
      <w:pPr>
        <w:pStyle w:val="ConsPlusNormal"/>
        <w:jc w:val="cente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1521"/>
        <w:gridCol w:w="936"/>
        <w:gridCol w:w="1053"/>
        <w:gridCol w:w="1053"/>
        <w:gridCol w:w="1053"/>
        <w:gridCol w:w="936"/>
        <w:gridCol w:w="1053"/>
        <w:gridCol w:w="1053"/>
        <w:gridCol w:w="1053"/>
      </w:tblGrid>
      <w:tr w:rsidR="00000000">
        <w:trPr>
          <w:trHeight w:val="248"/>
        </w:trPr>
        <w:tc>
          <w:tcPr>
            <w:tcW w:w="1521" w:type="dxa"/>
            <w:vMerge w:val="restart"/>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Возрас</w:t>
            </w:r>
            <w:r>
              <w:t xml:space="preserve">т  </w:t>
            </w:r>
          </w:p>
          <w:p w:rsidR="00000000" w:rsidRDefault="004D1CF3">
            <w:pPr>
              <w:pStyle w:val="ConsPlusNonformat"/>
              <w:jc w:val="both"/>
            </w:pPr>
            <w:r>
              <w:t xml:space="preserve">   (лет)   </w:t>
            </w:r>
          </w:p>
        </w:tc>
        <w:tc>
          <w:tcPr>
            <w:tcW w:w="936" w:type="dxa"/>
            <w:vMerge w:val="restart"/>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Пол  </w:t>
            </w:r>
          </w:p>
        </w:tc>
        <w:tc>
          <w:tcPr>
            <w:tcW w:w="7254" w:type="dxa"/>
            <w:gridSpan w:val="7"/>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Процентильное распределение ЧСС, уд./мин.      </w:t>
            </w:r>
          </w:p>
        </w:tc>
      </w:tr>
      <w:tr w:rsidR="00000000">
        <w:tc>
          <w:tcPr>
            <w:tcW w:w="1521"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936"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25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95   </w:t>
            </w:r>
          </w:p>
        </w:tc>
      </w:tr>
      <w:tr w:rsidR="00000000">
        <w:trPr>
          <w:trHeight w:val="248"/>
        </w:trPr>
        <w:tc>
          <w:tcPr>
            <w:tcW w:w="1521"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6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81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112  </w:t>
            </w:r>
          </w:p>
        </w:tc>
      </w:tr>
      <w:tr w:rsidR="00000000">
        <w:tc>
          <w:tcPr>
            <w:tcW w:w="1521"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78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116  </w:t>
            </w:r>
          </w:p>
        </w:tc>
      </w:tr>
      <w:tr w:rsidR="00000000">
        <w:trPr>
          <w:trHeight w:val="248"/>
        </w:trPr>
        <w:tc>
          <w:tcPr>
            <w:tcW w:w="1521"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82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108  </w:t>
            </w:r>
          </w:p>
        </w:tc>
      </w:tr>
      <w:tr w:rsidR="00000000">
        <w:tc>
          <w:tcPr>
            <w:tcW w:w="1521"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112  </w:t>
            </w:r>
          </w:p>
        </w:tc>
      </w:tr>
      <w:tr w:rsidR="00000000">
        <w:trPr>
          <w:trHeight w:val="248"/>
        </w:trPr>
        <w:tc>
          <w:tcPr>
            <w:tcW w:w="1521"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8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79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107  </w:t>
            </w:r>
          </w:p>
        </w:tc>
      </w:tr>
      <w:tr w:rsidR="00000000">
        <w:tc>
          <w:tcPr>
            <w:tcW w:w="1521"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78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108  </w:t>
            </w:r>
          </w:p>
        </w:tc>
      </w:tr>
      <w:tr w:rsidR="00000000">
        <w:trPr>
          <w:trHeight w:val="248"/>
        </w:trPr>
        <w:tc>
          <w:tcPr>
            <w:tcW w:w="1521"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9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76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106  </w:t>
            </w:r>
          </w:p>
        </w:tc>
      </w:tr>
      <w:tr w:rsidR="00000000">
        <w:tc>
          <w:tcPr>
            <w:tcW w:w="1521"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105  </w:t>
            </w:r>
          </w:p>
        </w:tc>
      </w:tr>
      <w:tr w:rsidR="00000000">
        <w:trPr>
          <w:trHeight w:val="248"/>
        </w:trPr>
        <w:tc>
          <w:tcPr>
            <w:tcW w:w="1521"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74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102  </w:t>
            </w:r>
          </w:p>
        </w:tc>
      </w:tr>
      <w:tr w:rsidR="00000000">
        <w:tc>
          <w:tcPr>
            <w:tcW w:w="1521"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79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106  </w:t>
            </w:r>
          </w:p>
        </w:tc>
      </w:tr>
      <w:tr w:rsidR="00000000">
        <w:trPr>
          <w:trHeight w:val="248"/>
        </w:trPr>
        <w:tc>
          <w:tcPr>
            <w:tcW w:w="1521"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11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75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103  </w:t>
            </w:r>
          </w:p>
        </w:tc>
      </w:tr>
      <w:tr w:rsidR="00000000">
        <w:tc>
          <w:tcPr>
            <w:tcW w:w="1521"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82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106  </w:t>
            </w:r>
          </w:p>
        </w:tc>
      </w:tr>
      <w:tr w:rsidR="00000000">
        <w:trPr>
          <w:trHeight w:val="248"/>
        </w:trPr>
        <w:tc>
          <w:tcPr>
            <w:tcW w:w="1521"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12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78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98   </w:t>
            </w:r>
          </w:p>
        </w:tc>
      </w:tr>
      <w:tr w:rsidR="00000000">
        <w:tc>
          <w:tcPr>
            <w:tcW w:w="1521"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76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104  </w:t>
            </w:r>
          </w:p>
        </w:tc>
      </w:tr>
      <w:tr w:rsidR="00000000">
        <w:trPr>
          <w:trHeight w:val="248"/>
        </w:trPr>
        <w:tc>
          <w:tcPr>
            <w:tcW w:w="1521"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13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74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77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100  </w:t>
            </w:r>
          </w:p>
        </w:tc>
      </w:tr>
      <w:tr w:rsidR="00000000">
        <w:tc>
          <w:tcPr>
            <w:tcW w:w="1521"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76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97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103  </w:t>
            </w:r>
          </w:p>
        </w:tc>
      </w:tr>
      <w:tr w:rsidR="00000000">
        <w:trPr>
          <w:trHeight w:val="248"/>
        </w:trPr>
        <w:tc>
          <w:tcPr>
            <w:tcW w:w="1521"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14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67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75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102  </w:t>
            </w:r>
          </w:p>
        </w:tc>
      </w:tr>
      <w:tr w:rsidR="00000000">
        <w:tc>
          <w:tcPr>
            <w:tcW w:w="1521"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76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105  </w:t>
            </w:r>
          </w:p>
        </w:tc>
      </w:tr>
      <w:tr w:rsidR="00000000">
        <w:trPr>
          <w:trHeight w:val="248"/>
        </w:trPr>
        <w:tc>
          <w:tcPr>
            <w:tcW w:w="1521"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15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67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98   </w:t>
            </w:r>
          </w:p>
        </w:tc>
      </w:tr>
      <w:tr w:rsidR="00000000">
        <w:tc>
          <w:tcPr>
            <w:tcW w:w="1521"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75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100  </w:t>
            </w:r>
          </w:p>
        </w:tc>
      </w:tr>
      <w:tr w:rsidR="00000000">
        <w:trPr>
          <w:trHeight w:val="248"/>
        </w:trPr>
        <w:tc>
          <w:tcPr>
            <w:tcW w:w="1521"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16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97   </w:t>
            </w:r>
          </w:p>
        </w:tc>
      </w:tr>
      <w:tr w:rsidR="00000000">
        <w:tc>
          <w:tcPr>
            <w:tcW w:w="1521"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71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100  </w:t>
            </w:r>
          </w:p>
        </w:tc>
      </w:tr>
      <w:tr w:rsidR="00000000">
        <w:trPr>
          <w:trHeight w:val="248"/>
        </w:trPr>
        <w:tc>
          <w:tcPr>
            <w:tcW w:w="1521"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17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73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98   </w:t>
            </w:r>
          </w:p>
        </w:tc>
      </w:tr>
      <w:tr w:rsidR="00000000">
        <w:tc>
          <w:tcPr>
            <w:tcW w:w="1521"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72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77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101  </w:t>
            </w:r>
          </w:p>
        </w:tc>
      </w:tr>
    </w:tbl>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jc w:val="right"/>
        <w:outlineLvl w:val="1"/>
      </w:pPr>
      <w:r>
        <w:t>Приложение N 6</w:t>
      </w:r>
    </w:p>
    <w:p w:rsidR="00000000" w:rsidRDefault="004D1CF3">
      <w:pPr>
        <w:pStyle w:val="ConsPlusNormal"/>
        <w:jc w:val="right"/>
      </w:pPr>
      <w:r>
        <w:t>к методическим рекомендациям</w:t>
      </w:r>
    </w:p>
    <w:p w:rsidR="00000000" w:rsidRDefault="004D1CF3">
      <w:pPr>
        <w:pStyle w:val="ConsPlusNormal"/>
        <w:jc w:val="right"/>
      </w:pPr>
      <w:r>
        <w:t>"Медико-педагогический контроль</w:t>
      </w:r>
    </w:p>
    <w:p w:rsidR="00000000" w:rsidRDefault="004D1CF3">
      <w:pPr>
        <w:pStyle w:val="ConsPlusNormal"/>
        <w:jc w:val="right"/>
      </w:pPr>
      <w:r>
        <w:t>за организацией занятий физической</w:t>
      </w:r>
    </w:p>
    <w:p w:rsidR="00000000" w:rsidRDefault="004D1CF3">
      <w:pPr>
        <w:pStyle w:val="ConsPlusNormal"/>
        <w:jc w:val="right"/>
      </w:pPr>
      <w:r>
        <w:t>культурой обучающихся с отклонениями</w:t>
      </w:r>
    </w:p>
    <w:p w:rsidR="00000000" w:rsidRDefault="004D1CF3">
      <w:pPr>
        <w:pStyle w:val="ConsPlusNormal"/>
        <w:jc w:val="right"/>
      </w:pPr>
      <w:r>
        <w:t>в состоянии здоровья"</w:t>
      </w:r>
    </w:p>
    <w:p w:rsidR="00000000" w:rsidRDefault="004D1CF3">
      <w:pPr>
        <w:pStyle w:val="ConsPlusNormal"/>
        <w:ind w:firstLine="540"/>
        <w:jc w:val="both"/>
      </w:pPr>
    </w:p>
    <w:p w:rsidR="00000000" w:rsidRDefault="004D1CF3">
      <w:pPr>
        <w:pStyle w:val="ConsPlusNormal"/>
        <w:jc w:val="center"/>
      </w:pPr>
      <w:bookmarkStart w:id="8" w:name="Par1429"/>
      <w:bookmarkEnd w:id="8"/>
      <w:r>
        <w:t>ПРОЦЕДУРА ИЗМЕРЕНИЯ И ОЦЕНКА АД</w:t>
      </w:r>
    </w:p>
    <w:p w:rsidR="00000000" w:rsidRDefault="004D1CF3">
      <w:pPr>
        <w:pStyle w:val="ConsPlusNormal"/>
        <w:ind w:firstLine="540"/>
        <w:jc w:val="both"/>
      </w:pPr>
    </w:p>
    <w:p w:rsidR="00000000" w:rsidRDefault="004D1CF3">
      <w:pPr>
        <w:pStyle w:val="ConsPlusNormal"/>
        <w:ind w:firstLine="540"/>
        <w:jc w:val="both"/>
      </w:pPr>
      <w:r>
        <w:t>Для измерения АД могут быть использованы механические тонометры, автоматические и полуавтоматические приборы, прошедшие испытания для подтверждения точности измерений. Цена деления шкалы тонометра должна составлять 2 мм рт. ст. Необходимо правильно подобра</w:t>
      </w:r>
      <w:r>
        <w:t>ть манжету, соответствующую окружности плеча учащегося. Ширина внутренней (резиновой) камеры манжеты должна составлять 40% окружности плеча, длина должна покрывать 80 - 100% окружности плеча. У детей при окружности плеча 16 - 21 см используют манжеты, шири</w:t>
      </w:r>
      <w:r>
        <w:t>на резиновой камеры которой составляет 8 см, длина - 21 см; у крупных детей при окружности плеча 22 - 26 см - 10 см и 24 см соответственно. Окружность измеряется сантиметровой лентой с точностью до 0,5 см на середине расстояния между локтевым и акромиальны</w:t>
      </w:r>
      <w:r>
        <w:t>м отростком лопатки. Для детей 12 лет и старше используют манжету для взрослых (13 x 26 см).</w:t>
      </w:r>
    </w:p>
    <w:p w:rsidR="00000000" w:rsidRDefault="004D1CF3">
      <w:pPr>
        <w:pStyle w:val="ConsPlusNormal"/>
        <w:spacing w:before="240"/>
        <w:ind w:firstLine="540"/>
        <w:jc w:val="both"/>
      </w:pPr>
      <w:r>
        <w:t>Во время измерения АД ребенок должен сидеть, опираясь на прямую спинку стула, с расслабленными, не скрещенными ногами (ноги должны опираться на пол), не менять пол</w:t>
      </w:r>
      <w:r>
        <w:t>ожения и не разговаривать на протяжении всей процедуры измерения.</w:t>
      </w:r>
    </w:p>
    <w:p w:rsidR="00000000" w:rsidRDefault="004D1CF3">
      <w:pPr>
        <w:pStyle w:val="ConsPlusNormal"/>
        <w:spacing w:before="240"/>
        <w:ind w:firstLine="540"/>
        <w:jc w:val="both"/>
      </w:pPr>
      <w:r>
        <w:t>Перед измерением АД обследуемый должен сидеть спокойно не менее 5 минут. Измерение проводится на правой руке. Рука должна удобно лежать на столе, ладонью кверху, примерно на уровне сердца. М</w:t>
      </w:r>
      <w:r>
        <w:t>анжета накладывается на правое плечо, при этом ее нижний край - примерно на 2 см выше внутренней складки локтевого сгиба. Центр резинового мешка должен находиться над плечевой артерией. Резиновая трубка, соединяющая манжету с аппаратом, должна располагатьс</w:t>
      </w:r>
      <w:r>
        <w:t xml:space="preserve">я с наружной стороны, а трубка, соединяющая манжету с резиновой грушей, - с внутренней стороны </w:t>
      </w:r>
      <w:r>
        <w:lastRenderedPageBreak/>
        <w:t>по отношению к обследуемому.</w:t>
      </w:r>
    </w:p>
    <w:p w:rsidR="00000000" w:rsidRDefault="004D1CF3">
      <w:pPr>
        <w:pStyle w:val="ConsPlusNormal"/>
        <w:spacing w:before="240"/>
        <w:ind w:firstLine="540"/>
        <w:jc w:val="both"/>
      </w:pPr>
      <w:r>
        <w:t>Затем манжета соединяется с манометром. Воздух накачивается в манжету, при этом измеряющий пальпирует пульс обследуемого на правой р</w:t>
      </w:r>
      <w:r>
        <w:t>адиальной артерии.</w:t>
      </w:r>
    </w:p>
    <w:p w:rsidR="00000000" w:rsidRDefault="004D1CF3">
      <w:pPr>
        <w:pStyle w:val="ConsPlusNormal"/>
        <w:spacing w:before="240"/>
        <w:ind w:firstLine="540"/>
        <w:jc w:val="both"/>
      </w:pPr>
      <w:r>
        <w:t>При определенном давлении в манжете пульс исчезает. После этого давление поднимают еще на 20 мм рт. ст. - это будет "максимальное давление" в манжете. После этого воздух из манжеты быстро выпускается. При последующих измерениях АД у того</w:t>
      </w:r>
      <w:r>
        <w:t xml:space="preserve"> же обследуемого давление в манжете предварительно доводится до "максимального" уровня.</w:t>
      </w:r>
    </w:p>
    <w:p w:rsidR="00000000" w:rsidRDefault="004D1CF3">
      <w:pPr>
        <w:pStyle w:val="ConsPlusNormal"/>
        <w:spacing w:before="240"/>
        <w:ind w:firstLine="540"/>
        <w:jc w:val="both"/>
      </w:pPr>
      <w:r>
        <w:t>При измерении АД обычным фонендоскопом во время выпускания воздуха из манометра проводится аускультация звуков Короткова. Регистрируются I и V фазы. Первая фаза (появле</w:t>
      </w:r>
      <w:r>
        <w:t>ние) звуков Короткова отмечается как систолическое (САД), пятая (исчезновение) - как диастолическое (ДАД). При измерении АД у детей может регистрироваться феномен "бесконечного тона", когда тоны прослушиваются до 0 мм рт. ст. В этом случае оценка диастолич</w:t>
      </w:r>
      <w:r>
        <w:t>еского АД должна осуществляться по IV фазе тонов Короткова, когда отмечается изменение тембра и звука</w:t>
      </w:r>
    </w:p>
    <w:p w:rsidR="00000000" w:rsidRDefault="004D1CF3">
      <w:pPr>
        <w:pStyle w:val="ConsPlusNormal"/>
        <w:spacing w:before="240"/>
        <w:ind w:firstLine="540"/>
        <w:jc w:val="both"/>
      </w:pPr>
      <w:r>
        <w:t xml:space="preserve">Измерение АД производится с точностью до 2 мм рт. ст. Если при измерении АД его значение оказывается между двумя отметками шкалы, то отмечается ближайшая </w:t>
      </w:r>
      <w:r>
        <w:t>верхняя четная цифра. Следует избегать предпочтения к определенным конечным цифрам АД (0, 2, 4, 6, 8). Особенно часто в качестве конечной цифры медики необоснованно регистрируют 0 (ноль) - 110/70; 120/80; 130/90. Повторные измерения проводятся не ранее чем</w:t>
      </w:r>
      <w:r>
        <w:t xml:space="preserve"> через 2 - 3 минуты после полного выпускания воздуха из манжеты.</w:t>
      </w:r>
    </w:p>
    <w:p w:rsidR="00000000" w:rsidRDefault="004D1CF3">
      <w:pPr>
        <w:pStyle w:val="ConsPlusNormal"/>
        <w:spacing w:before="240"/>
        <w:ind w:firstLine="540"/>
        <w:jc w:val="both"/>
      </w:pPr>
      <w:r>
        <w:t>Регистрируются значения всех трех измерений, которые заносятся в карту обследования. Для оценки АД используются средние значения САД и ДАД. Необходимость трехкратного измерения АД продиктован</w:t>
      </w:r>
      <w:r>
        <w:t>а высокой лабильностью АД у детей в ответ на внешние раздражители. В связи с тревожной реакцией ребенка на проведение медицинского осмотра и сам процесс измерения АД может выявляться однократное повышение АД, так называемый феномен "гипертонии на белый хал</w:t>
      </w:r>
      <w:r>
        <w:t>ат" (ГБХ).</w:t>
      </w:r>
    </w:p>
    <w:p w:rsidR="00000000" w:rsidRDefault="004D1CF3">
      <w:pPr>
        <w:pStyle w:val="ConsPlusNormal"/>
        <w:ind w:firstLine="540"/>
        <w:jc w:val="both"/>
      </w:pPr>
    </w:p>
    <w:p w:rsidR="00000000" w:rsidRDefault="004D1CF3">
      <w:pPr>
        <w:pStyle w:val="ConsPlusNormal"/>
        <w:jc w:val="center"/>
        <w:outlineLvl w:val="2"/>
      </w:pPr>
      <w:r>
        <w:t>Оценка артериального давления</w:t>
      </w:r>
    </w:p>
    <w:p w:rsidR="00000000" w:rsidRDefault="004D1CF3">
      <w:pPr>
        <w:pStyle w:val="ConsPlusNormal"/>
        <w:ind w:firstLine="540"/>
        <w:jc w:val="both"/>
      </w:pPr>
    </w:p>
    <w:p w:rsidR="00000000" w:rsidRDefault="004D1CF3">
      <w:pPr>
        <w:pStyle w:val="ConsPlusNormal"/>
        <w:ind w:firstLine="540"/>
        <w:jc w:val="both"/>
      </w:pPr>
      <w:r>
        <w:t xml:space="preserve">Для оценки АД используют процентильное распределение показателей систолического и диастолического АД (САД и ДАД) детей в популяции с учетом возраста и пола, представленное в таблице. Оценка проводится по отрезным </w:t>
      </w:r>
      <w:r>
        <w:t>точкам процентильного распределения САД и ДАД, полученным при трехкратном измерении. Если уровни САД и ДАД попадают в разные категории, то оценка АД устанавливается по более высокому значению одного из этих показателей.</w:t>
      </w:r>
    </w:p>
    <w:p w:rsidR="00000000" w:rsidRDefault="004D1CF3">
      <w:pPr>
        <w:pStyle w:val="ConsPlusNormal"/>
        <w:spacing w:before="240"/>
        <w:ind w:firstLine="540"/>
        <w:jc w:val="both"/>
      </w:pPr>
      <w:r>
        <w:t>Нормальное артериальное давление опр</w:t>
      </w:r>
      <w:r>
        <w:t>еделяется, когда значения САД и ДАД находятся в пределах 10 - 89 процентиля кривой распределения АД в популяции для соответствующего возраста и пола.</w:t>
      </w:r>
    </w:p>
    <w:p w:rsidR="00000000" w:rsidRDefault="004D1CF3">
      <w:pPr>
        <w:pStyle w:val="ConsPlusNormal"/>
        <w:spacing w:before="240"/>
        <w:ind w:firstLine="540"/>
        <w:jc w:val="both"/>
      </w:pPr>
      <w:r>
        <w:t>Обучающиеся с оценками ниже 10 процентиля, либо 90 процентиля и выше нуждаются в повторных измерениях посл</w:t>
      </w:r>
      <w:r>
        <w:t>е 30-минутного отдыха. При определении повторных неблагоприятных значений АД к оценке функциональных возможностей не допускаются и направляются на консультацию врача.</w:t>
      </w:r>
    </w:p>
    <w:p w:rsidR="00000000" w:rsidRDefault="004D1CF3">
      <w:pPr>
        <w:pStyle w:val="ConsPlusNormal"/>
        <w:ind w:firstLine="540"/>
        <w:jc w:val="both"/>
      </w:pPr>
    </w:p>
    <w:p w:rsidR="00000000" w:rsidRDefault="004D1CF3">
      <w:pPr>
        <w:pStyle w:val="ConsPlusNormal"/>
        <w:jc w:val="center"/>
        <w:outlineLvl w:val="2"/>
      </w:pPr>
      <w:r>
        <w:lastRenderedPageBreak/>
        <w:t>Процентильное распределение значений АД у детей</w:t>
      </w:r>
    </w:p>
    <w:p w:rsidR="00000000" w:rsidRDefault="004D1CF3">
      <w:pPr>
        <w:pStyle w:val="ConsPlusNormal"/>
        <w:jc w:val="center"/>
      </w:pPr>
      <w:r>
        <w:t>и подростков (НИИ ГиОЗДиП НЦЗД РАМН, 200</w:t>
      </w:r>
      <w:r>
        <w:t>6)</w:t>
      </w:r>
    </w:p>
    <w:p w:rsidR="00000000" w:rsidRDefault="004D1CF3">
      <w:pPr>
        <w:pStyle w:val="ConsPlusNormal"/>
        <w:ind w:firstLine="540"/>
        <w:jc w:val="both"/>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1404"/>
        <w:gridCol w:w="819"/>
        <w:gridCol w:w="1053"/>
        <w:gridCol w:w="1053"/>
        <w:gridCol w:w="1053"/>
        <w:gridCol w:w="1053"/>
        <w:gridCol w:w="1053"/>
        <w:gridCol w:w="1170"/>
        <w:gridCol w:w="1053"/>
      </w:tblGrid>
      <w:tr w:rsidR="00000000">
        <w:trPr>
          <w:trHeight w:val="248"/>
        </w:trPr>
        <w:tc>
          <w:tcPr>
            <w:tcW w:w="1404" w:type="dxa"/>
            <w:vMerge w:val="restart"/>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outlineLvl w:val="3"/>
            </w:pPr>
            <w:r>
              <w:t xml:space="preserve"> Возраст  </w:t>
            </w:r>
          </w:p>
          <w:p w:rsidR="00000000" w:rsidRDefault="004D1CF3">
            <w:pPr>
              <w:pStyle w:val="ConsPlusNonformat"/>
              <w:jc w:val="both"/>
            </w:pPr>
            <w:r>
              <w:t xml:space="preserve">  (лет)   </w:t>
            </w:r>
          </w:p>
        </w:tc>
        <w:tc>
          <w:tcPr>
            <w:tcW w:w="819" w:type="dxa"/>
            <w:vMerge w:val="restart"/>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outlineLvl w:val="3"/>
            </w:pPr>
            <w:r>
              <w:t xml:space="preserve"> Пол </w:t>
            </w:r>
          </w:p>
        </w:tc>
        <w:tc>
          <w:tcPr>
            <w:tcW w:w="7488" w:type="dxa"/>
            <w:gridSpan w:val="7"/>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outlineLvl w:val="3"/>
            </w:pPr>
            <w:r>
              <w:t xml:space="preserve">       Процентильное распределение САД, мм рт.ст.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75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95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6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100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114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101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115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105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116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97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102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115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8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107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116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104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115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9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107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118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105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120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10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110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118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110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124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11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112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122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112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126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12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116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126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116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128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13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116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130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118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134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14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122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135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114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133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15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117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125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139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117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131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16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127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141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118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127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130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17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107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126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140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117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127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130  </w:t>
            </w:r>
          </w:p>
        </w:tc>
      </w:tr>
      <w:tr w:rsidR="00000000">
        <w:trPr>
          <w:trHeight w:val="248"/>
        </w:trPr>
        <w:tc>
          <w:tcPr>
            <w:tcW w:w="9711" w:type="dxa"/>
            <w:gridSpan w:val="9"/>
            <w:tcBorders>
              <w:left w:val="single" w:sz="8" w:space="0" w:color="auto"/>
              <w:bottom w:val="single" w:sz="8" w:space="0" w:color="auto"/>
              <w:right w:val="single" w:sz="8" w:space="0" w:color="auto"/>
            </w:tcBorders>
          </w:tcPr>
          <w:p w:rsidR="00000000" w:rsidRDefault="004D1CF3">
            <w:pPr>
              <w:pStyle w:val="ConsPlusNonformat"/>
              <w:jc w:val="both"/>
              <w:outlineLvl w:val="3"/>
            </w:pPr>
            <w:r>
              <w:t xml:space="preserve">               Процентильное распределение ДАД, мм рт.ст.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6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57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62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72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57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60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70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63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74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63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75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lastRenderedPageBreak/>
              <w:t xml:space="preserve">    8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65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75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67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75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9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47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57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69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73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57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68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74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10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68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72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68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74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11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64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74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64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74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12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47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66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75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66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76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13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68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80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72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78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14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70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82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69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80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15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76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86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57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70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80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16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76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85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57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74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78   </w:t>
            </w:r>
          </w:p>
        </w:tc>
      </w:tr>
      <w:tr w:rsidR="00000000">
        <w:trPr>
          <w:trHeight w:val="248"/>
        </w:trPr>
        <w:tc>
          <w:tcPr>
            <w:tcW w:w="1404"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17    </w:t>
            </w: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60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77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86   </w:t>
            </w:r>
          </w:p>
        </w:tc>
      </w:tr>
      <w:tr w:rsidR="00000000">
        <w:tc>
          <w:tcPr>
            <w:tcW w:w="1404"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81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72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81   </w:t>
            </w:r>
          </w:p>
        </w:tc>
      </w:tr>
    </w:tbl>
    <w:p w:rsidR="00000000" w:rsidRDefault="004D1CF3">
      <w:pPr>
        <w:pStyle w:val="ConsPlusNormal"/>
        <w:jc w:val="right"/>
      </w:pPr>
    </w:p>
    <w:p w:rsidR="00000000" w:rsidRDefault="004D1CF3">
      <w:pPr>
        <w:pStyle w:val="ConsPlusNormal"/>
        <w:jc w:val="right"/>
      </w:pPr>
    </w:p>
    <w:p w:rsidR="00000000" w:rsidRDefault="004D1CF3">
      <w:pPr>
        <w:pStyle w:val="ConsPlusNormal"/>
        <w:jc w:val="right"/>
      </w:pPr>
    </w:p>
    <w:p w:rsidR="00000000" w:rsidRDefault="004D1CF3">
      <w:pPr>
        <w:pStyle w:val="ConsPlusNormal"/>
        <w:jc w:val="right"/>
      </w:pPr>
    </w:p>
    <w:p w:rsidR="00000000" w:rsidRDefault="004D1CF3">
      <w:pPr>
        <w:pStyle w:val="ConsPlusNormal"/>
        <w:jc w:val="right"/>
      </w:pPr>
    </w:p>
    <w:p w:rsidR="00000000" w:rsidRDefault="004D1CF3">
      <w:pPr>
        <w:pStyle w:val="ConsPlusNormal"/>
        <w:jc w:val="right"/>
        <w:outlineLvl w:val="1"/>
      </w:pPr>
      <w:r>
        <w:t>Приложение N 7</w:t>
      </w:r>
    </w:p>
    <w:p w:rsidR="00000000" w:rsidRDefault="004D1CF3">
      <w:pPr>
        <w:pStyle w:val="ConsPlusNormal"/>
        <w:jc w:val="right"/>
      </w:pPr>
      <w:r>
        <w:t>к методическим рекомендациям</w:t>
      </w:r>
    </w:p>
    <w:p w:rsidR="00000000" w:rsidRDefault="004D1CF3">
      <w:pPr>
        <w:pStyle w:val="ConsPlusNormal"/>
        <w:jc w:val="right"/>
      </w:pPr>
      <w:r>
        <w:t>"Медико-педагогический контроль</w:t>
      </w:r>
    </w:p>
    <w:p w:rsidR="00000000" w:rsidRDefault="004D1CF3">
      <w:pPr>
        <w:pStyle w:val="ConsPlusNormal"/>
        <w:jc w:val="right"/>
      </w:pPr>
      <w:r>
        <w:t>за организацией занятий физической</w:t>
      </w:r>
    </w:p>
    <w:p w:rsidR="00000000" w:rsidRDefault="004D1CF3">
      <w:pPr>
        <w:pStyle w:val="ConsPlusNormal"/>
        <w:jc w:val="right"/>
      </w:pPr>
      <w:r>
        <w:t>культурой обучающихся с отклонениями</w:t>
      </w:r>
    </w:p>
    <w:p w:rsidR="00000000" w:rsidRDefault="004D1CF3">
      <w:pPr>
        <w:pStyle w:val="ConsPlusNormal"/>
        <w:jc w:val="right"/>
      </w:pPr>
      <w:r>
        <w:t>в состоянии здоровья"</w:t>
      </w:r>
    </w:p>
    <w:p w:rsidR="00000000" w:rsidRDefault="004D1CF3">
      <w:pPr>
        <w:pStyle w:val="ConsPlusNormal"/>
        <w:ind w:firstLine="540"/>
        <w:jc w:val="both"/>
      </w:pPr>
    </w:p>
    <w:p w:rsidR="00000000" w:rsidRDefault="004D1CF3">
      <w:pPr>
        <w:pStyle w:val="ConsPlusNormal"/>
        <w:jc w:val="center"/>
        <w:outlineLvl w:val="2"/>
      </w:pPr>
      <w:bookmarkStart w:id="9" w:name="Par1564"/>
      <w:bookmarkEnd w:id="9"/>
      <w:r>
        <w:t>Определение уровня физической подготовленности мальчиков</w:t>
      </w:r>
    </w:p>
    <w:p w:rsidR="00000000" w:rsidRDefault="004D1CF3">
      <w:pPr>
        <w:pStyle w:val="ConsPlusNormal"/>
        <w:jc w:val="cente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702"/>
        <w:gridCol w:w="2223"/>
        <w:gridCol w:w="1170"/>
        <w:gridCol w:w="1170"/>
        <w:gridCol w:w="1287"/>
        <w:gridCol w:w="1287"/>
        <w:gridCol w:w="1287"/>
        <w:gridCol w:w="936"/>
      </w:tblGrid>
      <w:tr w:rsidR="00000000">
        <w:trPr>
          <w:trHeight w:val="248"/>
        </w:trPr>
        <w:tc>
          <w:tcPr>
            <w:tcW w:w="702" w:type="dxa"/>
            <w:vMerge w:val="restart"/>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N  </w:t>
            </w:r>
          </w:p>
          <w:p w:rsidR="00000000" w:rsidRDefault="004D1CF3">
            <w:pPr>
              <w:pStyle w:val="ConsPlusNonformat"/>
              <w:jc w:val="both"/>
            </w:pPr>
            <w:r>
              <w:t xml:space="preserve">п/п </w:t>
            </w:r>
          </w:p>
        </w:tc>
        <w:tc>
          <w:tcPr>
            <w:tcW w:w="2223" w:type="dxa"/>
            <w:vMerge w:val="restart"/>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Контрольное   </w:t>
            </w:r>
          </w:p>
          <w:p w:rsidR="00000000" w:rsidRDefault="004D1CF3">
            <w:pPr>
              <w:pStyle w:val="ConsPlusNonformat"/>
              <w:jc w:val="both"/>
            </w:pPr>
            <w:r>
              <w:t xml:space="preserve">   упражнение    </w:t>
            </w:r>
          </w:p>
        </w:tc>
        <w:tc>
          <w:tcPr>
            <w:tcW w:w="1170" w:type="dxa"/>
            <w:vMerge w:val="restart"/>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Возраст,</w:t>
            </w:r>
          </w:p>
          <w:p w:rsidR="00000000" w:rsidRDefault="004D1CF3">
            <w:pPr>
              <w:pStyle w:val="ConsPlusNonformat"/>
              <w:jc w:val="both"/>
            </w:pPr>
            <w:r>
              <w:t xml:space="preserve">  лет   </w:t>
            </w:r>
          </w:p>
        </w:tc>
        <w:tc>
          <w:tcPr>
            <w:tcW w:w="5967" w:type="dxa"/>
            <w:gridSpan w:val="5"/>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УРОВЕНЬ ФИЗИЧЕСКОЙ ПОДГОТОВЛЕННОСТИ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высокий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выше   </w:t>
            </w:r>
          </w:p>
          <w:p w:rsidR="00000000" w:rsidRDefault="004D1CF3">
            <w:pPr>
              <w:pStyle w:val="ConsPlusNonformat"/>
              <w:jc w:val="both"/>
            </w:pPr>
            <w:r>
              <w:t xml:space="preserve">среднего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средний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ниже   </w:t>
            </w:r>
          </w:p>
          <w:p w:rsidR="00000000" w:rsidRDefault="004D1CF3">
            <w:pPr>
              <w:pStyle w:val="ConsPlusNonformat"/>
              <w:jc w:val="both"/>
            </w:pPr>
            <w:r>
              <w:t xml:space="preserve">среднего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низкий</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5 баллов</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 балла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 балла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балла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1 балл</w:t>
            </w:r>
          </w:p>
        </w:tc>
      </w:tr>
      <w:tr w:rsidR="00000000">
        <w:trPr>
          <w:trHeight w:val="248"/>
        </w:trPr>
        <w:tc>
          <w:tcPr>
            <w:tcW w:w="702"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lastRenderedPageBreak/>
              <w:t xml:space="preserve"> 1. </w:t>
            </w:r>
          </w:p>
        </w:tc>
        <w:tc>
          <w:tcPr>
            <w:tcW w:w="2223"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Прыжок в длину  </w:t>
            </w:r>
          </w:p>
          <w:p w:rsidR="00000000" w:rsidRDefault="004D1CF3">
            <w:pPr>
              <w:pStyle w:val="ConsPlusNonformat"/>
              <w:jc w:val="both"/>
            </w:pPr>
            <w:r>
              <w:t xml:space="preserve">   с места, см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117 - 129</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104 - 116</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88 - 103</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87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145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132 - 144</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119 - 131</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103 - 118</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102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158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145 - 157</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132 - 144</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116 - 131</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115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166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153 - 165</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141 - 152</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124 - 140</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123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177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164 - 176</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151 - 163</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135 - 150</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134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187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174 - 186</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161 - 173</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145 - 160</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144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198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185 - 197</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172 - 184</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156 - 171</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155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208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195 - 207</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182 - 194</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166 - 181</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165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217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204 - 216</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191 - 203</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175 - 190</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174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16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228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215 - 227</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202 - 214</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186 - 201</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185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17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238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225 - 237</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212 - 224</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196 - 211</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195  </w:t>
            </w:r>
          </w:p>
        </w:tc>
      </w:tr>
      <w:tr w:rsidR="00000000">
        <w:trPr>
          <w:trHeight w:val="248"/>
        </w:trPr>
        <w:tc>
          <w:tcPr>
            <w:tcW w:w="702"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2223"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Медленный бег в </w:t>
            </w:r>
          </w:p>
          <w:p w:rsidR="00000000" w:rsidRDefault="004D1CF3">
            <w:pPr>
              <w:pStyle w:val="ConsPlusNonformat"/>
              <w:jc w:val="both"/>
            </w:pPr>
            <w:r>
              <w:t xml:space="preserve">   сочетании с   </w:t>
            </w:r>
          </w:p>
          <w:p w:rsidR="00000000" w:rsidRDefault="004D1CF3">
            <w:pPr>
              <w:pStyle w:val="ConsPlusNonformat"/>
              <w:jc w:val="both"/>
            </w:pPr>
            <w:r>
              <w:t>ходьбой в течение</w:t>
            </w:r>
          </w:p>
          <w:p w:rsidR="00000000" w:rsidRDefault="004D1CF3">
            <w:pPr>
              <w:pStyle w:val="ConsPlusNonformat"/>
              <w:jc w:val="both"/>
            </w:pPr>
            <w:r>
              <w:t xml:space="preserve">    6 мин., м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700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600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750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650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800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700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850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750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800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950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850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1000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1050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950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1100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1000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16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1150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1050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17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1200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1100 </w:t>
            </w:r>
          </w:p>
        </w:tc>
      </w:tr>
      <w:tr w:rsidR="00000000">
        <w:trPr>
          <w:trHeight w:val="248"/>
        </w:trPr>
        <w:tc>
          <w:tcPr>
            <w:tcW w:w="702"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3. </w:t>
            </w:r>
          </w:p>
        </w:tc>
        <w:tc>
          <w:tcPr>
            <w:tcW w:w="2223"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Броски и ловля  </w:t>
            </w:r>
          </w:p>
          <w:p w:rsidR="00000000" w:rsidRDefault="004D1CF3">
            <w:pPr>
              <w:pStyle w:val="ConsPlusNonformat"/>
              <w:jc w:val="both"/>
            </w:pPr>
            <w:r>
              <w:t xml:space="preserve">    теннисного   </w:t>
            </w:r>
          </w:p>
          <w:p w:rsidR="00000000" w:rsidRDefault="004D1CF3">
            <w:pPr>
              <w:pStyle w:val="ConsPlusNonformat"/>
              <w:jc w:val="both"/>
            </w:pPr>
            <w:r>
              <w:t>мяча с расстояния</w:t>
            </w:r>
          </w:p>
          <w:p w:rsidR="00000000" w:rsidRDefault="004D1CF3">
            <w:pPr>
              <w:pStyle w:val="ConsPlusNonformat"/>
              <w:jc w:val="both"/>
            </w:pPr>
            <w:r>
              <w:t xml:space="preserve"> 1 м от стены за </w:t>
            </w:r>
          </w:p>
          <w:p w:rsidR="00000000" w:rsidRDefault="004D1CF3">
            <w:pPr>
              <w:pStyle w:val="ConsPlusNonformat"/>
              <w:jc w:val="both"/>
            </w:pPr>
            <w:r>
              <w:t xml:space="preserve">    30 с, раз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25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31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26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21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16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33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28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23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18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34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29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24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19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36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31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26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21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16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37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32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27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22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17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39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34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29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24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19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35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25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42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37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32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27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22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16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43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38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33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28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23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2223"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17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45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35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25  </w:t>
            </w:r>
          </w:p>
        </w:tc>
      </w:tr>
    </w:tbl>
    <w:p w:rsidR="00000000" w:rsidRDefault="004D1CF3">
      <w:pPr>
        <w:pStyle w:val="ConsPlusNormal"/>
        <w:ind w:firstLine="540"/>
        <w:jc w:val="both"/>
      </w:pPr>
    </w:p>
    <w:p w:rsidR="00000000" w:rsidRDefault="004D1CF3">
      <w:pPr>
        <w:pStyle w:val="ConsPlusNormal"/>
        <w:jc w:val="center"/>
        <w:outlineLvl w:val="2"/>
      </w:pPr>
      <w:r>
        <w:t>Определение уровня физической подготовленности девочек</w:t>
      </w:r>
    </w:p>
    <w:p w:rsidR="00000000" w:rsidRDefault="004D1CF3">
      <w:pPr>
        <w:pStyle w:val="ConsPlusNormal"/>
        <w:ind w:firstLine="540"/>
        <w:jc w:val="both"/>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702"/>
        <w:gridCol w:w="2223"/>
        <w:gridCol w:w="1170"/>
        <w:gridCol w:w="1170"/>
        <w:gridCol w:w="1287"/>
        <w:gridCol w:w="1287"/>
        <w:gridCol w:w="1287"/>
        <w:gridCol w:w="936"/>
      </w:tblGrid>
      <w:tr w:rsidR="00000000">
        <w:trPr>
          <w:trHeight w:val="248"/>
        </w:trPr>
        <w:tc>
          <w:tcPr>
            <w:tcW w:w="702" w:type="dxa"/>
            <w:vMerge w:val="restart"/>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N  </w:t>
            </w:r>
          </w:p>
          <w:p w:rsidR="00000000" w:rsidRDefault="004D1CF3">
            <w:pPr>
              <w:pStyle w:val="ConsPlusNonformat"/>
              <w:jc w:val="both"/>
            </w:pPr>
            <w:r>
              <w:t xml:space="preserve">п/п </w:t>
            </w:r>
          </w:p>
        </w:tc>
        <w:tc>
          <w:tcPr>
            <w:tcW w:w="2223" w:type="dxa"/>
            <w:vMerge w:val="restart"/>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Упражнения для  </w:t>
            </w:r>
          </w:p>
          <w:p w:rsidR="00000000" w:rsidRDefault="004D1CF3">
            <w:pPr>
              <w:pStyle w:val="ConsPlusNonformat"/>
              <w:jc w:val="both"/>
            </w:pPr>
            <w:r>
              <w:t xml:space="preserve">   определения   </w:t>
            </w:r>
          </w:p>
          <w:p w:rsidR="00000000" w:rsidRDefault="004D1CF3">
            <w:pPr>
              <w:pStyle w:val="ConsPlusNonformat"/>
              <w:jc w:val="both"/>
            </w:pPr>
            <w:r>
              <w:t xml:space="preserve">     уровня      </w:t>
            </w:r>
          </w:p>
          <w:p w:rsidR="00000000" w:rsidRDefault="004D1CF3">
            <w:pPr>
              <w:pStyle w:val="ConsPlusNonformat"/>
              <w:jc w:val="both"/>
            </w:pPr>
            <w:r>
              <w:t xml:space="preserve">   физической    </w:t>
            </w:r>
          </w:p>
          <w:p w:rsidR="00000000" w:rsidRDefault="004D1CF3">
            <w:pPr>
              <w:pStyle w:val="ConsPlusNonformat"/>
              <w:jc w:val="both"/>
            </w:pPr>
            <w:r>
              <w:t xml:space="preserve">подготовленности </w:t>
            </w:r>
          </w:p>
        </w:tc>
        <w:tc>
          <w:tcPr>
            <w:tcW w:w="1170" w:type="dxa"/>
            <w:vMerge w:val="restart"/>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Возраст,</w:t>
            </w:r>
          </w:p>
          <w:p w:rsidR="00000000" w:rsidRDefault="004D1CF3">
            <w:pPr>
              <w:pStyle w:val="ConsPlusNonformat"/>
              <w:jc w:val="both"/>
            </w:pPr>
            <w:r>
              <w:t xml:space="preserve">   лет  </w:t>
            </w:r>
          </w:p>
        </w:tc>
        <w:tc>
          <w:tcPr>
            <w:tcW w:w="5967" w:type="dxa"/>
            <w:gridSpan w:val="5"/>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УРОВЕНЬ ФИЗИЧЕСКОЙ ПОДГОТОВЛЕННОСТИ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высокий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выше   </w:t>
            </w:r>
          </w:p>
          <w:p w:rsidR="00000000" w:rsidRDefault="004D1CF3">
            <w:pPr>
              <w:pStyle w:val="ConsPlusNonformat"/>
              <w:jc w:val="both"/>
            </w:pPr>
            <w:r>
              <w:t xml:space="preserve">среднего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средний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ниже   </w:t>
            </w:r>
          </w:p>
          <w:p w:rsidR="00000000" w:rsidRDefault="004D1CF3">
            <w:pPr>
              <w:pStyle w:val="ConsPlusNonformat"/>
              <w:jc w:val="both"/>
            </w:pPr>
            <w:r>
              <w:t xml:space="preserve">среднего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низкий</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5 баллов</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 балла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 балла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 балла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1 балл</w:t>
            </w:r>
          </w:p>
        </w:tc>
      </w:tr>
      <w:tr w:rsidR="00000000">
        <w:trPr>
          <w:trHeight w:val="248"/>
        </w:trPr>
        <w:tc>
          <w:tcPr>
            <w:tcW w:w="702"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1. </w:t>
            </w:r>
          </w:p>
        </w:tc>
        <w:tc>
          <w:tcPr>
            <w:tcW w:w="2223"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Пр</w:t>
            </w:r>
            <w:r>
              <w:t xml:space="preserve">ыжок в длину с </w:t>
            </w:r>
          </w:p>
          <w:p w:rsidR="00000000" w:rsidRDefault="004D1CF3">
            <w:pPr>
              <w:pStyle w:val="ConsPlusNonformat"/>
              <w:jc w:val="both"/>
            </w:pPr>
            <w:r>
              <w:t xml:space="preserve">    места, см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123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111 - 122</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99 - 110</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85 - 98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84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132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119 - 131</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106 - 118</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90 - 105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89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127 - 139</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114 - 126</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98 - 113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97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157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142 - 156</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127 - 141</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108 - 126</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107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164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150 - 163</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136 - 149</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119 - 135</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118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168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155 - 167</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142 - 154</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126 - 141</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125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176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165 - 175</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154 - 164</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139 - 153</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138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188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174 - 187</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160 - 173</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144 - 159</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143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194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180 - 193</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166 - 179</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150 - 165</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149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16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198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184 - 197</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174 - 183</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160 - 173</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159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17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204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191 - 203</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178 - 190</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162 - 177</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161  </w:t>
            </w:r>
          </w:p>
        </w:tc>
      </w:tr>
      <w:tr w:rsidR="00000000">
        <w:trPr>
          <w:trHeight w:val="248"/>
        </w:trPr>
        <w:tc>
          <w:tcPr>
            <w:tcW w:w="702"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2. </w:t>
            </w:r>
          </w:p>
        </w:tc>
        <w:tc>
          <w:tcPr>
            <w:tcW w:w="2223"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Медленный бег в </w:t>
            </w:r>
          </w:p>
          <w:p w:rsidR="00000000" w:rsidRDefault="004D1CF3">
            <w:pPr>
              <w:pStyle w:val="ConsPlusNonformat"/>
              <w:jc w:val="both"/>
            </w:pPr>
            <w:r>
              <w:t xml:space="preserve">   сочетании с   </w:t>
            </w:r>
          </w:p>
          <w:p w:rsidR="00000000" w:rsidRDefault="004D1CF3">
            <w:pPr>
              <w:pStyle w:val="ConsPlusNonformat"/>
              <w:jc w:val="both"/>
            </w:pPr>
            <w:r>
              <w:t>ходьбой в течение</w:t>
            </w:r>
          </w:p>
          <w:p w:rsidR="00000000" w:rsidRDefault="004D1CF3">
            <w:pPr>
              <w:pStyle w:val="ConsPlusNonformat"/>
              <w:jc w:val="both"/>
            </w:pPr>
            <w:r>
              <w:t xml:space="preserve">    6 мин., м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600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500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650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550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700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600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750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650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800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700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850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750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800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950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850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1000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900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16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1150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1050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950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17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1200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1100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1000 </w:t>
            </w:r>
          </w:p>
        </w:tc>
      </w:tr>
      <w:tr w:rsidR="00000000">
        <w:trPr>
          <w:trHeight w:val="248"/>
        </w:trPr>
        <w:tc>
          <w:tcPr>
            <w:tcW w:w="702"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3. </w:t>
            </w:r>
          </w:p>
        </w:tc>
        <w:tc>
          <w:tcPr>
            <w:tcW w:w="2223" w:type="dxa"/>
            <w:vMerge w:val="restart"/>
            <w:tcBorders>
              <w:left w:val="single" w:sz="8" w:space="0" w:color="auto"/>
              <w:bottom w:val="single" w:sz="8" w:space="0" w:color="auto"/>
              <w:right w:val="single" w:sz="8" w:space="0" w:color="auto"/>
            </w:tcBorders>
          </w:tcPr>
          <w:p w:rsidR="00000000" w:rsidRDefault="004D1CF3">
            <w:pPr>
              <w:pStyle w:val="ConsPlusNonformat"/>
              <w:jc w:val="both"/>
            </w:pPr>
            <w:r>
              <w:t xml:space="preserve"> Броски и ловля  </w:t>
            </w:r>
          </w:p>
          <w:p w:rsidR="00000000" w:rsidRDefault="004D1CF3">
            <w:pPr>
              <w:pStyle w:val="ConsPlusNonformat"/>
              <w:jc w:val="both"/>
            </w:pPr>
            <w:r>
              <w:t xml:space="preserve">   теннисного    </w:t>
            </w:r>
          </w:p>
          <w:p w:rsidR="00000000" w:rsidRDefault="004D1CF3">
            <w:pPr>
              <w:pStyle w:val="ConsPlusNonformat"/>
              <w:jc w:val="both"/>
            </w:pPr>
            <w:r>
              <w:t>мяча с расстояния</w:t>
            </w:r>
          </w:p>
          <w:p w:rsidR="00000000" w:rsidRDefault="004D1CF3">
            <w:pPr>
              <w:pStyle w:val="ConsPlusNonformat"/>
              <w:jc w:val="both"/>
            </w:pPr>
            <w:r>
              <w:t xml:space="preserve"> 1 м от стены за </w:t>
            </w:r>
          </w:p>
          <w:p w:rsidR="00000000" w:rsidRDefault="004D1CF3">
            <w:pPr>
              <w:pStyle w:val="ConsPlusNonformat"/>
              <w:jc w:val="both"/>
            </w:pPr>
            <w:r>
              <w:t xml:space="preserve">    30 с, раз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25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26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21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16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28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23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18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29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24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19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31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26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21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16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32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27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22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17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34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29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24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19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35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25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20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37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32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27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22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17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16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38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33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28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23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18  </w:t>
            </w:r>
          </w:p>
        </w:tc>
      </w:tr>
      <w:tr w:rsidR="00000000">
        <w:tc>
          <w:tcPr>
            <w:tcW w:w="702"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2223"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17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40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35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30    </w:t>
            </w:r>
          </w:p>
        </w:tc>
        <w:tc>
          <w:tcPr>
            <w:tcW w:w="1287"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25    </w:t>
            </w:r>
          </w:p>
        </w:tc>
        <w:tc>
          <w:tcPr>
            <w:tcW w:w="936"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20  </w:t>
            </w:r>
          </w:p>
        </w:tc>
      </w:tr>
    </w:tbl>
    <w:p w:rsidR="00000000" w:rsidRDefault="004D1CF3">
      <w:pPr>
        <w:pStyle w:val="ConsPlusNormal"/>
        <w:jc w:val="center"/>
      </w:pPr>
    </w:p>
    <w:p w:rsidR="00000000" w:rsidRDefault="004D1CF3">
      <w:pPr>
        <w:pStyle w:val="ConsPlusNormal"/>
        <w:jc w:val="center"/>
      </w:pPr>
    </w:p>
    <w:p w:rsidR="00000000" w:rsidRDefault="004D1CF3">
      <w:pPr>
        <w:pStyle w:val="ConsPlusNormal"/>
        <w:jc w:val="center"/>
      </w:pPr>
    </w:p>
    <w:p w:rsidR="00000000" w:rsidRDefault="004D1CF3">
      <w:pPr>
        <w:pStyle w:val="ConsPlusNormal"/>
        <w:jc w:val="center"/>
      </w:pPr>
    </w:p>
    <w:p w:rsidR="00000000" w:rsidRDefault="004D1CF3">
      <w:pPr>
        <w:pStyle w:val="ConsPlusNormal"/>
        <w:jc w:val="center"/>
      </w:pPr>
    </w:p>
    <w:p w:rsidR="00000000" w:rsidRDefault="004D1CF3">
      <w:pPr>
        <w:pStyle w:val="ConsPlusNormal"/>
        <w:jc w:val="right"/>
        <w:outlineLvl w:val="1"/>
      </w:pPr>
      <w:r>
        <w:t>Приложение N 8</w:t>
      </w:r>
    </w:p>
    <w:p w:rsidR="00000000" w:rsidRDefault="004D1CF3">
      <w:pPr>
        <w:pStyle w:val="ConsPlusNormal"/>
        <w:jc w:val="right"/>
      </w:pPr>
      <w:r>
        <w:t>к методическим рекомендациям</w:t>
      </w:r>
    </w:p>
    <w:p w:rsidR="00000000" w:rsidRDefault="004D1CF3">
      <w:pPr>
        <w:pStyle w:val="ConsPlusNormal"/>
        <w:jc w:val="right"/>
      </w:pPr>
      <w:r>
        <w:t>"Медико-педагогический контроль</w:t>
      </w:r>
    </w:p>
    <w:p w:rsidR="00000000" w:rsidRDefault="004D1CF3">
      <w:pPr>
        <w:pStyle w:val="ConsPlusNormal"/>
        <w:jc w:val="right"/>
      </w:pPr>
      <w:r>
        <w:t>за организацией занятий физической</w:t>
      </w:r>
    </w:p>
    <w:p w:rsidR="00000000" w:rsidRDefault="004D1CF3">
      <w:pPr>
        <w:pStyle w:val="ConsPlusNormal"/>
        <w:jc w:val="right"/>
      </w:pPr>
      <w:r>
        <w:t>культурой обучающихся с отклонениями</w:t>
      </w:r>
    </w:p>
    <w:p w:rsidR="00000000" w:rsidRDefault="004D1CF3">
      <w:pPr>
        <w:pStyle w:val="ConsPlusNormal"/>
        <w:jc w:val="right"/>
      </w:pPr>
      <w:r>
        <w:t>в состоянии здоровья"</w:t>
      </w:r>
    </w:p>
    <w:p w:rsidR="00000000" w:rsidRDefault="004D1CF3">
      <w:pPr>
        <w:pStyle w:val="ConsPlusNormal"/>
        <w:ind w:firstLine="540"/>
        <w:jc w:val="both"/>
      </w:pPr>
    </w:p>
    <w:p w:rsidR="00000000" w:rsidRDefault="004D1CF3">
      <w:pPr>
        <w:pStyle w:val="ConsPlusNormal"/>
        <w:jc w:val="center"/>
      </w:pPr>
      <w:bookmarkStart w:id="10" w:name="Par1729"/>
      <w:bookmarkEnd w:id="10"/>
      <w:r>
        <w:t>ФОРМА СПРАВКИ</w:t>
      </w:r>
    </w:p>
    <w:p w:rsidR="00000000" w:rsidRDefault="004D1CF3">
      <w:pPr>
        <w:pStyle w:val="ConsPlusNormal"/>
        <w:jc w:val="center"/>
      </w:pPr>
      <w:r>
        <w:t>О ПРОХОЖДЕНИИ КУРСА ЛФК ОБУЧАЮЩИМСЯ СПЕЦИАЛЬНОЙ МЕДИЦИНСКОЙ</w:t>
      </w:r>
    </w:p>
    <w:p w:rsidR="00000000" w:rsidRDefault="004D1CF3">
      <w:pPr>
        <w:pStyle w:val="ConsPlusNormal"/>
        <w:jc w:val="center"/>
      </w:pPr>
      <w:r>
        <w:t>ГРУППЫ "Б"</w:t>
      </w:r>
    </w:p>
    <w:p w:rsidR="00000000" w:rsidRDefault="004D1CF3">
      <w:pPr>
        <w:pStyle w:val="ConsPlusNormal"/>
        <w:jc w:val="both"/>
      </w:pPr>
    </w:p>
    <w:p w:rsidR="00000000" w:rsidRDefault="004D1CF3">
      <w:pPr>
        <w:pStyle w:val="ConsPlusNonformat"/>
        <w:jc w:val="both"/>
      </w:pPr>
      <w:r>
        <w:t xml:space="preserve">                              СПРАВКА N ____</w:t>
      </w:r>
    </w:p>
    <w:p w:rsidR="00000000" w:rsidRDefault="004D1CF3">
      <w:pPr>
        <w:pStyle w:val="ConsPlusNonformat"/>
        <w:jc w:val="both"/>
      </w:pPr>
    </w:p>
    <w:p w:rsidR="00000000" w:rsidRDefault="004D1CF3">
      <w:pPr>
        <w:pStyle w:val="ConsPlusNonformat"/>
        <w:jc w:val="both"/>
      </w:pPr>
      <w:r>
        <w:t>Выдана (Ф.И.) _____________________________________________________________</w:t>
      </w:r>
    </w:p>
    <w:p w:rsidR="00000000" w:rsidRDefault="004D1CF3">
      <w:pPr>
        <w:pStyle w:val="ConsPlusNonformat"/>
        <w:jc w:val="both"/>
      </w:pPr>
      <w:r>
        <w:t>Дата рожден</w:t>
      </w:r>
      <w:r>
        <w:t>ия _____________________________________________________________</w:t>
      </w:r>
    </w:p>
    <w:p w:rsidR="00000000" w:rsidRDefault="004D1CF3">
      <w:pPr>
        <w:pStyle w:val="ConsPlusNonformat"/>
        <w:jc w:val="both"/>
      </w:pPr>
      <w:r>
        <w:t>обучающемуся общеобразовательного учреждения N ____________________________</w:t>
      </w:r>
    </w:p>
    <w:p w:rsidR="00000000" w:rsidRDefault="004D1CF3">
      <w:pPr>
        <w:pStyle w:val="ConsPlusNonformat"/>
        <w:jc w:val="both"/>
      </w:pPr>
      <w:r>
        <w:t>в том, что он(а) прошел (прошла) _____________ курсов _____________ занятий</w:t>
      </w:r>
    </w:p>
    <w:p w:rsidR="00000000" w:rsidRDefault="004D1CF3">
      <w:pPr>
        <w:pStyle w:val="ConsPlusNonformat"/>
        <w:jc w:val="both"/>
      </w:pPr>
      <w:r>
        <w:t xml:space="preserve">                                  колич</w:t>
      </w:r>
      <w:r>
        <w:t>ество           количество</w:t>
      </w:r>
    </w:p>
    <w:p w:rsidR="00000000" w:rsidRDefault="004D1CF3">
      <w:pPr>
        <w:pStyle w:val="ConsPlusNonformat"/>
        <w:jc w:val="both"/>
      </w:pPr>
      <w:r>
        <w:t xml:space="preserve">                                   прописью             прописью</w:t>
      </w:r>
    </w:p>
    <w:p w:rsidR="00000000" w:rsidRDefault="004D1CF3">
      <w:pPr>
        <w:pStyle w:val="ConsPlusNonformat"/>
        <w:jc w:val="both"/>
      </w:pPr>
      <w:r>
        <w:t>лечебной физической культуры</w:t>
      </w:r>
    </w:p>
    <w:p w:rsidR="00000000" w:rsidRDefault="004D1CF3">
      <w:pPr>
        <w:pStyle w:val="ConsPlusNonformat"/>
        <w:jc w:val="both"/>
      </w:pPr>
      <w:r>
        <w:t>в _________________________________________________________________________</w:t>
      </w:r>
    </w:p>
    <w:p w:rsidR="00000000" w:rsidRDefault="004D1CF3">
      <w:pPr>
        <w:pStyle w:val="ConsPlusNonformat"/>
        <w:jc w:val="both"/>
      </w:pPr>
      <w:r>
        <w:t xml:space="preserve">                               название ЛПУ</w:t>
      </w:r>
    </w:p>
    <w:p w:rsidR="00000000" w:rsidRDefault="004D1CF3">
      <w:pPr>
        <w:pStyle w:val="ConsPlusNonformat"/>
        <w:jc w:val="both"/>
      </w:pPr>
      <w:r>
        <w:t>Подпись и лична</w:t>
      </w:r>
      <w:r>
        <w:t>я печать лечащего врача ____________________________________</w:t>
      </w:r>
    </w:p>
    <w:p w:rsidR="00000000" w:rsidRDefault="004D1CF3">
      <w:pPr>
        <w:pStyle w:val="ConsPlusNonformat"/>
        <w:jc w:val="both"/>
      </w:pPr>
      <w:r>
        <w:t>Подпись руководителя/заместителя ЛПУ ______________________________________</w:t>
      </w:r>
    </w:p>
    <w:p w:rsidR="00000000" w:rsidRDefault="004D1CF3">
      <w:pPr>
        <w:pStyle w:val="ConsPlusNonformat"/>
        <w:jc w:val="both"/>
      </w:pPr>
      <w:r>
        <w:t>дата выдачи справки ________________________             круглая печать ЛПУ</w:t>
      </w:r>
    </w:p>
    <w:p w:rsidR="00000000" w:rsidRDefault="004D1CF3">
      <w:pPr>
        <w:pStyle w:val="ConsPlusNonformat"/>
        <w:jc w:val="both"/>
      </w:pPr>
      <w:r>
        <w:t>___________________________________________________________________________</w:t>
      </w:r>
    </w:p>
    <w:p w:rsidR="00000000" w:rsidRDefault="004D1CF3">
      <w:pPr>
        <w:pStyle w:val="ConsPlusNonformat"/>
        <w:jc w:val="both"/>
      </w:pPr>
    </w:p>
    <w:p w:rsidR="00000000" w:rsidRDefault="004D1CF3">
      <w:pPr>
        <w:pStyle w:val="ConsPlusNonformat"/>
        <w:jc w:val="both"/>
      </w:pPr>
      <w:r>
        <w:t xml:space="preserve">                               ЛИНИЯ ОТРЕЗА</w:t>
      </w:r>
    </w:p>
    <w:p w:rsidR="00000000" w:rsidRDefault="004D1CF3">
      <w:pPr>
        <w:pStyle w:val="ConsPlusNonformat"/>
        <w:jc w:val="both"/>
      </w:pPr>
      <w:r>
        <w:t>___________________________________________________________________________</w:t>
      </w:r>
    </w:p>
    <w:p w:rsidR="00000000" w:rsidRDefault="004D1CF3">
      <w:pPr>
        <w:pStyle w:val="ConsPlusNonformat"/>
        <w:jc w:val="both"/>
      </w:pPr>
    </w:p>
    <w:p w:rsidR="00000000" w:rsidRDefault="004D1CF3">
      <w:pPr>
        <w:pStyle w:val="ConsPlusNonformat"/>
        <w:jc w:val="both"/>
      </w:pPr>
      <w:r>
        <w:t xml:space="preserve">            Контрольный талон к справке о прохождении курс</w:t>
      </w:r>
      <w:r>
        <w:t>а ЛФК</w:t>
      </w:r>
    </w:p>
    <w:p w:rsidR="00000000" w:rsidRDefault="004D1CF3">
      <w:pPr>
        <w:pStyle w:val="ConsPlusNonformat"/>
        <w:jc w:val="both"/>
      </w:pPr>
      <w:r>
        <w:t xml:space="preserve">              обучающимся специальной медицинской группы "Б"</w:t>
      </w:r>
    </w:p>
    <w:p w:rsidR="00000000" w:rsidRDefault="004D1CF3">
      <w:pPr>
        <w:pStyle w:val="ConsPlusNonformat"/>
        <w:jc w:val="both"/>
      </w:pPr>
      <w:r>
        <w:t xml:space="preserve">                                  N ____</w:t>
      </w:r>
    </w:p>
    <w:p w:rsidR="00000000" w:rsidRDefault="004D1CF3">
      <w:pPr>
        <w:pStyle w:val="ConsPlusNonformat"/>
        <w:jc w:val="both"/>
      </w:pPr>
    </w:p>
    <w:p w:rsidR="00000000" w:rsidRDefault="004D1CF3">
      <w:pPr>
        <w:pStyle w:val="ConsPlusNonformat"/>
        <w:jc w:val="both"/>
      </w:pPr>
      <w:r>
        <w:t>1. Фамилия, имя, отчество _________________________________________________</w:t>
      </w:r>
    </w:p>
    <w:p w:rsidR="00000000" w:rsidRDefault="004D1CF3">
      <w:pPr>
        <w:pStyle w:val="ConsPlusNonformat"/>
        <w:jc w:val="both"/>
      </w:pPr>
      <w:r>
        <w:t>_______________________________________________________________________</w:t>
      </w:r>
      <w:r>
        <w:t>____</w:t>
      </w:r>
    </w:p>
    <w:p w:rsidR="00000000" w:rsidRDefault="004D1CF3">
      <w:pPr>
        <w:pStyle w:val="ConsPlusNonformat"/>
        <w:jc w:val="both"/>
      </w:pPr>
      <w:r>
        <w:t>2. Домашний адрес _________________________________________________________</w:t>
      </w:r>
    </w:p>
    <w:p w:rsidR="00000000" w:rsidRDefault="004D1CF3">
      <w:pPr>
        <w:pStyle w:val="ConsPlusNonformat"/>
        <w:jc w:val="both"/>
      </w:pPr>
      <w:r>
        <w:t>___________________________________________________________________________</w:t>
      </w:r>
    </w:p>
    <w:p w:rsidR="00000000" w:rsidRDefault="004D1CF3">
      <w:pPr>
        <w:pStyle w:val="ConsPlusNonformat"/>
        <w:jc w:val="both"/>
      </w:pPr>
      <w:r>
        <w:t>3. Общеобразовательное учреждение _________________________________________</w:t>
      </w:r>
    </w:p>
    <w:p w:rsidR="00000000" w:rsidRDefault="004D1CF3">
      <w:pPr>
        <w:pStyle w:val="ConsPlusNonformat"/>
        <w:jc w:val="both"/>
      </w:pPr>
      <w:r>
        <w:t>4. Ф.И.О. лица, выдавше</w:t>
      </w:r>
      <w:r>
        <w:t>го справку _________________________________________</w:t>
      </w:r>
    </w:p>
    <w:p w:rsidR="00000000" w:rsidRDefault="004D1CF3">
      <w:pPr>
        <w:pStyle w:val="ConsPlusNonformat"/>
        <w:jc w:val="both"/>
      </w:pPr>
    </w:p>
    <w:p w:rsidR="00000000" w:rsidRDefault="004D1CF3">
      <w:pPr>
        <w:pStyle w:val="ConsPlusNonformat"/>
        <w:jc w:val="both"/>
      </w:pPr>
      <w:r>
        <w:t>Дата выдачи "__" ________________ 20__ г.</w:t>
      </w: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jc w:val="right"/>
        <w:outlineLvl w:val="1"/>
      </w:pPr>
      <w:r>
        <w:t>Приложение N 9</w:t>
      </w:r>
    </w:p>
    <w:p w:rsidR="00000000" w:rsidRDefault="004D1CF3">
      <w:pPr>
        <w:pStyle w:val="ConsPlusNormal"/>
        <w:jc w:val="right"/>
      </w:pPr>
      <w:r>
        <w:t>к методическим рекомендациям</w:t>
      </w:r>
    </w:p>
    <w:p w:rsidR="00000000" w:rsidRDefault="004D1CF3">
      <w:pPr>
        <w:pStyle w:val="ConsPlusNormal"/>
        <w:jc w:val="right"/>
      </w:pPr>
      <w:r>
        <w:t>"Медико-педагогический контроль</w:t>
      </w:r>
    </w:p>
    <w:p w:rsidR="00000000" w:rsidRDefault="004D1CF3">
      <w:pPr>
        <w:pStyle w:val="ConsPlusNormal"/>
        <w:jc w:val="right"/>
      </w:pPr>
      <w:r>
        <w:t>за организацией занятий физической</w:t>
      </w:r>
    </w:p>
    <w:p w:rsidR="00000000" w:rsidRDefault="004D1CF3">
      <w:pPr>
        <w:pStyle w:val="ConsPlusNormal"/>
        <w:jc w:val="right"/>
      </w:pPr>
      <w:r>
        <w:t>культурой обучающихся с отклонениями</w:t>
      </w:r>
    </w:p>
    <w:p w:rsidR="00000000" w:rsidRDefault="004D1CF3">
      <w:pPr>
        <w:pStyle w:val="ConsPlusNormal"/>
        <w:jc w:val="right"/>
      </w:pPr>
      <w:r>
        <w:t>в состоянии здоровья"</w:t>
      </w:r>
    </w:p>
    <w:p w:rsidR="00000000" w:rsidRDefault="004D1CF3">
      <w:pPr>
        <w:pStyle w:val="ConsPlusNormal"/>
        <w:ind w:firstLine="540"/>
        <w:jc w:val="both"/>
      </w:pPr>
    </w:p>
    <w:p w:rsidR="00000000" w:rsidRDefault="004D1CF3">
      <w:pPr>
        <w:pStyle w:val="ConsPlusNormal"/>
        <w:jc w:val="center"/>
      </w:pPr>
      <w:bookmarkStart w:id="11" w:name="Par1776"/>
      <w:bookmarkEnd w:id="11"/>
      <w:r>
        <w:t>СРЕДНИЕ ВОЗРАСТНО-ПОЛОВЫЕ ЗНАЧЕНИЯ</w:t>
      </w:r>
    </w:p>
    <w:p w:rsidR="00000000" w:rsidRDefault="004D1CF3">
      <w:pPr>
        <w:pStyle w:val="ConsPlusNormal"/>
        <w:jc w:val="center"/>
      </w:pPr>
      <w:r>
        <w:t>ЖЕЛ, ПРОБЫ ШТАНГЕ И СИЛЫ МЫШЦ ВЕДУЩЕЙ РУКИ У ДЕТЕЙ</w:t>
      </w:r>
    </w:p>
    <w:p w:rsidR="00000000" w:rsidRDefault="004D1CF3">
      <w:pPr>
        <w:pStyle w:val="ConsPlusNormal"/>
        <w:jc w:val="center"/>
      </w:pPr>
      <w:r>
        <w:t>И ПОДРОСТКОВ 6 - 17 ЛЕТ (НИИ ГИОЗДИП НЦЗД РАМН,</w:t>
      </w:r>
    </w:p>
    <w:p w:rsidR="00000000" w:rsidRDefault="004D1CF3">
      <w:pPr>
        <w:pStyle w:val="ConsPlusNormal"/>
        <w:jc w:val="center"/>
      </w:pPr>
      <w:r>
        <w:t>НИЖГМА, 2010)</w:t>
      </w:r>
    </w:p>
    <w:p w:rsidR="00000000" w:rsidRDefault="004D1CF3">
      <w:pPr>
        <w:pStyle w:val="ConsPlusNormal"/>
        <w:jc w:val="cente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1170"/>
        <w:gridCol w:w="1521"/>
        <w:gridCol w:w="1521"/>
        <w:gridCol w:w="1170"/>
        <w:gridCol w:w="1053"/>
        <w:gridCol w:w="1521"/>
        <w:gridCol w:w="1521"/>
      </w:tblGrid>
      <w:tr w:rsidR="00000000">
        <w:trPr>
          <w:trHeight w:val="248"/>
        </w:trPr>
        <w:tc>
          <w:tcPr>
            <w:tcW w:w="1170" w:type="dxa"/>
            <w:vMerge w:val="restart"/>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Возраст,</w:t>
            </w:r>
          </w:p>
          <w:p w:rsidR="00000000" w:rsidRDefault="004D1CF3">
            <w:pPr>
              <w:pStyle w:val="ConsPlusNonformat"/>
              <w:jc w:val="both"/>
            </w:pPr>
            <w:r>
              <w:t xml:space="preserve">  лет   </w:t>
            </w:r>
          </w:p>
        </w:tc>
        <w:tc>
          <w:tcPr>
            <w:tcW w:w="3042" w:type="dxa"/>
            <w:gridSpan w:val="2"/>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ЖЕЛ, мл        </w:t>
            </w:r>
          </w:p>
        </w:tc>
        <w:tc>
          <w:tcPr>
            <w:tcW w:w="2223" w:type="dxa"/>
            <w:gridSpan w:val="2"/>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Проба Штанге, с</w:t>
            </w:r>
          </w:p>
        </w:tc>
        <w:tc>
          <w:tcPr>
            <w:tcW w:w="3042" w:type="dxa"/>
            <w:gridSpan w:val="2"/>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Сила мышц в</w:t>
            </w:r>
            <w:r>
              <w:t>едущей руки,</w:t>
            </w:r>
          </w:p>
          <w:p w:rsidR="00000000" w:rsidRDefault="004D1CF3">
            <w:pPr>
              <w:pStyle w:val="ConsPlusNonformat"/>
              <w:jc w:val="both"/>
            </w:pPr>
            <w:r>
              <w:t xml:space="preserve">          кг           </w:t>
            </w:r>
          </w:p>
        </w:tc>
      </w:tr>
      <w:tr w:rsidR="00000000">
        <w:tc>
          <w:tcPr>
            <w:tcW w:w="1170" w:type="dxa"/>
            <w:vMerge/>
            <w:tcBorders>
              <w:left w:val="single" w:sz="8" w:space="0" w:color="auto"/>
              <w:bottom w:val="single" w:sz="8" w:space="0" w:color="auto"/>
              <w:right w:val="single" w:sz="8" w:space="0" w:color="auto"/>
            </w:tcBorders>
          </w:tcPr>
          <w:p w:rsidR="00000000" w:rsidRDefault="004D1CF3">
            <w:pPr>
              <w:pStyle w:val="ConsPlusNormal"/>
              <w:jc w:val="center"/>
            </w:pP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r>
      <w:tr w:rsidR="00000000">
        <w:trPr>
          <w:trHeight w:val="248"/>
        </w:trPr>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1150 - 1600</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1050 - 1500</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20 - 29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19 - 28</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 xml:space="preserve">5,5 - 11,0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 xml:space="preserve">5,0 - 10,0 </w:t>
            </w:r>
          </w:p>
        </w:tc>
      </w:tr>
      <w:tr w:rsidR="00000000">
        <w:trPr>
          <w:trHeight w:val="248"/>
        </w:trPr>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1250 - 1800</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1100 - 1700</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23 - 35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21 - 33</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 xml:space="preserve">8,0 - 14,5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 xml:space="preserve">8,0 - 12,5 </w:t>
            </w:r>
          </w:p>
        </w:tc>
      </w:tr>
      <w:tr w:rsidR="00000000">
        <w:trPr>
          <w:trHeight w:val="248"/>
        </w:trPr>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1350 - 2000</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1200 - 1750</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23 - 39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20 - 32</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13,0 - 20,0</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11,5 - 16,5</w:t>
            </w:r>
          </w:p>
        </w:tc>
      </w:tr>
      <w:tr w:rsidR="00000000">
        <w:trPr>
          <w:trHeight w:val="248"/>
        </w:trPr>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1400 - 2200</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1250 - 2000</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26 - 41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25 - 38</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16,5 - 23,0</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12,5 - 18,0</w:t>
            </w:r>
          </w:p>
        </w:tc>
      </w:tr>
      <w:tr w:rsidR="00000000">
        <w:trPr>
          <w:trHeight w:val="248"/>
        </w:trPr>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1650 - 2350</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1500 - 2300</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29 - 49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27 - 35</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18,0 - 25,0</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13,0 - 20,0</w:t>
            </w:r>
          </w:p>
        </w:tc>
      </w:tr>
      <w:tr w:rsidR="00000000">
        <w:trPr>
          <w:trHeight w:val="248"/>
        </w:trPr>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1800 - 2650</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1750 - 2500</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31 - 48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27 - 41</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22,5 - 30,0</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15,5 - 22,5</w:t>
            </w:r>
          </w:p>
        </w:tc>
      </w:tr>
      <w:tr w:rsidR="00000000">
        <w:trPr>
          <w:trHeight w:val="248"/>
        </w:trPr>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2100 - 2850</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1800 - 2650</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37 - 52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27 - 43</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21,0 - 33,0</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16,5 - 26,0</w:t>
            </w:r>
          </w:p>
        </w:tc>
      </w:tr>
      <w:tr w:rsidR="00000000">
        <w:trPr>
          <w:trHeight w:val="248"/>
        </w:trPr>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2050 - 3150</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2200 - 3050</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39 - 54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31 - 45</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22,0 - 32,5</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20,0 - 30,0</w:t>
            </w:r>
          </w:p>
        </w:tc>
      </w:tr>
      <w:tr w:rsidR="00000000">
        <w:trPr>
          <w:trHeight w:val="248"/>
        </w:trPr>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2550 - 3900</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2250 - 3200</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41 - 56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32 - 47</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26,0 - 39,5</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20,5 - 30,0</w:t>
            </w:r>
          </w:p>
        </w:tc>
      </w:tr>
      <w:tr w:rsidR="00000000">
        <w:trPr>
          <w:trHeight w:val="248"/>
        </w:trPr>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2900 - 4400</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2500 - 3455</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41 - 63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33 - 47</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30,0 - 48,0</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22,5 - 32,0</w:t>
            </w:r>
          </w:p>
        </w:tc>
      </w:tr>
      <w:tr w:rsidR="00000000">
        <w:trPr>
          <w:trHeight w:val="248"/>
        </w:trPr>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16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3550 - 4800</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2600 - 3500</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44 - 65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34 - 49</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36,0 - 51,0</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23,0 - 33,0</w:t>
            </w:r>
          </w:p>
        </w:tc>
      </w:tr>
      <w:tr w:rsidR="00000000">
        <w:trPr>
          <w:trHeight w:val="248"/>
        </w:trPr>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17   </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3550 - 4800</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2700 - 3500</w:t>
            </w:r>
          </w:p>
        </w:tc>
        <w:tc>
          <w:tcPr>
            <w:tcW w:w="1170" w:type="dxa"/>
            <w:tcBorders>
              <w:left w:val="single" w:sz="8" w:space="0" w:color="auto"/>
              <w:bottom w:val="single" w:sz="8" w:space="0" w:color="auto"/>
              <w:right w:val="single" w:sz="8" w:space="0" w:color="auto"/>
            </w:tcBorders>
          </w:tcPr>
          <w:p w:rsidR="00000000" w:rsidRDefault="004D1CF3">
            <w:pPr>
              <w:pStyle w:val="ConsPlusNonformat"/>
              <w:jc w:val="both"/>
            </w:pPr>
            <w:r>
              <w:t xml:space="preserve">45 - 69 </w:t>
            </w:r>
          </w:p>
        </w:tc>
        <w:tc>
          <w:tcPr>
            <w:tcW w:w="1053" w:type="dxa"/>
            <w:tcBorders>
              <w:left w:val="single" w:sz="8" w:space="0" w:color="auto"/>
              <w:bottom w:val="single" w:sz="8" w:space="0" w:color="auto"/>
              <w:right w:val="single" w:sz="8" w:space="0" w:color="auto"/>
            </w:tcBorders>
          </w:tcPr>
          <w:p w:rsidR="00000000" w:rsidRDefault="004D1CF3">
            <w:pPr>
              <w:pStyle w:val="ConsPlusNonformat"/>
              <w:jc w:val="both"/>
            </w:pPr>
            <w:r>
              <w:t>35 - 51</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40,0 - 54,0</w:t>
            </w:r>
          </w:p>
        </w:tc>
        <w:tc>
          <w:tcPr>
            <w:tcW w:w="1521" w:type="dxa"/>
            <w:tcBorders>
              <w:left w:val="single" w:sz="8" w:space="0" w:color="auto"/>
              <w:bottom w:val="single" w:sz="8" w:space="0" w:color="auto"/>
              <w:right w:val="single" w:sz="8" w:space="0" w:color="auto"/>
            </w:tcBorders>
          </w:tcPr>
          <w:p w:rsidR="00000000" w:rsidRDefault="004D1CF3">
            <w:pPr>
              <w:pStyle w:val="ConsPlusNonformat"/>
              <w:jc w:val="both"/>
            </w:pPr>
            <w:r>
              <w:t>24,0 - 34,0</w:t>
            </w:r>
          </w:p>
        </w:tc>
      </w:tr>
    </w:tbl>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ind w:firstLine="540"/>
        <w:jc w:val="both"/>
      </w:pPr>
    </w:p>
    <w:p w:rsidR="00000000" w:rsidRDefault="004D1CF3">
      <w:pPr>
        <w:pStyle w:val="ConsPlusNormal"/>
        <w:jc w:val="right"/>
        <w:outlineLvl w:val="1"/>
      </w:pPr>
      <w:r>
        <w:t>Приложение N 10</w:t>
      </w:r>
    </w:p>
    <w:p w:rsidR="00000000" w:rsidRDefault="004D1CF3">
      <w:pPr>
        <w:pStyle w:val="ConsPlusNormal"/>
        <w:jc w:val="right"/>
      </w:pPr>
      <w:r>
        <w:t>к методическим рекомендациям</w:t>
      </w:r>
    </w:p>
    <w:p w:rsidR="00000000" w:rsidRDefault="004D1CF3">
      <w:pPr>
        <w:pStyle w:val="ConsPlusNormal"/>
        <w:jc w:val="right"/>
      </w:pPr>
      <w:r>
        <w:t>"Медико-педагогический контроль</w:t>
      </w:r>
    </w:p>
    <w:p w:rsidR="00000000" w:rsidRDefault="004D1CF3">
      <w:pPr>
        <w:pStyle w:val="ConsPlusNormal"/>
        <w:jc w:val="right"/>
      </w:pPr>
      <w:r>
        <w:t>за организацией занятий физической</w:t>
      </w:r>
    </w:p>
    <w:p w:rsidR="00000000" w:rsidRDefault="004D1CF3">
      <w:pPr>
        <w:pStyle w:val="ConsPlusNormal"/>
        <w:jc w:val="right"/>
      </w:pPr>
      <w:r>
        <w:t>культурой обучающихся с отклонениями</w:t>
      </w:r>
    </w:p>
    <w:p w:rsidR="00000000" w:rsidRDefault="004D1CF3">
      <w:pPr>
        <w:pStyle w:val="ConsPlusNormal"/>
        <w:jc w:val="right"/>
      </w:pPr>
      <w:r>
        <w:lastRenderedPageBreak/>
        <w:t>в состоянии здоровья"</w:t>
      </w:r>
    </w:p>
    <w:p w:rsidR="00000000" w:rsidRDefault="004D1CF3">
      <w:pPr>
        <w:pStyle w:val="ConsPlusNormal"/>
        <w:ind w:firstLine="540"/>
        <w:jc w:val="both"/>
      </w:pPr>
    </w:p>
    <w:p w:rsidR="00000000" w:rsidRDefault="004D1CF3">
      <w:pPr>
        <w:pStyle w:val="ConsPlusNormal"/>
        <w:jc w:val="center"/>
      </w:pPr>
      <w:bookmarkStart w:id="12" w:name="Par1823"/>
      <w:bookmarkEnd w:id="12"/>
      <w:r>
        <w:t>СРЕДНИЕ ВОЗРАСТНО-ПОЛОВЫЕ ЗНАЧЕНИЯ</w:t>
      </w:r>
    </w:p>
    <w:p w:rsidR="00000000" w:rsidRDefault="004D1CF3">
      <w:pPr>
        <w:pStyle w:val="ConsPlusNormal"/>
        <w:jc w:val="center"/>
      </w:pPr>
      <w:r>
        <w:t>ПОКАЗАТЕЛЕЙ КООРДИНАТОРНЫХ ПРОБ (НИ</w:t>
      </w:r>
      <w:r>
        <w:t>ЖГМА, 2010)</w:t>
      </w:r>
    </w:p>
    <w:p w:rsidR="00000000" w:rsidRDefault="004D1CF3">
      <w:pPr>
        <w:pStyle w:val="ConsPlusNormal"/>
        <w:ind w:firstLine="540"/>
        <w:jc w:val="both"/>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1638"/>
        <w:gridCol w:w="1872"/>
        <w:gridCol w:w="1872"/>
        <w:gridCol w:w="1989"/>
        <w:gridCol w:w="1872"/>
      </w:tblGrid>
      <w:tr w:rsidR="00000000">
        <w:trPr>
          <w:trHeight w:val="248"/>
        </w:trPr>
        <w:tc>
          <w:tcPr>
            <w:tcW w:w="1638" w:type="dxa"/>
            <w:vMerge w:val="restart"/>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Возраст   </w:t>
            </w:r>
          </w:p>
          <w:p w:rsidR="00000000" w:rsidRDefault="004D1CF3">
            <w:pPr>
              <w:pStyle w:val="ConsPlusNonformat"/>
              <w:jc w:val="both"/>
            </w:pPr>
            <w:r>
              <w:t xml:space="preserve">   (лет)    </w:t>
            </w:r>
          </w:p>
        </w:tc>
        <w:tc>
          <w:tcPr>
            <w:tcW w:w="3744" w:type="dxa"/>
            <w:gridSpan w:val="2"/>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Координаторная проба     </w:t>
            </w:r>
          </w:p>
          <w:p w:rsidR="00000000" w:rsidRDefault="004D1CF3">
            <w:pPr>
              <w:pStyle w:val="ConsPlusNonformat"/>
              <w:jc w:val="both"/>
            </w:pPr>
            <w:r>
              <w:t xml:space="preserve">       "Веревочка", с        </w:t>
            </w:r>
          </w:p>
        </w:tc>
        <w:tc>
          <w:tcPr>
            <w:tcW w:w="3861" w:type="dxa"/>
            <w:gridSpan w:val="2"/>
            <w:tcBorders>
              <w:top w:val="single" w:sz="8" w:space="0" w:color="auto"/>
              <w:left w:val="single" w:sz="8" w:space="0" w:color="auto"/>
              <w:bottom w:val="single" w:sz="8" w:space="0" w:color="auto"/>
              <w:right w:val="single" w:sz="8" w:space="0" w:color="auto"/>
            </w:tcBorders>
          </w:tcPr>
          <w:p w:rsidR="00000000" w:rsidRDefault="004D1CF3">
            <w:pPr>
              <w:pStyle w:val="ConsPlusNonformat"/>
              <w:jc w:val="both"/>
            </w:pPr>
            <w:r>
              <w:t xml:space="preserve">     Координаторная проба     </w:t>
            </w:r>
          </w:p>
          <w:p w:rsidR="00000000" w:rsidRDefault="004D1CF3">
            <w:pPr>
              <w:pStyle w:val="ConsPlusNonformat"/>
              <w:jc w:val="both"/>
            </w:pPr>
            <w:r>
              <w:t xml:space="preserve">          "Аист", с           </w:t>
            </w:r>
          </w:p>
        </w:tc>
      </w:tr>
      <w:tr w:rsidR="00000000">
        <w:tc>
          <w:tcPr>
            <w:tcW w:w="1638" w:type="dxa"/>
            <w:vMerge/>
            <w:tcBorders>
              <w:left w:val="single" w:sz="8" w:space="0" w:color="auto"/>
              <w:bottom w:val="single" w:sz="8" w:space="0" w:color="auto"/>
              <w:right w:val="single" w:sz="8" w:space="0" w:color="auto"/>
            </w:tcBorders>
          </w:tcPr>
          <w:p w:rsidR="00000000" w:rsidRDefault="004D1CF3">
            <w:pPr>
              <w:pStyle w:val="ConsPlusNormal"/>
              <w:ind w:firstLine="540"/>
              <w:jc w:val="both"/>
            </w:pP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c>
          <w:tcPr>
            <w:tcW w:w="198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М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Д       </w:t>
            </w:r>
          </w:p>
        </w:tc>
      </w:tr>
      <w:tr w:rsidR="00000000">
        <w:trPr>
          <w:trHeight w:val="248"/>
        </w:trPr>
        <w:tc>
          <w:tcPr>
            <w:tcW w:w="1638"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10 - 14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12 - 16    </w:t>
            </w:r>
          </w:p>
        </w:tc>
        <w:tc>
          <w:tcPr>
            <w:tcW w:w="198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5 - 10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5 - 9     </w:t>
            </w:r>
          </w:p>
        </w:tc>
      </w:tr>
      <w:tr w:rsidR="00000000">
        <w:trPr>
          <w:trHeight w:val="248"/>
        </w:trPr>
        <w:tc>
          <w:tcPr>
            <w:tcW w:w="1638"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12 - 17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13 - 17    </w:t>
            </w:r>
          </w:p>
        </w:tc>
        <w:tc>
          <w:tcPr>
            <w:tcW w:w="198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5 - 11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6 - 12    </w:t>
            </w:r>
          </w:p>
        </w:tc>
      </w:tr>
      <w:tr w:rsidR="00000000">
        <w:trPr>
          <w:trHeight w:val="248"/>
        </w:trPr>
        <w:tc>
          <w:tcPr>
            <w:tcW w:w="1638"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14 - 20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15 - 20    </w:t>
            </w:r>
          </w:p>
        </w:tc>
        <w:tc>
          <w:tcPr>
            <w:tcW w:w="198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7 - 15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7 - 15    </w:t>
            </w:r>
          </w:p>
        </w:tc>
      </w:tr>
      <w:tr w:rsidR="00000000">
        <w:trPr>
          <w:trHeight w:val="248"/>
        </w:trPr>
        <w:tc>
          <w:tcPr>
            <w:tcW w:w="1638"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13 - 20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14 - 20    </w:t>
            </w:r>
          </w:p>
        </w:tc>
        <w:tc>
          <w:tcPr>
            <w:tcW w:w="198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6 - 12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7 - 10    </w:t>
            </w:r>
          </w:p>
        </w:tc>
      </w:tr>
      <w:tr w:rsidR="00000000">
        <w:trPr>
          <w:trHeight w:val="248"/>
        </w:trPr>
        <w:tc>
          <w:tcPr>
            <w:tcW w:w="1638"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15 - 20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15 - 20    </w:t>
            </w:r>
          </w:p>
        </w:tc>
        <w:tc>
          <w:tcPr>
            <w:tcW w:w="198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7 - 15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7 - 13    </w:t>
            </w:r>
          </w:p>
        </w:tc>
      </w:tr>
      <w:tr w:rsidR="00000000">
        <w:trPr>
          <w:trHeight w:val="248"/>
        </w:trPr>
        <w:tc>
          <w:tcPr>
            <w:tcW w:w="1638"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11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15 - 20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15 - 20    </w:t>
            </w:r>
          </w:p>
        </w:tc>
        <w:tc>
          <w:tcPr>
            <w:tcW w:w="198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7 - 15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6 - 15    </w:t>
            </w:r>
          </w:p>
        </w:tc>
      </w:tr>
      <w:tr w:rsidR="00000000">
        <w:trPr>
          <w:trHeight w:val="248"/>
        </w:trPr>
        <w:tc>
          <w:tcPr>
            <w:tcW w:w="1638"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12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15 - 20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15 - 20    </w:t>
            </w:r>
          </w:p>
        </w:tc>
        <w:tc>
          <w:tcPr>
            <w:tcW w:w="198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7 - 15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8 - 12    </w:t>
            </w:r>
          </w:p>
        </w:tc>
      </w:tr>
      <w:tr w:rsidR="00000000">
        <w:trPr>
          <w:trHeight w:val="248"/>
        </w:trPr>
        <w:tc>
          <w:tcPr>
            <w:tcW w:w="1638"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13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16 - 20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15 - 20    </w:t>
            </w:r>
          </w:p>
        </w:tc>
        <w:tc>
          <w:tcPr>
            <w:tcW w:w="198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8 - 15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7 - 13    </w:t>
            </w:r>
          </w:p>
        </w:tc>
      </w:tr>
      <w:tr w:rsidR="00000000">
        <w:trPr>
          <w:trHeight w:val="248"/>
        </w:trPr>
        <w:tc>
          <w:tcPr>
            <w:tcW w:w="1638"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14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17 - 20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17 - 20    </w:t>
            </w:r>
          </w:p>
        </w:tc>
        <w:tc>
          <w:tcPr>
            <w:tcW w:w="198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8 - 15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9 - 15    </w:t>
            </w:r>
          </w:p>
        </w:tc>
      </w:tr>
      <w:tr w:rsidR="00000000">
        <w:trPr>
          <w:trHeight w:val="248"/>
        </w:trPr>
        <w:tc>
          <w:tcPr>
            <w:tcW w:w="1638"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17 - 20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15 - 20    </w:t>
            </w:r>
          </w:p>
        </w:tc>
        <w:tc>
          <w:tcPr>
            <w:tcW w:w="198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10 - 15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8 - 15    </w:t>
            </w:r>
          </w:p>
        </w:tc>
      </w:tr>
      <w:tr w:rsidR="00000000">
        <w:trPr>
          <w:trHeight w:val="248"/>
        </w:trPr>
        <w:tc>
          <w:tcPr>
            <w:tcW w:w="1638"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16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17 - 20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16 - 20    </w:t>
            </w:r>
          </w:p>
        </w:tc>
        <w:tc>
          <w:tcPr>
            <w:tcW w:w="198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9 - 15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9 - 15    </w:t>
            </w:r>
          </w:p>
        </w:tc>
      </w:tr>
      <w:tr w:rsidR="00000000">
        <w:trPr>
          <w:trHeight w:val="248"/>
        </w:trPr>
        <w:tc>
          <w:tcPr>
            <w:tcW w:w="1638"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17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17 - 20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16 - 20    </w:t>
            </w:r>
          </w:p>
        </w:tc>
        <w:tc>
          <w:tcPr>
            <w:tcW w:w="1989"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9 - 15     </w:t>
            </w:r>
          </w:p>
        </w:tc>
        <w:tc>
          <w:tcPr>
            <w:tcW w:w="1872" w:type="dxa"/>
            <w:tcBorders>
              <w:left w:val="single" w:sz="8" w:space="0" w:color="auto"/>
              <w:bottom w:val="single" w:sz="8" w:space="0" w:color="auto"/>
              <w:right w:val="single" w:sz="8" w:space="0" w:color="auto"/>
            </w:tcBorders>
          </w:tcPr>
          <w:p w:rsidR="00000000" w:rsidRDefault="004D1CF3">
            <w:pPr>
              <w:pStyle w:val="ConsPlusNonformat"/>
              <w:jc w:val="both"/>
            </w:pPr>
            <w:r>
              <w:t xml:space="preserve">    9 - 15    </w:t>
            </w:r>
          </w:p>
        </w:tc>
      </w:tr>
    </w:tbl>
    <w:p w:rsidR="00000000" w:rsidRDefault="004D1CF3">
      <w:pPr>
        <w:pStyle w:val="ConsPlusNormal"/>
        <w:ind w:firstLine="540"/>
        <w:jc w:val="both"/>
      </w:pPr>
    </w:p>
    <w:p w:rsidR="00000000" w:rsidRDefault="004D1CF3">
      <w:pPr>
        <w:pStyle w:val="ConsPlusNormal"/>
        <w:ind w:firstLine="540"/>
        <w:jc w:val="both"/>
      </w:pPr>
    </w:p>
    <w:p w:rsidR="004D1CF3" w:rsidRDefault="004D1CF3">
      <w:pPr>
        <w:pStyle w:val="ConsPlusNormal"/>
        <w:pBdr>
          <w:top w:val="single" w:sz="6" w:space="0" w:color="auto"/>
        </w:pBdr>
        <w:spacing w:before="100" w:after="100"/>
        <w:jc w:val="both"/>
        <w:rPr>
          <w:sz w:val="2"/>
          <w:szCs w:val="2"/>
        </w:rPr>
      </w:pPr>
    </w:p>
    <w:sectPr w:rsidR="004D1CF3">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CF3" w:rsidRDefault="004D1CF3">
      <w:pPr>
        <w:spacing w:after="0" w:line="240" w:lineRule="auto"/>
      </w:pPr>
      <w:r>
        <w:separator/>
      </w:r>
    </w:p>
  </w:endnote>
  <w:endnote w:type="continuationSeparator" w:id="0">
    <w:p w:rsidR="004D1CF3" w:rsidRDefault="004D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D1CF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4D1CF3">
          <w:pPr>
            <w:pStyle w:val="ConsPlusNormal"/>
            <w:rPr>
              <w:b/>
              <w:bCs/>
              <w:color w:val="F58220"/>
              <w:sz w:val="28"/>
              <w:szCs w:val="28"/>
            </w:rPr>
          </w:pPr>
          <w:r>
            <w:rPr>
              <w:b/>
              <w:bCs/>
              <w:color w:val="F58220"/>
              <w:sz w:val="28"/>
              <w:szCs w:val="28"/>
            </w:rPr>
            <w:t>КонсультантПлюс</w:t>
          </w:r>
          <w:r>
            <w:rPr>
              <w:b/>
              <w:bCs/>
              <w:sz w:val="16"/>
              <w:szCs w:val="16"/>
            </w:rPr>
            <w:br/>
          </w:r>
          <w:r>
            <w:rPr>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4D1CF3">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4D1CF3">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685B1C">
            <w:rPr>
              <w:sz w:val="20"/>
              <w:szCs w:val="20"/>
            </w:rPr>
            <w:fldChar w:fldCharType="separate"/>
          </w:r>
          <w:r w:rsidR="004C206F">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685B1C">
            <w:rPr>
              <w:sz w:val="20"/>
              <w:szCs w:val="20"/>
            </w:rPr>
            <w:fldChar w:fldCharType="separate"/>
          </w:r>
          <w:r w:rsidR="004C206F">
            <w:rPr>
              <w:noProof/>
              <w:sz w:val="20"/>
              <w:szCs w:val="20"/>
            </w:rPr>
            <w:t>45</w:t>
          </w:r>
          <w:r>
            <w:rPr>
              <w:sz w:val="20"/>
              <w:szCs w:val="20"/>
            </w:rPr>
            <w:fldChar w:fldCharType="end"/>
          </w:r>
        </w:p>
      </w:tc>
    </w:tr>
  </w:tbl>
  <w:p w:rsidR="00000000" w:rsidRDefault="004D1CF3">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CF3" w:rsidRDefault="004D1CF3">
      <w:pPr>
        <w:spacing w:after="0" w:line="240" w:lineRule="auto"/>
      </w:pPr>
      <w:r>
        <w:separator/>
      </w:r>
    </w:p>
  </w:footnote>
  <w:footnote w:type="continuationSeparator" w:id="0">
    <w:p w:rsidR="004D1CF3" w:rsidRDefault="004D1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4D1CF3">
          <w:pPr>
            <w:pStyle w:val="ConsPlusNormal"/>
            <w:rPr>
              <w:sz w:val="16"/>
              <w:szCs w:val="16"/>
            </w:rPr>
          </w:pPr>
          <w:r>
            <w:rPr>
              <w:sz w:val="16"/>
              <w:szCs w:val="16"/>
            </w:rPr>
            <w:t>&lt;Письмо&gt; Минобрнауки России от 30.05.2012 N МД-583/19</w:t>
          </w:r>
          <w:r>
            <w:rPr>
              <w:sz w:val="16"/>
              <w:szCs w:val="16"/>
            </w:rPr>
            <w:br/>
            <w:t>"О методических рекомендациях "Мед</w:t>
          </w:r>
          <w:r>
            <w:rPr>
              <w:sz w:val="16"/>
              <w:szCs w:val="16"/>
            </w:rPr>
            <w:t>ико-педагогический контроль за о...</w:t>
          </w:r>
        </w:p>
      </w:tc>
      <w:tc>
        <w:tcPr>
          <w:tcW w:w="2" w:type="pct"/>
          <w:tcBorders>
            <w:top w:val="none" w:sz="2" w:space="0" w:color="auto"/>
            <w:left w:val="none" w:sz="2" w:space="0" w:color="auto"/>
            <w:bottom w:val="none" w:sz="2" w:space="0" w:color="auto"/>
            <w:right w:val="none" w:sz="2" w:space="0" w:color="auto"/>
          </w:tcBorders>
          <w:vAlign w:val="center"/>
        </w:tcPr>
        <w:p w:rsidR="00000000" w:rsidRDefault="004D1CF3">
          <w:pPr>
            <w:pStyle w:val="ConsPlusNormal"/>
            <w:jc w:val="center"/>
          </w:pPr>
        </w:p>
        <w:p w:rsidR="00000000" w:rsidRDefault="004D1CF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4D1CF3">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12.06.2020</w:t>
          </w:r>
        </w:p>
      </w:tc>
    </w:tr>
  </w:tbl>
  <w:p w:rsidR="00000000" w:rsidRDefault="004D1CF3">
    <w:pPr>
      <w:pStyle w:val="ConsPlusNormal"/>
      <w:pBdr>
        <w:bottom w:val="single" w:sz="12" w:space="0" w:color="auto"/>
      </w:pBdr>
      <w:jc w:val="center"/>
      <w:rPr>
        <w:sz w:val="2"/>
        <w:szCs w:val="2"/>
      </w:rPr>
    </w:pPr>
  </w:p>
  <w:p w:rsidR="00000000" w:rsidRDefault="004D1CF3">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1C"/>
    <w:rsid w:val="004C206F"/>
    <w:rsid w:val="004D1CF3"/>
    <w:rsid w:val="00685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4B73DD-69B8-4EF5-A39D-3D9B39C3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17810</Words>
  <Characters>101521</Characters>
  <Application>Microsoft Office Word</Application>
  <DocSecurity>2</DocSecurity>
  <Lines>846</Lines>
  <Paragraphs>238</Paragraphs>
  <ScaleCrop>false</ScaleCrop>
  <HeadingPairs>
    <vt:vector size="2" baseType="variant">
      <vt:variant>
        <vt:lpstr>Название</vt:lpstr>
      </vt:variant>
      <vt:variant>
        <vt:i4>1</vt:i4>
      </vt:variant>
    </vt:vector>
  </HeadingPairs>
  <TitlesOfParts>
    <vt:vector size="1" baseType="lpstr">
      <vt:lpstr>&lt;Письмо&gt; Минобрнауки России от 30.05.2012 N МД-583/19"О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vt:lpstr>
    </vt:vector>
  </TitlesOfParts>
  <Company>КонсультантПлюс Версия 4018.00.50</Company>
  <LinksUpToDate>false</LinksUpToDate>
  <CharactersWithSpaces>119093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Минобрнауки России от 30.05.2012 N МД-583/19"О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dc:title>
  <dc:subject/>
  <dc:creator>Пользователь Windows</dc:creator>
  <cp:keywords/>
  <dc:description/>
  <cp:lastModifiedBy>Пользователь Windows</cp:lastModifiedBy>
  <cp:revision>2</cp:revision>
  <dcterms:created xsi:type="dcterms:W3CDTF">2020-06-12T12:30:00Z</dcterms:created>
  <dcterms:modified xsi:type="dcterms:W3CDTF">2020-06-12T12:30:00Z</dcterms:modified>
</cp:coreProperties>
</file>