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6"/>
        <w:gridCol w:w="3315"/>
      </w:tblGrid>
      <w:tr w:rsidR="007D65BB" w14:paraId="0781D6EB" w14:textId="77777777" w:rsidTr="007163CE">
        <w:tc>
          <w:tcPr>
            <w:tcW w:w="4785" w:type="dxa"/>
          </w:tcPr>
          <w:p w14:paraId="518CFC22" w14:textId="77777777" w:rsidR="007D65BB" w:rsidRDefault="008E4A81" w:rsidP="007163CE">
            <w:r>
              <w:rPr>
                <w:noProof/>
              </w:rPr>
              <w:pict w14:anchorId="5F1356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47.25pt;height:23.25pt;visibility:visible;mso-wrap-style:square;mso-width-percent:0;mso-height-percent:0;mso-width-percent:0;mso-height-percent:0" o:bullet="t"/>
              </w:pict>
            </w:r>
            <w:r w:rsidR="007D65BB" w:rsidRPr="005F62FA">
              <w:rPr>
                <w:noProof/>
              </w:rPr>
              <w:drawing>
                <wp:inline distT="0" distB="0" distL="0" distR="0" wp14:anchorId="52F8809F" wp14:editId="226B3000">
                  <wp:extent cx="1028700" cy="1028700"/>
                  <wp:effectExtent l="19050" t="0" r="0" b="0"/>
                  <wp:docPr id="2" name="Рисунок 6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386" cy="1029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28B18A8E" w14:textId="77777777" w:rsidR="007D65BB" w:rsidRPr="000D146C" w:rsidRDefault="007D65BB" w:rsidP="007163CE">
            <w:pPr>
              <w:rPr>
                <w:b/>
                <w:sz w:val="28"/>
                <w:szCs w:val="28"/>
              </w:rPr>
            </w:pPr>
            <w:r w:rsidRPr="000D146C">
              <w:rPr>
                <w:b/>
                <w:sz w:val="28"/>
                <w:szCs w:val="28"/>
              </w:rPr>
              <w:t>Шифр</w:t>
            </w: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                 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</w:tblGrid>
            <w:tr w:rsidR="007D65BB" w:rsidRPr="000D146C" w14:paraId="4290FAEF" w14:textId="77777777" w:rsidTr="007163CE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1D3A22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4C0E4F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DAC04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CDB96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4EF77CF6" w14:textId="77777777" w:rsidR="007D65BB" w:rsidRDefault="007D65BB" w:rsidP="007163CE">
            <w:pPr>
              <w:jc w:val="right"/>
            </w:pPr>
          </w:p>
        </w:tc>
      </w:tr>
    </w:tbl>
    <w:p w14:paraId="1B1E97EA" w14:textId="77777777" w:rsidR="007163CE" w:rsidRDefault="007163CE" w:rsidP="007D65BB"/>
    <w:p w14:paraId="7FB6BBBA" w14:textId="61EE70E6" w:rsidR="007D65BB" w:rsidRPr="009364E1" w:rsidRDefault="00C5402F" w:rsidP="007D65BB">
      <w:pPr>
        <w:jc w:val="center"/>
        <w:rPr>
          <w:b/>
        </w:rPr>
      </w:pPr>
      <w:r w:rsidRPr="00C5402F">
        <w:rPr>
          <w:b/>
        </w:rPr>
        <w:t>7</w:t>
      </w:r>
      <w:r w:rsidR="00AF5C70" w:rsidRPr="00C5402F">
        <w:rPr>
          <w:b/>
        </w:rPr>
        <w:t xml:space="preserve"> декабря</w:t>
      </w:r>
      <w:r w:rsidR="007D65BB" w:rsidRPr="00C5402F">
        <w:rPr>
          <w:b/>
        </w:rPr>
        <w:t xml:space="preserve"> 20</w:t>
      </w:r>
      <w:r w:rsidR="007211E5" w:rsidRPr="00C5402F">
        <w:rPr>
          <w:b/>
        </w:rPr>
        <w:t>20</w:t>
      </w:r>
    </w:p>
    <w:p w14:paraId="3F2C4217" w14:textId="77777777" w:rsidR="007D65BB" w:rsidRPr="009364E1" w:rsidRDefault="007D65BB" w:rsidP="004C7DA7">
      <w:pPr>
        <w:rPr>
          <w:b/>
        </w:rPr>
      </w:pPr>
    </w:p>
    <w:p w14:paraId="1FF03557" w14:textId="77777777" w:rsidR="007D65BB" w:rsidRPr="009364E1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>Муниципальный этап</w:t>
      </w:r>
    </w:p>
    <w:p w14:paraId="5D3AFAEF" w14:textId="77777777" w:rsidR="007D65BB" w:rsidRPr="009364E1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>Всероссийской олимпиады школьников</w:t>
      </w:r>
    </w:p>
    <w:p w14:paraId="3AB982BC" w14:textId="77777777" w:rsidR="007163CE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 xml:space="preserve">по </w:t>
      </w:r>
      <w:r w:rsidR="007163CE">
        <w:rPr>
          <w:b/>
          <w:smallCaps/>
          <w:sz w:val="28"/>
          <w:szCs w:val="28"/>
        </w:rPr>
        <w:t>ЭКОНОМИКЕ</w:t>
      </w:r>
      <w:r w:rsidR="007163CE" w:rsidRPr="009364E1">
        <w:rPr>
          <w:b/>
          <w:smallCaps/>
        </w:rPr>
        <w:t xml:space="preserve"> </w:t>
      </w:r>
    </w:p>
    <w:p w14:paraId="79D92CF3" w14:textId="3BD59E90" w:rsidR="007D65BB" w:rsidRPr="009364E1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>20</w:t>
      </w:r>
      <w:r w:rsidR="007211E5">
        <w:rPr>
          <w:b/>
          <w:smallCaps/>
        </w:rPr>
        <w:t>20</w:t>
      </w:r>
      <w:r w:rsidRPr="009364E1">
        <w:rPr>
          <w:b/>
          <w:smallCaps/>
        </w:rPr>
        <w:t>/20</w:t>
      </w:r>
      <w:r w:rsidR="009C1735">
        <w:rPr>
          <w:b/>
          <w:smallCaps/>
        </w:rPr>
        <w:t>2</w:t>
      </w:r>
      <w:r w:rsidR="007211E5">
        <w:rPr>
          <w:b/>
          <w:smallCaps/>
        </w:rPr>
        <w:t>1</w:t>
      </w:r>
      <w:r w:rsidRPr="009364E1">
        <w:rPr>
          <w:b/>
          <w:smallCaps/>
        </w:rPr>
        <w:t xml:space="preserve"> учебного года</w:t>
      </w:r>
    </w:p>
    <w:p w14:paraId="2874DB7F" w14:textId="77777777" w:rsidR="007D65BB" w:rsidRPr="009364E1" w:rsidRDefault="007D65BB" w:rsidP="007D65BB"/>
    <w:p w14:paraId="1D153598" w14:textId="299BE975" w:rsidR="007D65BB" w:rsidRPr="00C5402F" w:rsidRDefault="007D65BB" w:rsidP="00CF7354">
      <w:pPr>
        <w:jc w:val="center"/>
        <w:rPr>
          <w:b/>
        </w:rPr>
      </w:pPr>
      <w:r w:rsidRPr="009364E1">
        <w:rPr>
          <w:b/>
        </w:rPr>
        <w:t xml:space="preserve">Комплект заданий для учеников </w:t>
      </w:r>
      <w:r w:rsidR="006253B5">
        <w:rPr>
          <w:b/>
        </w:rPr>
        <w:t>10</w:t>
      </w:r>
      <w:r w:rsidR="007163CE">
        <w:rPr>
          <w:b/>
        </w:rPr>
        <w:t>-</w:t>
      </w:r>
      <w:r w:rsidR="006253B5">
        <w:rPr>
          <w:b/>
        </w:rPr>
        <w:t>11</w:t>
      </w:r>
      <w:r w:rsidRPr="009364E1">
        <w:rPr>
          <w:b/>
        </w:rPr>
        <w:t xml:space="preserve"> классов</w:t>
      </w:r>
    </w:p>
    <w:tbl>
      <w:tblPr>
        <w:tblpPr w:leftFromText="180" w:rightFromText="180" w:vertAnchor="text" w:horzAnchor="margin" w:tblpX="376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1752"/>
        <w:gridCol w:w="1620"/>
        <w:gridCol w:w="1620"/>
      </w:tblGrid>
      <w:tr w:rsidR="007163CE" w:rsidRPr="007163CE" w14:paraId="25C89C38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C1C3" w14:textId="77777777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Номер</w:t>
            </w:r>
          </w:p>
          <w:p w14:paraId="44D742DC" w14:textId="77777777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 xml:space="preserve"> задания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D6C7" w14:textId="77777777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Баллы</w:t>
            </w:r>
          </w:p>
        </w:tc>
        <w:tc>
          <w:tcPr>
            <w:tcW w:w="1620" w:type="dxa"/>
          </w:tcPr>
          <w:p w14:paraId="00385681" w14:textId="77777777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Номер задания</w:t>
            </w:r>
          </w:p>
        </w:tc>
        <w:tc>
          <w:tcPr>
            <w:tcW w:w="1620" w:type="dxa"/>
          </w:tcPr>
          <w:p w14:paraId="0C5B4DE9" w14:textId="77777777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Баллы</w:t>
            </w:r>
          </w:p>
        </w:tc>
      </w:tr>
      <w:tr w:rsidR="00F52717" w:rsidRPr="007163CE" w14:paraId="607ECC3A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D785" w14:textId="77777777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C2F9" w14:textId="7CD5FC51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5301AEBF" w14:textId="35F3D7E9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620" w:type="dxa"/>
          </w:tcPr>
          <w:p w14:paraId="0299C748" w14:textId="51D0B697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F52717" w:rsidRPr="007163CE" w14:paraId="55DF64BD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BA51" w14:textId="77777777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9FD3" w14:textId="383DB89F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5CAD38CB" w14:textId="4EF98E81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620" w:type="dxa"/>
          </w:tcPr>
          <w:p w14:paraId="7C68A719" w14:textId="56DCC7EC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F52717" w:rsidRPr="007163CE" w14:paraId="4EEE76E1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8DD5" w14:textId="77777777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2928" w14:textId="685673F7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0EF591EA" w14:textId="6EEE9980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620" w:type="dxa"/>
          </w:tcPr>
          <w:p w14:paraId="7DEB8230" w14:textId="5283AB80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F52717" w:rsidRPr="007163CE" w14:paraId="4728F70A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70ED" w14:textId="77777777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101B" w14:textId="57ABBC9F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6A16DE1B" w14:textId="20572BD6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620" w:type="dxa"/>
          </w:tcPr>
          <w:p w14:paraId="0A53AD38" w14:textId="4B397E84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F52717" w:rsidRPr="007163CE" w14:paraId="42F9EB2A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DEDB" w14:textId="1819DB9C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664E" w14:textId="726FFD32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73A783A4" w14:textId="1C0BF8DD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620" w:type="dxa"/>
          </w:tcPr>
          <w:p w14:paraId="7C722B74" w14:textId="6F71FCB8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F52717" w:rsidRPr="007163CE" w14:paraId="7681743C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67C3" w14:textId="330AA10D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7954" w14:textId="4D515469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4D2D9562" w14:textId="02F91A08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620" w:type="dxa"/>
          </w:tcPr>
          <w:p w14:paraId="68C8B2D5" w14:textId="296849B3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F52717" w:rsidRPr="007163CE" w14:paraId="5DB64A63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E531" w14:textId="39D13E19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5767" w14:textId="442013B1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4D17D2A6" w14:textId="20E012A0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620" w:type="dxa"/>
          </w:tcPr>
          <w:p w14:paraId="25F9080B" w14:textId="4F375040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F52717" w:rsidRPr="007163CE" w14:paraId="66475882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CD25" w14:textId="2B481EC6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F44F" w14:textId="1DA03516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64FC5BE1" w14:textId="180E9612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620" w:type="dxa"/>
          </w:tcPr>
          <w:p w14:paraId="405DB722" w14:textId="029FFCD2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F52717" w:rsidRPr="007163CE" w14:paraId="4903B086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0F3B" w14:textId="61D03C63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00AE" w14:textId="262140EB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1CF20089" w14:textId="4EB2B451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620" w:type="dxa"/>
          </w:tcPr>
          <w:p w14:paraId="0B0B3BD9" w14:textId="38BC71D4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F52717" w:rsidRPr="007163CE" w14:paraId="0DB9950C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9D95" w14:textId="0C103743" w:rsidR="00F52717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5CE1" w14:textId="64C44C7D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08FB1855" w14:textId="11840167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620" w:type="dxa"/>
          </w:tcPr>
          <w:p w14:paraId="23E11A45" w14:textId="10367B2D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F52717" w:rsidRPr="007163CE" w14:paraId="347002A2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E377" w14:textId="4C3202D7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1D74" w14:textId="59B73E6F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4DBCC115" w14:textId="556038F7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 xml:space="preserve">Задача 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5D482994" w14:textId="4766AC90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F52717" w:rsidRPr="007163CE" w14:paraId="6C86AAFE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E1F5" w14:textId="67D99453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5D6D" w14:textId="65E31F29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5E9B0E3D" w14:textId="5554F149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Задача 2</w:t>
            </w:r>
          </w:p>
        </w:tc>
        <w:tc>
          <w:tcPr>
            <w:tcW w:w="1620" w:type="dxa"/>
          </w:tcPr>
          <w:p w14:paraId="7D7E2CB9" w14:textId="464D6BA3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F52717" w:rsidRPr="007163CE" w14:paraId="4F3CAECC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1ADF" w14:textId="6AA71F21" w:rsidR="00F52717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9F8D" w14:textId="552F44E1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67E6A316" w14:textId="0594650B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Задача 3</w:t>
            </w:r>
          </w:p>
        </w:tc>
        <w:tc>
          <w:tcPr>
            <w:tcW w:w="1620" w:type="dxa"/>
          </w:tcPr>
          <w:p w14:paraId="160B6C0B" w14:textId="06DFD77D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73A74">
              <w:rPr>
                <w:sz w:val="22"/>
                <w:szCs w:val="22"/>
              </w:rPr>
              <w:t>5</w:t>
            </w:r>
          </w:p>
        </w:tc>
      </w:tr>
      <w:tr w:rsidR="00F52717" w:rsidRPr="007163CE" w14:paraId="4F0F6379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347F" w14:textId="2EF7192C" w:rsidR="00F52717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AC33" w14:textId="614292CA" w:rsidR="00F52717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58AE05FB" w14:textId="77777777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272845ED" w14:textId="77777777" w:rsidR="00F52717" w:rsidRDefault="00F52717" w:rsidP="00F52717">
            <w:pPr>
              <w:jc w:val="center"/>
              <w:rPr>
                <w:sz w:val="22"/>
                <w:szCs w:val="22"/>
              </w:rPr>
            </w:pPr>
          </w:p>
        </w:tc>
      </w:tr>
      <w:tr w:rsidR="00F52717" w:rsidRPr="007163CE" w14:paraId="59A72256" w14:textId="77777777" w:rsidTr="007163CE">
        <w:trPr>
          <w:gridAfter w:val="2"/>
          <w:wAfter w:w="3240" w:type="dxa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C0CC" w14:textId="1FA60ADA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0298" w14:textId="0CBE01E0" w:rsidR="00F52717" w:rsidRPr="007163CE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52717" w:rsidRPr="007163CE" w14:paraId="5F5BD4B0" w14:textId="77777777" w:rsidTr="007163CE"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2204" w14:textId="77777777" w:rsidR="00F52717" w:rsidRPr="007163CE" w:rsidRDefault="00F52717" w:rsidP="00F52717">
            <w:pPr>
              <w:jc w:val="right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Общий балл</w:t>
            </w:r>
          </w:p>
          <w:p w14:paraId="6D6EFF6B" w14:textId="77777777" w:rsidR="00F52717" w:rsidRPr="007163CE" w:rsidRDefault="00F52717" w:rsidP="00F527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40" w:type="dxa"/>
            <w:gridSpan w:val="2"/>
          </w:tcPr>
          <w:p w14:paraId="56499166" w14:textId="2C224C4A" w:rsidR="00F52717" w:rsidRPr="00364727" w:rsidRDefault="00F52717" w:rsidP="00F52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14:paraId="23DC51AE" w14:textId="77777777" w:rsidR="00557F05" w:rsidRDefault="00557F05" w:rsidP="007D65BB">
      <w:pPr>
        <w:pStyle w:val="Default"/>
        <w:rPr>
          <w:bCs/>
          <w:iCs/>
          <w:sz w:val="18"/>
          <w:szCs w:val="18"/>
        </w:rPr>
      </w:pPr>
    </w:p>
    <w:p w14:paraId="5636400C" w14:textId="77777777" w:rsidR="007D65BB" w:rsidRPr="007D65BB" w:rsidRDefault="005A4A51" w:rsidP="007D65BB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>Председатель жюри: _________________(_______________________)</w:t>
      </w:r>
    </w:p>
    <w:p w14:paraId="7A440344" w14:textId="77777777" w:rsidR="007D65BB" w:rsidRDefault="007D65BB" w:rsidP="005A4A51">
      <w:pPr>
        <w:pStyle w:val="Default"/>
        <w:rPr>
          <w:b/>
          <w:bCs/>
          <w:i/>
          <w:iCs/>
          <w:sz w:val="18"/>
          <w:szCs w:val="18"/>
        </w:rPr>
      </w:pPr>
    </w:p>
    <w:p w14:paraId="1E3E5206" w14:textId="77777777" w:rsidR="005A4A51" w:rsidRDefault="005A4A51" w:rsidP="005A4A51">
      <w:pPr>
        <w:pStyle w:val="Default"/>
        <w:rPr>
          <w:bCs/>
          <w:iCs/>
          <w:sz w:val="18"/>
          <w:szCs w:val="18"/>
        </w:rPr>
      </w:pPr>
      <w:r w:rsidRPr="005A4A51">
        <w:rPr>
          <w:bCs/>
          <w:iCs/>
          <w:sz w:val="18"/>
          <w:szCs w:val="18"/>
        </w:rPr>
        <w:t xml:space="preserve">Члены жюри : </w:t>
      </w:r>
      <w:r>
        <w:rPr>
          <w:bCs/>
          <w:iCs/>
          <w:sz w:val="18"/>
          <w:szCs w:val="18"/>
        </w:rPr>
        <w:t xml:space="preserve"> </w:t>
      </w:r>
      <w:r w:rsidR="00EB39E2">
        <w:rPr>
          <w:bCs/>
          <w:iCs/>
          <w:sz w:val="18"/>
          <w:szCs w:val="18"/>
        </w:rPr>
        <w:t xml:space="preserve">   </w:t>
      </w:r>
      <w:r>
        <w:rPr>
          <w:bCs/>
          <w:iCs/>
          <w:sz w:val="18"/>
          <w:szCs w:val="18"/>
        </w:rPr>
        <w:t>_____________________(_______________________)</w:t>
      </w:r>
    </w:p>
    <w:p w14:paraId="57DD6FA5" w14:textId="77777777" w:rsidR="00EB39E2" w:rsidRDefault="005A4A51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</w:t>
      </w:r>
    </w:p>
    <w:p w14:paraId="6510E102" w14:textId="77777777" w:rsidR="005A4A51" w:rsidRDefault="00EB39E2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  </w:t>
      </w:r>
      <w:r w:rsidR="005A4A51">
        <w:rPr>
          <w:bCs/>
          <w:iCs/>
          <w:sz w:val="18"/>
          <w:szCs w:val="18"/>
        </w:rPr>
        <w:t>_____________________ ( _______________________)</w:t>
      </w:r>
    </w:p>
    <w:p w14:paraId="53950249" w14:textId="77777777" w:rsidR="00EB39E2" w:rsidRDefault="005A4A51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</w:t>
      </w:r>
    </w:p>
    <w:p w14:paraId="16858E54" w14:textId="77777777" w:rsidR="005A4A51" w:rsidRPr="005A4A51" w:rsidRDefault="00EB39E2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</w:t>
      </w:r>
      <w:r w:rsidR="005A4A51">
        <w:rPr>
          <w:bCs/>
          <w:iCs/>
          <w:sz w:val="18"/>
          <w:szCs w:val="18"/>
        </w:rPr>
        <w:t>______________________(________________________)</w:t>
      </w:r>
    </w:p>
    <w:p w14:paraId="33D6B09B" w14:textId="2687583C" w:rsidR="00123828" w:rsidRPr="00942427" w:rsidRDefault="00123828" w:rsidP="00942427">
      <w:pPr>
        <w:pStyle w:val="Default"/>
        <w:jc w:val="center"/>
        <w:rPr>
          <w:bCs/>
          <w:iCs/>
          <w:sz w:val="18"/>
          <w:szCs w:val="18"/>
        </w:rPr>
      </w:pPr>
      <w:r w:rsidRPr="00123828">
        <w:rPr>
          <w:b/>
          <w:bCs/>
          <w:i/>
          <w:iCs/>
          <w:sz w:val="20"/>
          <w:szCs w:val="20"/>
        </w:rPr>
        <w:t>Уважаемый участник Олимпиады!</w:t>
      </w:r>
    </w:p>
    <w:p w14:paraId="4E41F3AA" w14:textId="77777777" w:rsidR="00123828" w:rsidRPr="00123828" w:rsidRDefault="00123828" w:rsidP="00123828">
      <w:pPr>
        <w:pStyle w:val="Default"/>
        <w:jc w:val="center"/>
        <w:rPr>
          <w:sz w:val="20"/>
          <w:szCs w:val="20"/>
        </w:rPr>
      </w:pPr>
    </w:p>
    <w:p w14:paraId="532D93ED" w14:textId="25C82645" w:rsidR="00123828" w:rsidRPr="006253B5" w:rsidRDefault="00123828" w:rsidP="001238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  <w:lang w:eastAsia="en-US"/>
        </w:rPr>
      </w:pPr>
      <w:r w:rsidRPr="00123828">
        <w:rPr>
          <w:bCs/>
          <w:sz w:val="18"/>
          <w:szCs w:val="18"/>
        </w:rPr>
        <w:t>Мы приветствуем вас на 2 туре предметной олимпиады. Прежде чем приступить к работе, внимательно прочитайте инструкцию.</w:t>
      </w:r>
    </w:p>
    <w:p w14:paraId="1690DCC4" w14:textId="77777777" w:rsidR="00123828" w:rsidRPr="00123828" w:rsidRDefault="00123828" w:rsidP="00123828">
      <w:pPr>
        <w:pStyle w:val="Default"/>
        <w:ind w:firstLine="709"/>
        <w:jc w:val="both"/>
        <w:rPr>
          <w:sz w:val="18"/>
          <w:szCs w:val="18"/>
        </w:rPr>
      </w:pPr>
      <w:r w:rsidRPr="00123828">
        <w:rPr>
          <w:sz w:val="18"/>
          <w:szCs w:val="18"/>
        </w:rPr>
        <w:t xml:space="preserve">Вам предстоит выполнить теоретические (письменные) и тестовые задания. </w:t>
      </w:r>
    </w:p>
    <w:p w14:paraId="4E7213BC" w14:textId="77777777" w:rsidR="00123828" w:rsidRPr="00123828" w:rsidRDefault="00123828" w:rsidP="00123828">
      <w:pPr>
        <w:pStyle w:val="Default"/>
        <w:ind w:firstLine="709"/>
        <w:jc w:val="both"/>
        <w:rPr>
          <w:sz w:val="18"/>
          <w:szCs w:val="18"/>
        </w:rPr>
      </w:pPr>
      <w:r w:rsidRPr="00123828">
        <w:rPr>
          <w:i/>
          <w:iCs/>
          <w:sz w:val="18"/>
          <w:szCs w:val="18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096BE68C" w14:textId="77777777" w:rsidR="00123828" w:rsidRPr="00123828" w:rsidRDefault="00123828" w:rsidP="00123828">
      <w:pPr>
        <w:pStyle w:val="Default"/>
        <w:numPr>
          <w:ilvl w:val="0"/>
          <w:numId w:val="1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 w:rsidRPr="00123828">
        <w:rPr>
          <w:sz w:val="18"/>
          <w:szCs w:val="18"/>
        </w:rPr>
        <w:t xml:space="preserve">не спеша, внимательно прочитайте задание и определите, наиболее верный и полный ответ; </w:t>
      </w:r>
    </w:p>
    <w:p w14:paraId="0B7834C5" w14:textId="77777777" w:rsidR="00123828" w:rsidRPr="00123828" w:rsidRDefault="00123828" w:rsidP="00123828">
      <w:pPr>
        <w:pStyle w:val="Default"/>
        <w:numPr>
          <w:ilvl w:val="0"/>
          <w:numId w:val="1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 w:rsidRPr="00123828">
        <w:rPr>
          <w:sz w:val="18"/>
          <w:szCs w:val="18"/>
        </w:rPr>
        <w:t xml:space="preserve">отвечая на теоретический вопрос, обдумайте и сформулируйте конкретный ответ только на поставленный вопрос; </w:t>
      </w:r>
    </w:p>
    <w:p w14:paraId="1D8D2DFA" w14:textId="77777777" w:rsidR="00123828" w:rsidRPr="00123828" w:rsidRDefault="00123828" w:rsidP="00123828">
      <w:pPr>
        <w:pStyle w:val="Default"/>
        <w:numPr>
          <w:ilvl w:val="0"/>
          <w:numId w:val="1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 w:rsidRPr="00123828">
        <w:rPr>
          <w:sz w:val="18"/>
          <w:szCs w:val="18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4C29A371" w14:textId="77777777" w:rsidR="00123828" w:rsidRPr="00123828" w:rsidRDefault="00123828" w:rsidP="00123828">
      <w:pPr>
        <w:pStyle w:val="Default"/>
        <w:numPr>
          <w:ilvl w:val="0"/>
          <w:numId w:val="1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14:paraId="746FF4CC" w14:textId="77777777" w:rsidR="00123828" w:rsidRPr="00123828" w:rsidRDefault="00123828" w:rsidP="00123828">
      <w:pPr>
        <w:pStyle w:val="Default"/>
        <w:tabs>
          <w:tab w:val="left" w:pos="284"/>
        </w:tabs>
        <w:ind w:firstLine="142"/>
        <w:jc w:val="both"/>
        <w:rPr>
          <w:color w:val="auto"/>
          <w:sz w:val="18"/>
          <w:szCs w:val="18"/>
        </w:rPr>
      </w:pPr>
      <w:r w:rsidRPr="00123828">
        <w:rPr>
          <w:i/>
          <w:iCs/>
          <w:color w:val="auto"/>
          <w:sz w:val="18"/>
          <w:szCs w:val="18"/>
        </w:rPr>
        <w:t xml:space="preserve">Выполнение тестовых заданий целесообразно организовать следующим образом: </w:t>
      </w:r>
    </w:p>
    <w:p w14:paraId="060F32A5" w14:textId="77777777" w:rsidR="00123828" w:rsidRPr="00123828" w:rsidRDefault="00123828" w:rsidP="00123828">
      <w:pPr>
        <w:pStyle w:val="Default"/>
        <w:numPr>
          <w:ilvl w:val="0"/>
          <w:numId w:val="2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не спеша, внимательно прочитайте тестовое задание; </w:t>
      </w:r>
    </w:p>
    <w:p w14:paraId="10169339" w14:textId="77777777" w:rsidR="00123828" w:rsidRPr="00123828" w:rsidRDefault="00123828" w:rsidP="00123828">
      <w:pPr>
        <w:pStyle w:val="Default"/>
        <w:numPr>
          <w:ilvl w:val="0"/>
          <w:numId w:val="2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определите, какой из предложенных вариантов ответа наиболее верный и полный; </w:t>
      </w:r>
    </w:p>
    <w:p w14:paraId="4D1ABCC9" w14:textId="77777777" w:rsidR="00123828" w:rsidRPr="00123828" w:rsidRDefault="00123828" w:rsidP="00123828">
      <w:pPr>
        <w:pStyle w:val="Default"/>
        <w:numPr>
          <w:ilvl w:val="0"/>
          <w:numId w:val="2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обведите кружком букву, соответствующую выбранному Вами ответу; </w:t>
      </w:r>
    </w:p>
    <w:p w14:paraId="15C94503" w14:textId="77777777" w:rsidR="00123828" w:rsidRPr="00123828" w:rsidRDefault="00123828" w:rsidP="00123828">
      <w:pPr>
        <w:pStyle w:val="Default"/>
        <w:numPr>
          <w:ilvl w:val="0"/>
          <w:numId w:val="2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продолжайте таким образом работу до завершения выполнения тестовых заданий; </w:t>
      </w:r>
    </w:p>
    <w:p w14:paraId="65693D55" w14:textId="77777777" w:rsidR="00123828" w:rsidRPr="00123828" w:rsidRDefault="00123828" w:rsidP="00123828">
      <w:pPr>
        <w:pStyle w:val="Default"/>
        <w:numPr>
          <w:ilvl w:val="0"/>
          <w:numId w:val="2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после выполнения всех предложенных заданий еще раз удостоверьтесь в правильности выбранных Вами ответов; </w:t>
      </w:r>
    </w:p>
    <w:p w14:paraId="1162DD65" w14:textId="77777777" w:rsidR="00123828" w:rsidRPr="00123828" w:rsidRDefault="00123828" w:rsidP="00123828">
      <w:pPr>
        <w:pStyle w:val="Default"/>
        <w:numPr>
          <w:ilvl w:val="0"/>
          <w:numId w:val="2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если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 </w:t>
      </w:r>
    </w:p>
    <w:p w14:paraId="18D4144E" w14:textId="77777777" w:rsidR="00123828" w:rsidRPr="00123828" w:rsidRDefault="00123828" w:rsidP="00123828">
      <w:pPr>
        <w:pStyle w:val="Default"/>
        <w:ind w:firstLine="709"/>
        <w:jc w:val="both"/>
        <w:rPr>
          <w:color w:val="auto"/>
          <w:sz w:val="18"/>
          <w:szCs w:val="18"/>
        </w:rPr>
      </w:pPr>
      <w:r w:rsidRPr="00123828">
        <w:rPr>
          <w:i/>
          <w:iCs/>
          <w:color w:val="auto"/>
          <w:sz w:val="18"/>
          <w:szCs w:val="18"/>
        </w:rPr>
        <w:t xml:space="preserve">Предупреждаем Вас, что: </w:t>
      </w:r>
    </w:p>
    <w:p w14:paraId="1B1BB90C" w14:textId="77777777" w:rsidR="00123828" w:rsidRPr="009919C5" w:rsidRDefault="00123828" w:rsidP="00123828">
      <w:pPr>
        <w:pStyle w:val="Default"/>
        <w:numPr>
          <w:ilvl w:val="0"/>
          <w:numId w:val="3"/>
        </w:numPr>
        <w:tabs>
          <w:tab w:val="left" w:pos="426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при оценке тестовых заданий, где необходимо определить один </w:t>
      </w:r>
      <w:r w:rsidRPr="00123828">
        <w:rPr>
          <w:i/>
          <w:iCs/>
          <w:color w:val="auto"/>
          <w:sz w:val="18"/>
          <w:szCs w:val="18"/>
        </w:rPr>
        <w:t>правильный ответ</w:t>
      </w:r>
      <w:r w:rsidRPr="00123828">
        <w:rPr>
          <w:color w:val="auto"/>
          <w:sz w:val="18"/>
          <w:szCs w:val="18"/>
        </w:rPr>
        <w:t xml:space="preserve">, 0 баллов выставляется как за неверный ответ, а также, если участником отмечены </w:t>
      </w:r>
      <w:r w:rsidRPr="009919C5">
        <w:rPr>
          <w:color w:val="auto"/>
          <w:sz w:val="18"/>
          <w:szCs w:val="18"/>
        </w:rPr>
        <w:t xml:space="preserve">несколько ответов (в том числе правильный), или все ответы; </w:t>
      </w:r>
    </w:p>
    <w:p w14:paraId="3979C06D" w14:textId="7D42D4A0" w:rsidR="008A06F9" w:rsidRPr="009919C5" w:rsidRDefault="00123828" w:rsidP="008A06F9">
      <w:pPr>
        <w:pStyle w:val="Default"/>
        <w:numPr>
          <w:ilvl w:val="0"/>
          <w:numId w:val="3"/>
        </w:numPr>
        <w:tabs>
          <w:tab w:val="left" w:pos="426"/>
        </w:tabs>
        <w:ind w:left="0" w:firstLine="142"/>
        <w:jc w:val="both"/>
        <w:rPr>
          <w:color w:val="auto"/>
          <w:sz w:val="18"/>
          <w:szCs w:val="18"/>
        </w:rPr>
      </w:pPr>
      <w:r w:rsidRPr="009919C5">
        <w:rPr>
          <w:color w:val="auto"/>
          <w:sz w:val="18"/>
          <w:szCs w:val="18"/>
        </w:rPr>
        <w:t xml:space="preserve">при оценке тестовых заданий, где необходимо определить все </w:t>
      </w:r>
      <w:r w:rsidRPr="009919C5">
        <w:rPr>
          <w:i/>
          <w:iCs/>
          <w:color w:val="auto"/>
          <w:sz w:val="18"/>
          <w:szCs w:val="18"/>
        </w:rPr>
        <w:t>правильные ответы</w:t>
      </w:r>
      <w:r w:rsidRPr="009919C5">
        <w:rPr>
          <w:color w:val="auto"/>
          <w:sz w:val="18"/>
          <w:szCs w:val="18"/>
        </w:rPr>
        <w:t xml:space="preserve">, </w:t>
      </w:r>
      <w:r w:rsidR="008A27E6" w:rsidRPr="009919C5">
        <w:rPr>
          <w:color w:val="auto"/>
          <w:sz w:val="18"/>
          <w:szCs w:val="18"/>
        </w:rPr>
        <w:t xml:space="preserve">можно получить 3 балла, 1 балл или 0 баллов. </w:t>
      </w:r>
      <w:r w:rsidRPr="009919C5">
        <w:rPr>
          <w:i/>
          <w:iCs/>
          <w:color w:val="auto"/>
          <w:sz w:val="18"/>
          <w:szCs w:val="18"/>
        </w:rPr>
        <w:t xml:space="preserve">0 баллов </w:t>
      </w:r>
      <w:r w:rsidRPr="009919C5">
        <w:rPr>
          <w:color w:val="auto"/>
          <w:sz w:val="18"/>
          <w:szCs w:val="18"/>
        </w:rPr>
        <w:t xml:space="preserve">выставляется, если участником отмечено большее количество ответов, чем предусмотрено в задании (в том числе правильные ответы), обведены все ответы. </w:t>
      </w:r>
      <w:r w:rsidR="008A06F9" w:rsidRPr="009919C5">
        <w:rPr>
          <w:color w:val="auto"/>
          <w:sz w:val="18"/>
          <w:szCs w:val="18"/>
        </w:rPr>
        <w:t xml:space="preserve"> </w:t>
      </w:r>
      <w:r w:rsidR="008A27E6" w:rsidRPr="009919C5">
        <w:rPr>
          <w:color w:val="auto"/>
          <w:sz w:val="18"/>
          <w:szCs w:val="18"/>
        </w:rPr>
        <w:t>1 балл с</w:t>
      </w:r>
      <w:r w:rsidR="008A06F9" w:rsidRPr="009919C5">
        <w:rPr>
          <w:color w:val="auto"/>
          <w:sz w:val="18"/>
          <w:szCs w:val="18"/>
        </w:rPr>
        <w:t>тавится, если даны частично верные ответы</w:t>
      </w:r>
      <w:r w:rsidR="008A27E6" w:rsidRPr="009919C5">
        <w:rPr>
          <w:color w:val="auto"/>
          <w:sz w:val="18"/>
          <w:szCs w:val="18"/>
        </w:rPr>
        <w:t>, неправильные ответы не отмечены</w:t>
      </w:r>
      <w:r w:rsidR="008A06F9" w:rsidRPr="009919C5">
        <w:rPr>
          <w:color w:val="auto"/>
          <w:sz w:val="18"/>
          <w:szCs w:val="18"/>
        </w:rPr>
        <w:t>.</w:t>
      </w:r>
      <w:r w:rsidR="008A27E6" w:rsidRPr="009919C5">
        <w:rPr>
          <w:color w:val="auto"/>
          <w:sz w:val="18"/>
          <w:szCs w:val="18"/>
        </w:rPr>
        <w:t xml:space="preserve"> 3 балла получает участник, если даны все верные ответы.</w:t>
      </w:r>
    </w:p>
    <w:p w14:paraId="626B701D" w14:textId="4334B32D" w:rsidR="002A0A85" w:rsidRPr="00123828" w:rsidRDefault="002A0A85" w:rsidP="00123828">
      <w:pPr>
        <w:pStyle w:val="Default"/>
        <w:numPr>
          <w:ilvl w:val="0"/>
          <w:numId w:val="3"/>
        </w:numPr>
        <w:tabs>
          <w:tab w:val="left" w:pos="426"/>
        </w:tabs>
        <w:ind w:left="0" w:firstLine="142"/>
        <w:jc w:val="both"/>
        <w:rPr>
          <w:color w:val="auto"/>
          <w:sz w:val="18"/>
          <w:szCs w:val="18"/>
        </w:rPr>
      </w:pPr>
      <w:r w:rsidRPr="009919C5">
        <w:rPr>
          <w:color w:val="auto"/>
          <w:sz w:val="18"/>
          <w:szCs w:val="18"/>
        </w:rPr>
        <w:t>В заданиях</w:t>
      </w:r>
      <w:r>
        <w:rPr>
          <w:color w:val="auto"/>
          <w:sz w:val="18"/>
          <w:szCs w:val="18"/>
        </w:rPr>
        <w:t xml:space="preserve">, где необходимо вписать ответ в ячейку, необходимо разборчиво вписывать слова </w:t>
      </w:r>
      <w:r w:rsidR="00623CBD">
        <w:rPr>
          <w:color w:val="auto"/>
          <w:sz w:val="18"/>
          <w:szCs w:val="18"/>
        </w:rPr>
        <w:t>и/или значения.</w:t>
      </w:r>
    </w:p>
    <w:p w14:paraId="60E3020A" w14:textId="4AF0F7DB" w:rsidR="00123828" w:rsidRPr="00123828" w:rsidRDefault="00123828" w:rsidP="00123828">
      <w:pPr>
        <w:pStyle w:val="ListParagraph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0" w:firstLine="142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123828">
        <w:rPr>
          <w:rFonts w:ascii="Times New Roman" w:eastAsia="Calibri" w:hAnsi="Times New Roman" w:cs="Times New Roman"/>
          <w:sz w:val="18"/>
          <w:szCs w:val="18"/>
          <w:lang w:eastAsia="en-US"/>
        </w:rPr>
        <w:t>При решении каждо</w:t>
      </w:r>
      <w:r w:rsidR="006253B5">
        <w:rPr>
          <w:rFonts w:ascii="Times New Roman" w:eastAsia="Calibri" w:hAnsi="Times New Roman" w:cs="Times New Roman"/>
          <w:sz w:val="18"/>
          <w:szCs w:val="18"/>
          <w:lang w:eastAsia="en-US"/>
        </w:rPr>
        <w:t>й</w:t>
      </w:r>
      <w:r w:rsidRPr="00123828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задачи с развернутым ответом решение должно быть выполнено </w:t>
      </w:r>
      <w:r w:rsidRPr="00123828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максимально подробно</w:t>
      </w:r>
      <w:r w:rsidRPr="00123828">
        <w:rPr>
          <w:rFonts w:ascii="Times New Roman" w:eastAsia="Calibri" w:hAnsi="Times New Roman" w:cs="Times New Roman"/>
          <w:sz w:val="18"/>
          <w:szCs w:val="18"/>
          <w:lang w:eastAsia="en-US"/>
        </w:rPr>
        <w:t>, поскольку итоговая оценка учитывает то, как</w:t>
      </w:r>
      <w:r w:rsidR="006253B5">
        <w:rPr>
          <w:rFonts w:ascii="Times New Roman" w:eastAsia="Calibri" w:hAnsi="Times New Roman" w:cs="Times New Roman"/>
          <w:sz w:val="18"/>
          <w:szCs w:val="18"/>
          <w:lang w:eastAsia="en-US"/>
        </w:rPr>
        <w:t>ой</w:t>
      </w:r>
      <w:r w:rsidRPr="00123828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процент приведенного решения является верным.</w:t>
      </w:r>
    </w:p>
    <w:p w14:paraId="7FD2114C" w14:textId="3A61CD72" w:rsidR="00123828" w:rsidRPr="00E57C08" w:rsidRDefault="00123828" w:rsidP="00123828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sz w:val="18"/>
          <w:szCs w:val="18"/>
          <w:lang w:eastAsia="en-US"/>
        </w:rPr>
      </w:pPr>
      <w:r w:rsidRPr="00E57C08">
        <w:rPr>
          <w:rFonts w:eastAsiaTheme="minorHAnsi"/>
          <w:sz w:val="18"/>
          <w:szCs w:val="18"/>
          <w:lang w:eastAsia="en-US"/>
        </w:rPr>
        <w:t>Во время выполнения заданий Олимпиады запрещается пользоваться справочн</w:t>
      </w:r>
      <w:r w:rsidR="006253B5">
        <w:rPr>
          <w:rFonts w:eastAsiaTheme="minorHAnsi"/>
          <w:sz w:val="18"/>
          <w:szCs w:val="18"/>
          <w:lang w:eastAsia="en-US"/>
        </w:rPr>
        <w:t>ой</w:t>
      </w:r>
      <w:r w:rsidRPr="00E57C08">
        <w:rPr>
          <w:rFonts w:eastAsiaTheme="minorHAnsi"/>
          <w:sz w:val="18"/>
          <w:szCs w:val="18"/>
          <w:lang w:eastAsia="en-US"/>
        </w:rPr>
        <w:t xml:space="preserve"> литературо</w:t>
      </w:r>
      <w:r w:rsidR="006253B5">
        <w:rPr>
          <w:rFonts w:eastAsiaTheme="minorHAnsi"/>
          <w:sz w:val="18"/>
          <w:szCs w:val="18"/>
          <w:lang w:eastAsia="en-US"/>
        </w:rPr>
        <w:t>й</w:t>
      </w:r>
      <w:r w:rsidRPr="00E57C08">
        <w:rPr>
          <w:rFonts w:eastAsiaTheme="minorHAnsi"/>
          <w:sz w:val="18"/>
          <w:szCs w:val="18"/>
          <w:lang w:eastAsia="en-US"/>
        </w:rPr>
        <w:t>, собственно</w:t>
      </w:r>
      <w:r w:rsidR="006253B5">
        <w:rPr>
          <w:rFonts w:eastAsiaTheme="minorHAnsi"/>
          <w:sz w:val="18"/>
          <w:szCs w:val="18"/>
          <w:lang w:eastAsia="en-US"/>
        </w:rPr>
        <w:t>й</w:t>
      </w:r>
      <w:r w:rsidRPr="00E57C08">
        <w:rPr>
          <w:rFonts w:eastAsiaTheme="minorHAnsi"/>
          <w:sz w:val="18"/>
          <w:szCs w:val="18"/>
          <w:lang w:eastAsia="en-US"/>
        </w:rPr>
        <w:t xml:space="preserve"> бумаг</w:t>
      </w:r>
      <w:r w:rsidR="006253B5">
        <w:rPr>
          <w:rFonts w:eastAsiaTheme="minorHAnsi"/>
          <w:sz w:val="18"/>
          <w:szCs w:val="18"/>
          <w:lang w:eastAsia="en-US"/>
        </w:rPr>
        <w:t>ой</w:t>
      </w:r>
      <w:r w:rsidRPr="00E57C08">
        <w:rPr>
          <w:rFonts w:eastAsiaTheme="minorHAnsi"/>
          <w:sz w:val="18"/>
          <w:szCs w:val="18"/>
          <w:lang w:eastAsia="en-US"/>
        </w:rPr>
        <w:t xml:space="preserve">, средствами связи. </w:t>
      </w:r>
      <w:r w:rsidR="002A0A85">
        <w:rPr>
          <w:rFonts w:eastAsiaTheme="minorHAnsi"/>
          <w:sz w:val="18"/>
          <w:szCs w:val="18"/>
          <w:lang w:eastAsia="en-US"/>
        </w:rPr>
        <w:t xml:space="preserve">При необходимости допускается пользование непрограммируемыми калькуляторами. </w:t>
      </w:r>
      <w:r w:rsidRPr="00E57C08">
        <w:rPr>
          <w:rFonts w:eastAsiaTheme="minorHAnsi"/>
          <w:sz w:val="18"/>
          <w:szCs w:val="18"/>
          <w:lang w:eastAsia="en-US"/>
        </w:rPr>
        <w:t xml:space="preserve">Поскольку некоторые из задач могут потребовать графических построений, </w:t>
      </w:r>
      <w:r w:rsidRPr="00123828">
        <w:rPr>
          <w:rFonts w:eastAsiaTheme="minorHAnsi"/>
          <w:sz w:val="18"/>
          <w:szCs w:val="18"/>
          <w:lang w:eastAsia="en-US"/>
        </w:rPr>
        <w:t>используйте</w:t>
      </w:r>
      <w:r w:rsidRPr="00E57C08">
        <w:rPr>
          <w:rFonts w:eastAsiaTheme="minorHAnsi"/>
          <w:sz w:val="18"/>
          <w:szCs w:val="18"/>
          <w:lang w:eastAsia="en-US"/>
        </w:rPr>
        <w:t xml:space="preserve"> линейки, карандаши и ластики.</w:t>
      </w:r>
    </w:p>
    <w:p w14:paraId="38EE7E61" w14:textId="77777777" w:rsidR="00123828" w:rsidRPr="00123828" w:rsidRDefault="00123828" w:rsidP="00123828">
      <w:pPr>
        <w:pStyle w:val="Default"/>
        <w:ind w:firstLine="709"/>
        <w:jc w:val="both"/>
        <w:rPr>
          <w:b/>
          <w:bCs/>
          <w:color w:val="auto"/>
          <w:sz w:val="18"/>
          <w:szCs w:val="18"/>
        </w:rPr>
      </w:pPr>
    </w:p>
    <w:p w14:paraId="30732D20" w14:textId="029465CC" w:rsidR="00123828" w:rsidRPr="00123828" w:rsidRDefault="00123828" w:rsidP="00123828">
      <w:pPr>
        <w:pStyle w:val="Default"/>
        <w:ind w:firstLine="709"/>
        <w:jc w:val="both"/>
        <w:rPr>
          <w:color w:val="auto"/>
          <w:sz w:val="18"/>
          <w:szCs w:val="18"/>
        </w:rPr>
      </w:pPr>
      <w:r w:rsidRPr="00123828">
        <w:rPr>
          <w:b/>
          <w:bCs/>
          <w:color w:val="auto"/>
          <w:sz w:val="18"/>
          <w:szCs w:val="18"/>
        </w:rPr>
        <w:t xml:space="preserve">Максимальная оценка -       </w:t>
      </w:r>
      <w:r w:rsidR="00623CBD" w:rsidRPr="00623CBD">
        <w:rPr>
          <w:b/>
          <w:bCs/>
          <w:color w:val="auto"/>
          <w:sz w:val="18"/>
          <w:szCs w:val="18"/>
          <w:u w:val="single"/>
        </w:rPr>
        <w:t>10</w:t>
      </w:r>
      <w:r w:rsidRPr="00623CBD">
        <w:rPr>
          <w:b/>
          <w:bCs/>
          <w:color w:val="auto"/>
          <w:sz w:val="18"/>
          <w:szCs w:val="18"/>
          <w:u w:val="single"/>
        </w:rPr>
        <w:t>0</w:t>
      </w:r>
      <w:r w:rsidRPr="00123828">
        <w:rPr>
          <w:b/>
          <w:bCs/>
          <w:color w:val="auto"/>
          <w:sz w:val="18"/>
          <w:szCs w:val="18"/>
        </w:rPr>
        <w:t xml:space="preserve"> баллов. </w:t>
      </w:r>
    </w:p>
    <w:p w14:paraId="4D96EEF4" w14:textId="77777777" w:rsidR="00123828" w:rsidRPr="00123828" w:rsidRDefault="00123828" w:rsidP="00123828">
      <w:pPr>
        <w:rPr>
          <w:sz w:val="18"/>
          <w:szCs w:val="18"/>
        </w:rPr>
      </w:pPr>
    </w:p>
    <w:p w14:paraId="3259E7AD" w14:textId="420F239D" w:rsidR="00123828" w:rsidRPr="00123828" w:rsidRDefault="00123828" w:rsidP="00123828">
      <w:pPr>
        <w:rPr>
          <w:b/>
          <w:sz w:val="18"/>
          <w:szCs w:val="18"/>
        </w:rPr>
      </w:pPr>
      <w:r w:rsidRPr="00123828">
        <w:rPr>
          <w:b/>
          <w:sz w:val="18"/>
          <w:szCs w:val="18"/>
        </w:rPr>
        <w:t xml:space="preserve">Время на выполнение заданий </w:t>
      </w:r>
      <w:r w:rsidR="00AF5C70">
        <w:rPr>
          <w:b/>
          <w:sz w:val="18"/>
          <w:szCs w:val="18"/>
        </w:rPr>
        <w:t>–</w:t>
      </w:r>
      <w:r w:rsidRPr="00123828">
        <w:rPr>
          <w:b/>
          <w:sz w:val="18"/>
          <w:szCs w:val="18"/>
        </w:rPr>
        <w:t xml:space="preserve"> </w:t>
      </w:r>
      <w:r w:rsidR="006253B5">
        <w:rPr>
          <w:b/>
          <w:sz w:val="18"/>
          <w:szCs w:val="18"/>
          <w:u w:val="single"/>
        </w:rPr>
        <w:t>9</w:t>
      </w:r>
      <w:r w:rsidRPr="00123828">
        <w:rPr>
          <w:b/>
          <w:sz w:val="18"/>
          <w:szCs w:val="18"/>
          <w:u w:val="single"/>
        </w:rPr>
        <w:t xml:space="preserve">0 </w:t>
      </w:r>
      <w:r w:rsidRPr="00123828">
        <w:rPr>
          <w:b/>
          <w:sz w:val="18"/>
          <w:szCs w:val="18"/>
        </w:rPr>
        <w:t>минут.</w:t>
      </w:r>
    </w:p>
    <w:p w14:paraId="3E1993F1" w14:textId="77777777" w:rsidR="00123828" w:rsidRDefault="00123828" w:rsidP="00123828">
      <w:pPr>
        <w:pStyle w:val="Default"/>
        <w:spacing w:line="360" w:lineRule="auto"/>
        <w:jc w:val="center"/>
        <w:rPr>
          <w:b/>
          <w:bCs/>
          <w:i/>
          <w:iCs/>
          <w:color w:val="auto"/>
          <w:sz w:val="18"/>
          <w:szCs w:val="18"/>
        </w:rPr>
      </w:pPr>
      <w:r w:rsidRPr="00123828">
        <w:rPr>
          <w:b/>
          <w:bCs/>
          <w:i/>
          <w:iCs/>
          <w:color w:val="auto"/>
          <w:sz w:val="18"/>
          <w:szCs w:val="18"/>
        </w:rPr>
        <w:t>Желаем вам успеха!</w:t>
      </w:r>
    </w:p>
    <w:p w14:paraId="764D51F3" w14:textId="03C25C85" w:rsidR="00123828" w:rsidRDefault="00123828">
      <w:pPr>
        <w:spacing w:after="200" w:line="276" w:lineRule="auto"/>
        <w:rPr>
          <w:b/>
          <w:bCs/>
          <w:i/>
          <w:iCs/>
          <w:sz w:val="18"/>
          <w:szCs w:val="18"/>
          <w:lang w:eastAsia="en-US"/>
        </w:rPr>
      </w:pPr>
    </w:p>
    <w:p w14:paraId="0F4DC979" w14:textId="01543656" w:rsidR="00123828" w:rsidRPr="006253B5" w:rsidRDefault="00123828" w:rsidP="00294F45">
      <w:pPr>
        <w:widowControl w:val="0"/>
        <w:autoSpaceDE w:val="0"/>
        <w:autoSpaceDN w:val="0"/>
        <w:adjustRightInd w:val="0"/>
        <w:spacing w:after="240"/>
        <w:ind w:firstLine="284"/>
        <w:rPr>
          <w:rFonts w:eastAsiaTheme="minorHAnsi"/>
          <w:sz w:val="22"/>
          <w:szCs w:val="22"/>
          <w:lang w:eastAsia="en-US"/>
        </w:rPr>
      </w:pPr>
      <w:r w:rsidRPr="006253B5">
        <w:rPr>
          <w:rFonts w:eastAsiaTheme="minorHAnsi"/>
          <w:b/>
          <w:sz w:val="22"/>
          <w:szCs w:val="22"/>
          <w:lang w:eastAsia="en-US"/>
        </w:rPr>
        <w:t>Тест №</w:t>
      </w:r>
      <w:r w:rsidR="00C5402F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6253B5">
        <w:rPr>
          <w:rFonts w:eastAsiaTheme="minorHAnsi"/>
          <w:b/>
          <w:sz w:val="22"/>
          <w:szCs w:val="22"/>
          <w:lang w:eastAsia="en-US"/>
        </w:rPr>
        <w:t>1.</w:t>
      </w:r>
      <w:r w:rsidRPr="006253B5">
        <w:rPr>
          <w:rFonts w:eastAsiaTheme="minorHAnsi"/>
          <w:sz w:val="22"/>
          <w:szCs w:val="22"/>
          <w:lang w:eastAsia="en-US"/>
        </w:rPr>
        <w:t xml:space="preserve"> Выберите единственны</w:t>
      </w:r>
      <w:r w:rsidR="006253B5">
        <w:rPr>
          <w:rFonts w:eastAsiaTheme="minorHAnsi"/>
          <w:sz w:val="22"/>
          <w:szCs w:val="22"/>
          <w:lang w:eastAsia="en-US"/>
        </w:rPr>
        <w:t>й</w:t>
      </w:r>
      <w:r w:rsidRPr="006253B5">
        <w:rPr>
          <w:rFonts w:eastAsiaTheme="minorHAnsi"/>
          <w:sz w:val="22"/>
          <w:szCs w:val="22"/>
          <w:lang w:eastAsia="en-US"/>
        </w:rPr>
        <w:t xml:space="preserve"> верны</w:t>
      </w:r>
      <w:r w:rsidR="006253B5">
        <w:rPr>
          <w:rFonts w:eastAsiaTheme="minorHAnsi"/>
          <w:sz w:val="22"/>
          <w:szCs w:val="22"/>
          <w:lang w:eastAsia="en-US"/>
        </w:rPr>
        <w:t>й</w:t>
      </w:r>
      <w:r w:rsidRPr="006253B5">
        <w:rPr>
          <w:rFonts w:eastAsiaTheme="minorHAnsi"/>
          <w:sz w:val="22"/>
          <w:szCs w:val="22"/>
          <w:lang w:eastAsia="en-US"/>
        </w:rPr>
        <w:t xml:space="preserve"> ответ </w:t>
      </w:r>
      <w:r w:rsidR="0081767D" w:rsidRPr="006253B5">
        <w:rPr>
          <w:rFonts w:eastAsiaTheme="minorHAnsi"/>
          <w:sz w:val="22"/>
          <w:szCs w:val="22"/>
          <w:lang w:eastAsia="en-US"/>
        </w:rPr>
        <w:t>(</w:t>
      </w:r>
      <w:r w:rsidRPr="006253B5">
        <w:rPr>
          <w:rFonts w:eastAsiaTheme="minorHAnsi"/>
          <w:sz w:val="22"/>
          <w:szCs w:val="22"/>
          <w:lang w:eastAsia="en-US"/>
        </w:rPr>
        <w:t>1 балл за верны</w:t>
      </w:r>
      <w:r w:rsidR="006253B5">
        <w:rPr>
          <w:rFonts w:eastAsiaTheme="minorHAnsi"/>
          <w:sz w:val="22"/>
          <w:szCs w:val="22"/>
          <w:lang w:eastAsia="en-US"/>
        </w:rPr>
        <w:t>й</w:t>
      </w:r>
      <w:r w:rsidRPr="006253B5">
        <w:rPr>
          <w:rFonts w:eastAsiaTheme="minorHAnsi"/>
          <w:sz w:val="22"/>
          <w:szCs w:val="22"/>
          <w:lang w:eastAsia="en-US"/>
        </w:rPr>
        <w:t xml:space="preserve"> ответ и 0 баллов при неверном ответе)</w:t>
      </w:r>
    </w:p>
    <w:p w14:paraId="3636D38A" w14:textId="797A343D" w:rsidR="004C57A5" w:rsidRPr="00294F45" w:rsidRDefault="009919C5" w:rsidP="009919C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</w:t>
      </w:r>
      <w:r w:rsidR="007211E5">
        <w:rPr>
          <w:color w:val="auto"/>
          <w:sz w:val="22"/>
          <w:szCs w:val="22"/>
        </w:rPr>
        <w:t>Цель любого экономического агента – максимизация прибыли.</w:t>
      </w:r>
    </w:p>
    <w:p w14:paraId="705E31E4" w14:textId="6DB306FF" w:rsidR="004C57A5" w:rsidRPr="00294F45" w:rsidRDefault="00AC0E37" w:rsidP="00AC0E37">
      <w:pPr>
        <w:pStyle w:val="Default"/>
        <w:tabs>
          <w:tab w:val="left" w:pos="2268"/>
          <w:tab w:val="left" w:pos="2552"/>
        </w:tabs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1) </w:t>
      </w:r>
      <w:r w:rsidR="004C57A5" w:rsidRPr="00294F45">
        <w:rPr>
          <w:color w:val="auto"/>
          <w:sz w:val="22"/>
          <w:szCs w:val="22"/>
        </w:rPr>
        <w:t>Вер</w:t>
      </w:r>
      <w:bookmarkStart w:id="0" w:name="_GoBack"/>
      <w:bookmarkEnd w:id="0"/>
      <w:r w:rsidR="004C57A5" w:rsidRPr="00294F45">
        <w:rPr>
          <w:color w:val="auto"/>
          <w:sz w:val="22"/>
          <w:szCs w:val="22"/>
        </w:rPr>
        <w:t>но</w:t>
      </w:r>
      <w:r w:rsidR="004C57A5" w:rsidRPr="00180CFC">
        <w:rPr>
          <w:color w:val="auto"/>
          <w:sz w:val="22"/>
          <w:szCs w:val="22"/>
        </w:rPr>
        <w:t>;                        2)</w:t>
      </w:r>
      <w:r w:rsidR="00294F45" w:rsidRPr="00180CFC">
        <w:rPr>
          <w:color w:val="auto"/>
          <w:sz w:val="22"/>
          <w:szCs w:val="22"/>
        </w:rPr>
        <w:t xml:space="preserve"> </w:t>
      </w:r>
      <w:r w:rsidR="004C57A5" w:rsidRPr="007B0AF9">
        <w:rPr>
          <w:color w:val="auto"/>
          <w:sz w:val="22"/>
          <w:szCs w:val="22"/>
          <w:u w:val="single"/>
        </w:rPr>
        <w:t>Неверно</w:t>
      </w:r>
      <w:r w:rsidR="004C57A5" w:rsidRPr="00250DE4">
        <w:rPr>
          <w:color w:val="auto"/>
          <w:sz w:val="22"/>
          <w:szCs w:val="22"/>
        </w:rPr>
        <w:t>.</w:t>
      </w:r>
    </w:p>
    <w:p w14:paraId="68ACF315" w14:textId="77777777" w:rsidR="004C57A5" w:rsidRPr="00294F45" w:rsidRDefault="004C57A5" w:rsidP="002922B5">
      <w:pPr>
        <w:pStyle w:val="Default"/>
        <w:ind w:left="284" w:hanging="284"/>
        <w:rPr>
          <w:color w:val="auto"/>
          <w:sz w:val="22"/>
          <w:szCs w:val="22"/>
        </w:rPr>
      </w:pPr>
    </w:p>
    <w:p w14:paraId="3AF53D26" w14:textId="266CE594" w:rsidR="00CB32C5" w:rsidRDefault="009919C5" w:rsidP="009919C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</w:t>
      </w:r>
      <w:r w:rsidR="00AC0E37">
        <w:rPr>
          <w:color w:val="auto"/>
          <w:sz w:val="22"/>
          <w:szCs w:val="22"/>
        </w:rPr>
        <w:t>Приватизационный чек, ваучер, который использовался в России в процессе приватизации в 1992-19</w:t>
      </w:r>
      <w:r w:rsidR="00AC0E37" w:rsidRPr="00C5402F">
        <w:rPr>
          <w:color w:val="auto"/>
          <w:sz w:val="22"/>
          <w:szCs w:val="22"/>
        </w:rPr>
        <w:t xml:space="preserve">94 </w:t>
      </w:r>
      <w:r w:rsidR="00AC0E37">
        <w:rPr>
          <w:color w:val="auto"/>
          <w:sz w:val="22"/>
          <w:szCs w:val="22"/>
        </w:rPr>
        <w:t>гг., является ценной бумагой</w:t>
      </w:r>
      <w:r w:rsidR="007211E5">
        <w:rPr>
          <w:color w:val="auto"/>
          <w:sz w:val="22"/>
          <w:szCs w:val="22"/>
        </w:rPr>
        <w:t>.</w:t>
      </w:r>
    </w:p>
    <w:p w14:paraId="0094C63F" w14:textId="17757227" w:rsidR="004C57A5" w:rsidRPr="00294F45" w:rsidRDefault="00AC0E37" w:rsidP="00AC0E37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1) </w:t>
      </w:r>
      <w:r w:rsidR="004C57A5" w:rsidRPr="00962C0B">
        <w:rPr>
          <w:color w:val="auto"/>
          <w:sz w:val="22"/>
          <w:szCs w:val="22"/>
          <w:u w:val="single"/>
        </w:rPr>
        <w:t>Верно</w:t>
      </w:r>
      <w:r w:rsidR="004C57A5" w:rsidRPr="00250DE4">
        <w:rPr>
          <w:color w:val="auto"/>
          <w:sz w:val="22"/>
          <w:szCs w:val="22"/>
        </w:rPr>
        <w:t>;</w:t>
      </w:r>
      <w:r w:rsidR="004C57A5" w:rsidRPr="00294F45">
        <w:rPr>
          <w:color w:val="auto"/>
          <w:sz w:val="22"/>
          <w:szCs w:val="22"/>
        </w:rPr>
        <w:t xml:space="preserve">                      2)</w:t>
      </w:r>
      <w:r w:rsidR="00294F45" w:rsidRPr="00294F45">
        <w:rPr>
          <w:color w:val="auto"/>
          <w:sz w:val="22"/>
          <w:szCs w:val="22"/>
        </w:rPr>
        <w:t xml:space="preserve"> </w:t>
      </w:r>
      <w:r w:rsidR="004C57A5" w:rsidRPr="00294F45">
        <w:rPr>
          <w:color w:val="auto"/>
          <w:sz w:val="22"/>
          <w:szCs w:val="22"/>
        </w:rPr>
        <w:t>Неверно.</w:t>
      </w:r>
    </w:p>
    <w:p w14:paraId="66861043" w14:textId="77777777" w:rsidR="004C57A5" w:rsidRPr="00294F45" w:rsidRDefault="004C57A5" w:rsidP="002922B5">
      <w:pPr>
        <w:pStyle w:val="Default"/>
        <w:ind w:left="284" w:hanging="284"/>
        <w:jc w:val="center"/>
        <w:rPr>
          <w:color w:val="auto"/>
          <w:sz w:val="22"/>
          <w:szCs w:val="22"/>
        </w:rPr>
      </w:pPr>
    </w:p>
    <w:p w14:paraId="402ACF14" w14:textId="3BD773A0" w:rsidR="004C57A5" w:rsidRPr="00294F45" w:rsidRDefault="009919C5" w:rsidP="009919C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</w:t>
      </w:r>
      <w:r w:rsidR="007211E5">
        <w:rPr>
          <w:color w:val="auto"/>
          <w:sz w:val="22"/>
          <w:szCs w:val="22"/>
        </w:rPr>
        <w:t xml:space="preserve">При снижении предложения линия </w:t>
      </w:r>
      <w:r w:rsidR="007211E5" w:rsidRPr="00C5402F">
        <w:rPr>
          <w:color w:val="auto"/>
          <w:sz w:val="22"/>
          <w:szCs w:val="22"/>
        </w:rPr>
        <w:t xml:space="preserve">предложения </w:t>
      </w:r>
      <w:r w:rsidR="00F61324" w:rsidRPr="00C5402F">
        <w:rPr>
          <w:color w:val="auto"/>
          <w:sz w:val="22"/>
          <w:szCs w:val="22"/>
        </w:rPr>
        <w:t>сдвигается</w:t>
      </w:r>
      <w:r w:rsidR="007211E5" w:rsidRPr="00C5402F">
        <w:rPr>
          <w:color w:val="auto"/>
          <w:sz w:val="22"/>
          <w:szCs w:val="22"/>
        </w:rPr>
        <w:t xml:space="preserve"> </w:t>
      </w:r>
      <w:r w:rsidR="007211E5">
        <w:rPr>
          <w:color w:val="auto"/>
          <w:sz w:val="22"/>
          <w:szCs w:val="22"/>
        </w:rPr>
        <w:t>вверх.</w:t>
      </w:r>
    </w:p>
    <w:p w14:paraId="4557176B" w14:textId="77777777" w:rsidR="00294F45" w:rsidRDefault="00294F45" w:rsidP="002922B5">
      <w:pPr>
        <w:pStyle w:val="Default"/>
        <w:ind w:left="284" w:hanging="284"/>
        <w:jc w:val="center"/>
        <w:rPr>
          <w:color w:val="auto"/>
          <w:sz w:val="22"/>
          <w:szCs w:val="22"/>
        </w:rPr>
      </w:pPr>
      <w:r w:rsidRPr="00180CFC">
        <w:rPr>
          <w:color w:val="auto"/>
          <w:sz w:val="22"/>
          <w:szCs w:val="22"/>
        </w:rPr>
        <w:t xml:space="preserve">1)    </w:t>
      </w:r>
      <w:r w:rsidRPr="00FD04ED">
        <w:rPr>
          <w:color w:val="auto"/>
          <w:sz w:val="22"/>
          <w:szCs w:val="22"/>
          <w:u w:val="single"/>
        </w:rPr>
        <w:t>Верно</w:t>
      </w:r>
      <w:r w:rsidRPr="00250DE4">
        <w:rPr>
          <w:color w:val="auto"/>
          <w:sz w:val="22"/>
          <w:szCs w:val="22"/>
        </w:rPr>
        <w:t>;</w:t>
      </w:r>
      <w:r w:rsidRPr="00294F45">
        <w:rPr>
          <w:color w:val="auto"/>
          <w:sz w:val="22"/>
          <w:szCs w:val="22"/>
        </w:rPr>
        <w:t xml:space="preserve">                                 2) Неверно.</w:t>
      </w:r>
    </w:p>
    <w:p w14:paraId="392A45F4" w14:textId="77777777" w:rsidR="00A12BC9" w:rsidRPr="00294F45" w:rsidRDefault="00A12BC9" w:rsidP="002922B5">
      <w:pPr>
        <w:pStyle w:val="Default"/>
        <w:ind w:left="284" w:hanging="284"/>
        <w:jc w:val="center"/>
        <w:rPr>
          <w:color w:val="auto"/>
          <w:sz w:val="22"/>
          <w:szCs w:val="22"/>
        </w:rPr>
      </w:pPr>
    </w:p>
    <w:p w14:paraId="25CA7291" w14:textId="6829D13B" w:rsidR="00632918" w:rsidRPr="00294F45" w:rsidRDefault="009919C5" w:rsidP="009919C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 </w:t>
      </w:r>
      <w:r w:rsidR="00CB32C5">
        <w:rPr>
          <w:color w:val="auto"/>
          <w:sz w:val="22"/>
          <w:szCs w:val="22"/>
        </w:rPr>
        <w:t xml:space="preserve">Трансфертные выплаты населению </w:t>
      </w:r>
      <w:r w:rsidR="006A064A">
        <w:rPr>
          <w:color w:val="auto"/>
          <w:sz w:val="22"/>
          <w:szCs w:val="22"/>
        </w:rPr>
        <w:t xml:space="preserve">(например, пенсии) </w:t>
      </w:r>
      <w:r w:rsidR="007211E5">
        <w:rPr>
          <w:color w:val="auto"/>
          <w:sz w:val="22"/>
          <w:szCs w:val="22"/>
        </w:rPr>
        <w:t xml:space="preserve">не </w:t>
      </w:r>
      <w:r w:rsidR="00CB32C5">
        <w:rPr>
          <w:color w:val="auto"/>
          <w:sz w:val="22"/>
          <w:szCs w:val="22"/>
        </w:rPr>
        <w:t xml:space="preserve">входят в расчет ВВП, </w:t>
      </w:r>
      <w:r w:rsidR="008A27E6">
        <w:rPr>
          <w:color w:val="auto"/>
          <w:sz w:val="22"/>
          <w:szCs w:val="22"/>
        </w:rPr>
        <w:t>получаемого</w:t>
      </w:r>
      <w:r w:rsidR="00CB32C5">
        <w:rPr>
          <w:color w:val="auto"/>
          <w:sz w:val="22"/>
          <w:szCs w:val="22"/>
        </w:rPr>
        <w:t xml:space="preserve"> методом </w:t>
      </w:r>
      <w:r w:rsidR="007211E5">
        <w:rPr>
          <w:color w:val="auto"/>
          <w:sz w:val="22"/>
          <w:szCs w:val="22"/>
        </w:rPr>
        <w:t>доходов</w:t>
      </w:r>
    </w:p>
    <w:p w14:paraId="6299DEBE" w14:textId="77777777" w:rsidR="00294F45" w:rsidRPr="00294F45" w:rsidRDefault="00294F45" w:rsidP="002922B5">
      <w:pPr>
        <w:pStyle w:val="Default"/>
        <w:ind w:left="284" w:hanging="284"/>
        <w:jc w:val="center"/>
        <w:rPr>
          <w:color w:val="auto"/>
          <w:sz w:val="22"/>
          <w:szCs w:val="22"/>
        </w:rPr>
      </w:pPr>
      <w:r w:rsidRPr="00294F45">
        <w:rPr>
          <w:color w:val="auto"/>
          <w:sz w:val="22"/>
          <w:szCs w:val="22"/>
        </w:rPr>
        <w:t xml:space="preserve">1)    </w:t>
      </w:r>
      <w:r w:rsidRPr="00FD04ED">
        <w:rPr>
          <w:color w:val="auto"/>
          <w:sz w:val="22"/>
          <w:szCs w:val="22"/>
          <w:u w:val="single"/>
        </w:rPr>
        <w:t>Верно</w:t>
      </w:r>
      <w:r w:rsidRPr="00294F45">
        <w:rPr>
          <w:color w:val="auto"/>
          <w:sz w:val="22"/>
          <w:szCs w:val="22"/>
        </w:rPr>
        <w:t xml:space="preserve">;                                 </w:t>
      </w:r>
      <w:r w:rsidRPr="00180CFC">
        <w:rPr>
          <w:color w:val="auto"/>
          <w:sz w:val="22"/>
          <w:szCs w:val="22"/>
        </w:rPr>
        <w:t xml:space="preserve">2) </w:t>
      </w:r>
      <w:r w:rsidRPr="00250DE4">
        <w:rPr>
          <w:color w:val="auto"/>
          <w:sz w:val="22"/>
          <w:szCs w:val="22"/>
        </w:rPr>
        <w:t>Неверно.</w:t>
      </w:r>
    </w:p>
    <w:p w14:paraId="44031676" w14:textId="3D7750EA" w:rsidR="004C57A5" w:rsidRDefault="004C57A5" w:rsidP="002922B5">
      <w:pPr>
        <w:pStyle w:val="Default"/>
        <w:ind w:left="284" w:hanging="284"/>
        <w:jc w:val="center"/>
        <w:rPr>
          <w:color w:val="auto"/>
          <w:sz w:val="22"/>
          <w:szCs w:val="22"/>
        </w:rPr>
      </w:pPr>
    </w:p>
    <w:p w14:paraId="1EF2C0D2" w14:textId="07F71F04" w:rsidR="004E42AD" w:rsidRPr="00294F45" w:rsidRDefault="009919C5" w:rsidP="009919C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 </w:t>
      </w:r>
      <w:r w:rsidR="007211E5">
        <w:rPr>
          <w:color w:val="auto"/>
          <w:sz w:val="22"/>
          <w:szCs w:val="22"/>
        </w:rPr>
        <w:t xml:space="preserve">Общие издержки </w:t>
      </w:r>
      <w:r w:rsidR="00F61324" w:rsidRPr="00C5402F">
        <w:rPr>
          <w:color w:val="auto"/>
          <w:sz w:val="22"/>
          <w:szCs w:val="22"/>
        </w:rPr>
        <w:t>фирмы</w:t>
      </w:r>
      <w:r w:rsidR="00F61324">
        <w:rPr>
          <w:color w:val="auto"/>
          <w:sz w:val="22"/>
          <w:szCs w:val="22"/>
        </w:rPr>
        <w:t xml:space="preserve"> </w:t>
      </w:r>
      <w:r w:rsidR="007211E5">
        <w:rPr>
          <w:color w:val="auto"/>
          <w:sz w:val="22"/>
          <w:szCs w:val="22"/>
        </w:rPr>
        <w:t>(ТС)</w:t>
      </w:r>
      <w:r w:rsidR="00CB32C5" w:rsidRPr="00CB32C5">
        <w:rPr>
          <w:color w:val="auto"/>
          <w:sz w:val="22"/>
          <w:szCs w:val="22"/>
        </w:rPr>
        <w:t xml:space="preserve"> </w:t>
      </w:r>
      <w:r w:rsidR="00CB32C5">
        <w:rPr>
          <w:color w:val="auto"/>
          <w:sz w:val="22"/>
          <w:szCs w:val="22"/>
        </w:rPr>
        <w:t>рассчитыва</w:t>
      </w:r>
      <w:r w:rsidR="007211E5">
        <w:rPr>
          <w:color w:val="auto"/>
          <w:sz w:val="22"/>
          <w:szCs w:val="22"/>
        </w:rPr>
        <w:t>ю</w:t>
      </w:r>
      <w:r w:rsidR="00CB32C5">
        <w:rPr>
          <w:color w:val="auto"/>
          <w:sz w:val="22"/>
          <w:szCs w:val="22"/>
        </w:rPr>
        <w:t xml:space="preserve">тся по формуле: </w:t>
      </w:r>
      <w:r w:rsidR="007211E5">
        <w:rPr>
          <w:color w:val="auto"/>
          <w:sz w:val="22"/>
          <w:szCs w:val="22"/>
        </w:rPr>
        <w:t>ТС</w:t>
      </w:r>
      <w:r w:rsidR="00CB32C5" w:rsidRPr="00CB32C5">
        <w:rPr>
          <w:color w:val="auto"/>
          <w:sz w:val="22"/>
          <w:szCs w:val="22"/>
        </w:rPr>
        <w:t xml:space="preserve"> = </w:t>
      </w:r>
      <w:r w:rsidR="007211E5">
        <w:rPr>
          <w:color w:val="auto"/>
          <w:sz w:val="22"/>
          <w:szCs w:val="22"/>
          <w:lang w:val="en-GB"/>
        </w:rPr>
        <w:t>w</w:t>
      </w:r>
      <w:r w:rsidR="007211E5">
        <w:rPr>
          <w:color w:val="auto"/>
          <w:sz w:val="22"/>
          <w:szCs w:val="22"/>
          <w:lang w:val="en-GB"/>
        </w:rPr>
        <w:sym w:font="Symbol" w:char="F0D7"/>
      </w:r>
      <w:r w:rsidR="007211E5">
        <w:rPr>
          <w:color w:val="auto"/>
          <w:sz w:val="22"/>
          <w:szCs w:val="22"/>
          <w:lang w:val="en-GB"/>
        </w:rPr>
        <w:t>L</w:t>
      </w:r>
      <w:r w:rsidR="007211E5">
        <w:rPr>
          <w:color w:val="auto"/>
          <w:sz w:val="22"/>
          <w:szCs w:val="22"/>
        </w:rPr>
        <w:t xml:space="preserve"> </w:t>
      </w:r>
      <w:r w:rsidR="004A4167" w:rsidRPr="004A4167">
        <w:rPr>
          <w:color w:val="auto"/>
          <w:sz w:val="22"/>
          <w:szCs w:val="22"/>
        </w:rPr>
        <w:t>+</w:t>
      </w:r>
      <w:r w:rsidR="007211E5">
        <w:rPr>
          <w:color w:val="auto"/>
          <w:sz w:val="22"/>
          <w:szCs w:val="22"/>
        </w:rPr>
        <w:t xml:space="preserve"> </w:t>
      </w:r>
      <w:r w:rsidR="007211E5">
        <w:rPr>
          <w:color w:val="auto"/>
          <w:sz w:val="22"/>
          <w:szCs w:val="22"/>
          <w:lang w:val="en-GB"/>
        </w:rPr>
        <w:t>r</w:t>
      </w:r>
      <w:r w:rsidR="007211E5">
        <w:rPr>
          <w:color w:val="auto"/>
          <w:sz w:val="22"/>
          <w:szCs w:val="22"/>
          <w:lang w:val="en-GB"/>
        </w:rPr>
        <w:sym w:font="Symbol" w:char="F0D7"/>
      </w:r>
      <w:r w:rsidR="007211E5">
        <w:rPr>
          <w:color w:val="auto"/>
          <w:sz w:val="22"/>
          <w:szCs w:val="22"/>
          <w:lang w:val="en-GB"/>
        </w:rPr>
        <w:t>K</w:t>
      </w:r>
      <w:r w:rsidR="00CB32C5">
        <w:rPr>
          <w:color w:val="auto"/>
          <w:sz w:val="22"/>
          <w:szCs w:val="22"/>
        </w:rPr>
        <w:t xml:space="preserve">. Где </w:t>
      </w:r>
      <w:r w:rsidR="007211E5">
        <w:rPr>
          <w:color w:val="auto"/>
          <w:sz w:val="22"/>
          <w:szCs w:val="22"/>
          <w:lang w:val="en-GB"/>
        </w:rPr>
        <w:t>L</w:t>
      </w:r>
      <w:r w:rsidR="007211E5" w:rsidRPr="007211E5">
        <w:rPr>
          <w:color w:val="auto"/>
          <w:sz w:val="22"/>
          <w:szCs w:val="22"/>
        </w:rPr>
        <w:t>,</w:t>
      </w:r>
      <w:r w:rsidR="007211E5">
        <w:rPr>
          <w:color w:val="auto"/>
          <w:sz w:val="22"/>
          <w:szCs w:val="22"/>
          <w:lang w:val="en-GB"/>
        </w:rPr>
        <w:t>K</w:t>
      </w:r>
      <w:r w:rsidR="007211E5" w:rsidRPr="007211E5">
        <w:rPr>
          <w:color w:val="auto"/>
          <w:sz w:val="22"/>
          <w:szCs w:val="22"/>
        </w:rPr>
        <w:t xml:space="preserve"> </w:t>
      </w:r>
      <w:r w:rsidR="007211E5">
        <w:rPr>
          <w:color w:val="auto"/>
          <w:sz w:val="22"/>
          <w:szCs w:val="22"/>
        </w:rPr>
        <w:t xml:space="preserve">– единицы труда и капитала, соответственно; </w:t>
      </w:r>
      <w:r w:rsidR="007211E5">
        <w:rPr>
          <w:color w:val="auto"/>
          <w:sz w:val="22"/>
          <w:szCs w:val="22"/>
          <w:lang w:val="en-GB"/>
        </w:rPr>
        <w:t>w</w:t>
      </w:r>
      <w:r w:rsidR="007211E5" w:rsidRPr="007211E5">
        <w:rPr>
          <w:color w:val="auto"/>
          <w:sz w:val="22"/>
          <w:szCs w:val="22"/>
        </w:rPr>
        <w:t>,</w:t>
      </w:r>
      <w:r w:rsidR="00AC0E37">
        <w:rPr>
          <w:color w:val="auto"/>
          <w:sz w:val="22"/>
          <w:szCs w:val="22"/>
        </w:rPr>
        <w:t xml:space="preserve"> </w:t>
      </w:r>
      <w:r w:rsidR="007211E5">
        <w:rPr>
          <w:color w:val="auto"/>
          <w:sz w:val="22"/>
          <w:szCs w:val="22"/>
          <w:lang w:val="en-GB"/>
        </w:rPr>
        <w:t>r</w:t>
      </w:r>
      <w:r w:rsidR="00CB32C5">
        <w:rPr>
          <w:color w:val="auto"/>
          <w:sz w:val="22"/>
          <w:szCs w:val="22"/>
        </w:rPr>
        <w:t xml:space="preserve"> – цен</w:t>
      </w:r>
      <w:r w:rsidR="007211E5">
        <w:rPr>
          <w:color w:val="auto"/>
          <w:sz w:val="22"/>
          <w:szCs w:val="22"/>
        </w:rPr>
        <w:t>ы</w:t>
      </w:r>
      <w:r w:rsidR="00CB32C5">
        <w:rPr>
          <w:color w:val="auto"/>
          <w:sz w:val="22"/>
          <w:szCs w:val="22"/>
        </w:rPr>
        <w:t xml:space="preserve"> </w:t>
      </w:r>
      <w:r w:rsidR="007211E5">
        <w:rPr>
          <w:color w:val="auto"/>
          <w:sz w:val="22"/>
          <w:szCs w:val="22"/>
        </w:rPr>
        <w:t>на труд и капитал соответственно</w:t>
      </w:r>
      <w:r w:rsidR="00CB32C5">
        <w:rPr>
          <w:color w:val="auto"/>
          <w:sz w:val="22"/>
          <w:szCs w:val="22"/>
        </w:rPr>
        <w:t>.</w:t>
      </w:r>
    </w:p>
    <w:p w14:paraId="501F2C02" w14:textId="56E81BBF" w:rsidR="0075547D" w:rsidRPr="0075547D" w:rsidRDefault="004E42AD" w:rsidP="002922B5">
      <w:pPr>
        <w:pStyle w:val="Default"/>
        <w:ind w:left="284" w:hanging="284"/>
        <w:jc w:val="center"/>
        <w:rPr>
          <w:color w:val="auto"/>
          <w:sz w:val="22"/>
          <w:szCs w:val="22"/>
        </w:rPr>
      </w:pPr>
      <w:r w:rsidRPr="00294F45">
        <w:rPr>
          <w:color w:val="auto"/>
          <w:sz w:val="22"/>
          <w:szCs w:val="22"/>
        </w:rPr>
        <w:t xml:space="preserve">1)    </w:t>
      </w:r>
      <w:r w:rsidRPr="00FD04ED">
        <w:rPr>
          <w:color w:val="auto"/>
          <w:sz w:val="22"/>
          <w:szCs w:val="22"/>
          <w:u w:val="single"/>
        </w:rPr>
        <w:t>Верно</w:t>
      </w:r>
      <w:r w:rsidRPr="00294F45">
        <w:rPr>
          <w:color w:val="auto"/>
          <w:sz w:val="22"/>
          <w:szCs w:val="22"/>
        </w:rPr>
        <w:t xml:space="preserve">;                                 </w:t>
      </w:r>
      <w:r w:rsidRPr="00180CFC">
        <w:rPr>
          <w:color w:val="auto"/>
          <w:sz w:val="22"/>
          <w:szCs w:val="22"/>
        </w:rPr>
        <w:t xml:space="preserve">2) </w:t>
      </w:r>
      <w:r w:rsidRPr="00250DE4">
        <w:rPr>
          <w:color w:val="auto"/>
          <w:sz w:val="22"/>
          <w:szCs w:val="22"/>
        </w:rPr>
        <w:t>Неверно.</w:t>
      </w:r>
    </w:p>
    <w:p w14:paraId="2567ECC3" w14:textId="77777777" w:rsidR="004E42AD" w:rsidRPr="000F7F01" w:rsidRDefault="004E42AD" w:rsidP="000F7F01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458174E0" w14:textId="29BC8C1B" w:rsidR="00123828" w:rsidRPr="00867773" w:rsidRDefault="00123828" w:rsidP="00294F45">
      <w:pPr>
        <w:pStyle w:val="Default"/>
        <w:ind w:firstLine="360"/>
        <w:rPr>
          <w:color w:val="auto"/>
          <w:sz w:val="22"/>
          <w:szCs w:val="22"/>
        </w:rPr>
      </w:pPr>
      <w:r w:rsidRPr="00867773">
        <w:rPr>
          <w:color w:val="auto"/>
          <w:sz w:val="22"/>
          <w:szCs w:val="22"/>
        </w:rPr>
        <w:t>Тест №2. Выберите единственн</w:t>
      </w:r>
      <w:r w:rsidR="00CE066C" w:rsidRPr="00867773">
        <w:rPr>
          <w:color w:val="auto"/>
          <w:sz w:val="22"/>
          <w:szCs w:val="22"/>
        </w:rPr>
        <w:t>ый</w:t>
      </w:r>
      <w:r w:rsidRPr="00867773">
        <w:rPr>
          <w:color w:val="auto"/>
          <w:sz w:val="22"/>
          <w:szCs w:val="22"/>
        </w:rPr>
        <w:t xml:space="preserve"> верны</w:t>
      </w:r>
      <w:r w:rsidR="00CE066C" w:rsidRPr="00867773">
        <w:rPr>
          <w:color w:val="auto"/>
          <w:sz w:val="22"/>
          <w:szCs w:val="22"/>
        </w:rPr>
        <w:t>й</w:t>
      </w:r>
      <w:r w:rsidRPr="00867773">
        <w:rPr>
          <w:color w:val="auto"/>
          <w:sz w:val="22"/>
          <w:szCs w:val="22"/>
        </w:rPr>
        <w:t xml:space="preserve"> ответ (2 балла за верн</w:t>
      </w:r>
      <w:r w:rsidR="00CE066C" w:rsidRPr="00867773">
        <w:rPr>
          <w:color w:val="auto"/>
          <w:sz w:val="22"/>
          <w:szCs w:val="22"/>
        </w:rPr>
        <w:t>ый</w:t>
      </w:r>
      <w:r w:rsidRPr="00867773">
        <w:rPr>
          <w:color w:val="auto"/>
          <w:sz w:val="22"/>
          <w:szCs w:val="22"/>
        </w:rPr>
        <w:t xml:space="preserve"> ответ и 0 баллов при неверном ответе)</w:t>
      </w:r>
    </w:p>
    <w:p w14:paraId="126D7E35" w14:textId="7C3BE4E9" w:rsidR="00294F45" w:rsidRPr="00867773" w:rsidRDefault="00294F45" w:rsidP="00294F45">
      <w:pPr>
        <w:pStyle w:val="Default"/>
        <w:ind w:firstLine="360"/>
        <w:rPr>
          <w:color w:val="auto"/>
          <w:sz w:val="22"/>
          <w:szCs w:val="22"/>
        </w:rPr>
      </w:pPr>
    </w:p>
    <w:p w14:paraId="0D8F8003" w14:textId="3126FB8F" w:rsidR="00123828" w:rsidRDefault="009919C5" w:rsidP="009919C5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9919C5">
        <w:rPr>
          <w:color w:val="000000" w:themeColor="text1"/>
          <w:sz w:val="22"/>
          <w:szCs w:val="22"/>
        </w:rPr>
        <w:t xml:space="preserve">6. </w:t>
      </w:r>
      <w:r w:rsidR="0081065D">
        <w:rPr>
          <w:color w:val="000000" w:themeColor="text1"/>
          <w:sz w:val="22"/>
          <w:szCs w:val="22"/>
        </w:rPr>
        <w:t xml:space="preserve">Верхне-Сысертский </w:t>
      </w:r>
      <w:r w:rsidR="001250ED">
        <w:rPr>
          <w:color w:val="000000" w:themeColor="text1"/>
          <w:sz w:val="22"/>
          <w:szCs w:val="22"/>
        </w:rPr>
        <w:t>золотой рудник, открытый в 1890 году, эксплуатировался до середины прошлого века. В 1957 году Верх-Сысертскую шахту закрыли</w:t>
      </w:r>
      <w:r w:rsidR="00CB32C5">
        <w:rPr>
          <w:color w:val="auto"/>
          <w:sz w:val="22"/>
          <w:szCs w:val="22"/>
        </w:rPr>
        <w:t xml:space="preserve">. </w:t>
      </w:r>
      <w:r w:rsidR="003641F4">
        <w:rPr>
          <w:color w:val="auto"/>
          <w:sz w:val="22"/>
          <w:szCs w:val="22"/>
        </w:rPr>
        <w:t xml:space="preserve">Если применить модель Кривой производственных возможностей (КПВ) для двух товаров: </w:t>
      </w:r>
      <w:r w:rsidR="001250ED">
        <w:rPr>
          <w:color w:val="auto"/>
          <w:sz w:val="22"/>
          <w:szCs w:val="22"/>
        </w:rPr>
        <w:t>золотые ювелирные изделия</w:t>
      </w:r>
      <w:r w:rsidR="003641F4">
        <w:rPr>
          <w:color w:val="auto"/>
          <w:sz w:val="22"/>
          <w:szCs w:val="22"/>
        </w:rPr>
        <w:t xml:space="preserve"> (у) и </w:t>
      </w:r>
      <w:r w:rsidR="001250ED">
        <w:rPr>
          <w:color w:val="auto"/>
          <w:sz w:val="22"/>
          <w:szCs w:val="22"/>
        </w:rPr>
        <w:t>прочие золотосодержащие изделия</w:t>
      </w:r>
      <w:r w:rsidR="003641F4">
        <w:rPr>
          <w:color w:val="auto"/>
          <w:sz w:val="22"/>
          <w:szCs w:val="22"/>
        </w:rPr>
        <w:t xml:space="preserve"> (х), то </w:t>
      </w:r>
      <w:r w:rsidR="0081065D">
        <w:rPr>
          <w:color w:val="auto"/>
          <w:sz w:val="22"/>
          <w:szCs w:val="22"/>
        </w:rPr>
        <w:t xml:space="preserve">закрытие этого рудника может </w:t>
      </w:r>
      <w:r w:rsidR="001250ED">
        <w:rPr>
          <w:color w:val="auto"/>
          <w:sz w:val="22"/>
          <w:szCs w:val="22"/>
        </w:rPr>
        <w:t>на графике отразиться как</w:t>
      </w:r>
      <w:r w:rsidR="00123828" w:rsidRPr="00294F45">
        <w:rPr>
          <w:color w:val="auto"/>
          <w:sz w:val="22"/>
          <w:szCs w:val="22"/>
        </w:rPr>
        <w:t>:</w:t>
      </w:r>
    </w:p>
    <w:p w14:paraId="745F20B9" w14:textId="3F8D7CA2" w:rsidR="002922B5" w:rsidRPr="00294F45" w:rsidRDefault="001250ED" w:rsidP="002922B5">
      <w:pPr>
        <w:pStyle w:val="Default"/>
        <w:tabs>
          <w:tab w:val="left" w:pos="284"/>
        </w:tabs>
        <w:rPr>
          <w:color w:val="auto"/>
          <w:sz w:val="22"/>
          <w:szCs w:val="22"/>
        </w:rPr>
      </w:pPr>
      <w:r>
        <w:rPr>
          <w:noProof/>
          <w:color w:val="000000" w:themeColor="text1"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6B88C75" wp14:editId="44A2015C">
                <wp:simplePos x="0" y="0"/>
                <wp:positionH relativeFrom="column">
                  <wp:posOffset>1476805</wp:posOffset>
                </wp:positionH>
                <wp:positionV relativeFrom="paragraph">
                  <wp:posOffset>20156</wp:posOffset>
                </wp:positionV>
                <wp:extent cx="1930400" cy="1742830"/>
                <wp:effectExtent l="0" t="0" r="0" b="0"/>
                <wp:wrapNone/>
                <wp:docPr id="13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0400" cy="1742830"/>
                          <a:chOff x="0" y="0"/>
                          <a:chExt cx="1930400" cy="1742830"/>
                        </a:xfrm>
                      </wpg:grpSpPr>
                      <wpg:grpSp>
                        <wpg:cNvPr id="23" name="Группа 23"/>
                        <wpg:cNvGrpSpPr/>
                        <wpg:grpSpPr>
                          <a:xfrm>
                            <a:off x="0" y="0"/>
                            <a:ext cx="1930400" cy="1742830"/>
                            <a:chOff x="0" y="0"/>
                            <a:chExt cx="1668514" cy="1417823"/>
                          </a:xfrm>
                        </wpg:grpSpPr>
                        <wps:wsp>
                          <wps:cNvPr id="6" name="Надпись 6"/>
                          <wps:cNvSpPr txBox="1"/>
                          <wps:spPr>
                            <a:xfrm>
                              <a:off x="0" y="0"/>
                              <a:ext cx="376989" cy="29677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1D04C66" w14:textId="242466C2" w:rsidR="008C5600" w:rsidRDefault="008C5600" w:rsidP="003641F4">
                                <w:r>
                                  <w:t>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" name="Прямая со стрелкой 1"/>
                          <wps:cNvCnPr/>
                          <wps:spPr>
                            <a:xfrm flipV="1">
                              <a:off x="264978" y="237210"/>
                              <a:ext cx="0" cy="970547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Прямая со стрелкой 3"/>
                          <wps:cNvCnPr/>
                          <wps:spPr>
                            <a:xfrm flipV="1">
                              <a:off x="266054" y="1210374"/>
                              <a:ext cx="97853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Прямая соединительная линия 4"/>
                          <wps:cNvCnPr/>
                          <wps:spPr>
                            <a:xfrm>
                              <a:off x="265839" y="405323"/>
                              <a:ext cx="850232" cy="801437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Надпись 5"/>
                          <wps:cNvSpPr txBox="1"/>
                          <wps:spPr>
                            <a:xfrm>
                              <a:off x="1291525" y="1121044"/>
                              <a:ext cx="376989" cy="29677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4276323" w14:textId="12491CD9" w:rsidR="008C5600" w:rsidRDefault="008C5600">
                                <w:r>
                                  <w:t>х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Прямая соединительная линия 7"/>
                          <wps:cNvCnPr/>
                          <wps:spPr>
                            <a:xfrm>
                              <a:off x="275014" y="767030"/>
                              <a:ext cx="523011" cy="439461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Надпись 8"/>
                          <wps:cNvSpPr txBox="1"/>
                          <wps:spPr>
                            <a:xfrm>
                              <a:off x="629829" y="990068"/>
                              <a:ext cx="593090" cy="2965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D951272" w14:textId="3FBE4322" w:rsidR="008C5600" w:rsidRPr="002922B5" w:rsidRDefault="008C5600" w:rsidP="002922B5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2922B5">
                                  <w:rPr>
                                    <w:sz w:val="16"/>
                                    <w:szCs w:val="16"/>
                                  </w:rPr>
                                  <w:t>КПВ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Надпись 9"/>
                          <wps:cNvSpPr txBox="1"/>
                          <wps:spPr>
                            <a:xfrm>
                              <a:off x="1025471" y="929898"/>
                              <a:ext cx="593090" cy="2965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D53873" w14:textId="41B011B9" w:rsidR="008C5600" w:rsidRPr="001250ED" w:rsidRDefault="008C5600" w:rsidP="002922B5">
                                <w:pPr>
                                  <w:rPr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2922B5">
                                  <w:rPr>
                                    <w:sz w:val="16"/>
                                    <w:szCs w:val="16"/>
                                  </w:rPr>
                                  <w:t>КПВ</w:t>
                                </w:r>
                                <w:r>
                                  <w:rPr>
                                    <w:sz w:val="16"/>
                                    <w:szCs w:val="16"/>
                                    <w:lang w:val="en-GB"/>
                                  </w:rPr>
                                  <w:t>*</w:t>
                                </w:r>
                              </w:p>
                              <w:p w14:paraId="6AB2B861" w14:textId="77777777" w:rsidR="008C5600" w:rsidRDefault="008C5600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Надпись 17"/>
                          <wps:cNvSpPr txBox="1"/>
                          <wps:spPr>
                            <a:xfrm>
                              <a:off x="648490" y="593572"/>
                              <a:ext cx="376989" cy="29677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0A49154" w14:textId="242CBE25" w:rsidR="008C5600" w:rsidRDefault="008C5600" w:rsidP="002922B5">
                                <w:r>
                                  <w:t>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Надпись 18"/>
                          <wps:cNvSpPr txBox="1"/>
                          <wps:spPr>
                            <a:xfrm>
                              <a:off x="216976" y="237640"/>
                              <a:ext cx="376555" cy="2965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8A881CF" w14:textId="72006D7A" w:rsidR="008C5600" w:rsidRPr="002922B5" w:rsidRDefault="008C5600" w:rsidP="002922B5">
                                <w:pPr>
                                  <w:rPr>
                                    <w:lang w:val="en-GB"/>
                                  </w:rPr>
                                </w:pPr>
                                <w:r>
                                  <w:rPr>
                                    <w:lang w:val="en-GB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Овал 19"/>
                          <wps:cNvSpPr/>
                          <wps:spPr>
                            <a:xfrm>
                              <a:off x="679127" y="800530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Овал 20"/>
                          <wps:cNvSpPr/>
                          <wps:spPr>
                            <a:xfrm>
                              <a:off x="263256" y="410489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Овал 21"/>
                          <wps:cNvSpPr/>
                          <wps:spPr>
                            <a:xfrm>
                              <a:off x="441486" y="885771"/>
                              <a:ext cx="45085" cy="4508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Надпись 22"/>
                          <wps:cNvSpPr txBox="1"/>
                          <wps:spPr>
                            <a:xfrm>
                              <a:off x="421037" y="767165"/>
                              <a:ext cx="376989" cy="24392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E91D1FF" w14:textId="77777777" w:rsidR="008C5600" w:rsidRPr="002922B5" w:rsidRDefault="008C5600" w:rsidP="001250ED">
                                <w:pPr>
                                  <w:rPr>
                                    <w:lang w:val="en-GB"/>
                                  </w:rPr>
                                </w:pPr>
                                <w:r>
                                  <w:rPr>
                                    <w:lang w:val="en-GB"/>
                                  </w:rPr>
                                  <w:t>C</w:t>
                                </w:r>
                              </w:p>
                              <w:p w14:paraId="68B59A12" w14:textId="4BBA8BCB" w:rsidR="008C5600" w:rsidRPr="002922B5" w:rsidRDefault="008C5600" w:rsidP="002922B5">
                                <w:pPr>
                                  <w:rPr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" name="Надпись 11"/>
                        <wps:cNvSpPr txBox="1"/>
                        <wps:spPr>
                          <a:xfrm>
                            <a:off x="560438" y="1283110"/>
                            <a:ext cx="435610" cy="2997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7B3D7D" w14:textId="23E65FE6" w:rsidR="008C5600" w:rsidRPr="001250ED" w:rsidRDefault="008C5600" w:rsidP="001250ED">
                              <w:pPr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Овал 12"/>
                        <wps:cNvSpPr/>
                        <wps:spPr>
                          <a:xfrm rot="16518647" flipH="1" flipV="1">
                            <a:off x="866764" y="1434578"/>
                            <a:ext cx="45719" cy="6478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6B88C75" id="Группа 13" o:spid="_x0000_s1026" style="position:absolute;margin-left:116.3pt;margin-top:1.6pt;width:152pt;height:137.25pt;z-index:251694080" coordsize="19304,17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">
                <v:group id="Группа 23" o:spid="_x0000_s1027" style="position:absolute;width:19304;height:17428" coordsize="16685,14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6" o:spid="_x0000_s1028" type="#_x0000_t202" style="position:absolute;width:3769;height:2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" filled="f" stroked="f" strokeweight=".5pt">
                    <v:textbox>
                      <w:txbxContent>
                        <w:p w14:paraId="21D04C66" w14:textId="242466C2" w:rsidR="008C5600" w:rsidRDefault="008C5600" w:rsidP="003641F4">
                          <w:r>
                            <w:t>у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1" o:spid="_x0000_s1029" type="#_x0000_t32" style="position:absolute;left:2649;top:2372;width:0;height:970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" strokecolor="black [3213]">
                    <v:stroke endarrow="block"/>
                  </v:shape>
                  <v:shape id="Прямая со стрелкой 3" o:spid="_x0000_s1030" type="#_x0000_t32" style="position:absolute;left:2660;top:12103;width:9785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" strokecolor="black [3213]">
                    <v:stroke endarrow="block"/>
                  </v:shape>
                  <v:line id="Прямая соединительная линия 4" o:spid="_x0000_s1031" style="position:absolute;visibility:visible;mso-wrap-style:square" from="2658,4053" to="11160,12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" strokecolor="black [3213]" strokeweight="1.5pt"/>
                  <v:shape id="Надпись 5" o:spid="_x0000_s1032" type="#_x0000_t202" style="position:absolute;left:12915;top:11210;width:3770;height:2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" fillcolor="white [3201]" stroked="f" strokeweight=".5pt">
                    <v:textbox>
                      <w:txbxContent>
                        <w:p w14:paraId="34276323" w14:textId="12491CD9" w:rsidR="008C5600" w:rsidRDefault="008C5600">
                          <w:r>
                            <w:t>х</w:t>
                          </w:r>
                        </w:p>
                      </w:txbxContent>
                    </v:textbox>
                  </v:shape>
                  <v:line id="Прямая соединительная линия 7" o:spid="_x0000_s1033" style="position:absolute;visibility:visible;mso-wrap-style:square" from="2750,7670" to="7980,120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" strokecolor="black [3213]" strokeweight="1.5pt"/>
                  <v:shape id="Надпись 8" o:spid="_x0000_s1034" type="#_x0000_t202" style="position:absolute;left:6298;top:9900;width:5931;height:2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" filled="f" stroked="f" strokeweight=".5pt">
                    <v:textbox>
                      <w:txbxContent>
                        <w:p w14:paraId="3D951272" w14:textId="3FBE4322" w:rsidR="008C5600" w:rsidRPr="002922B5" w:rsidRDefault="008C5600" w:rsidP="002922B5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922B5">
                            <w:rPr>
                              <w:sz w:val="16"/>
                              <w:szCs w:val="16"/>
                            </w:rPr>
                            <w:t>КПВ</w:t>
                          </w:r>
                        </w:p>
                      </w:txbxContent>
                    </v:textbox>
                  </v:shape>
                  <v:shape id="Надпись 9" o:spid="_x0000_s1035" type="#_x0000_t202" style="position:absolute;left:10254;top:9298;width:5931;height:2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" filled="f" stroked="f" strokeweight=".5pt">
                    <v:textbox>
                      <w:txbxContent>
                        <w:p w14:paraId="4AD53873" w14:textId="41B011B9" w:rsidR="008C5600" w:rsidRPr="001250ED" w:rsidRDefault="008C5600" w:rsidP="002922B5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2922B5">
                            <w:rPr>
                              <w:sz w:val="16"/>
                              <w:szCs w:val="16"/>
                            </w:rPr>
                            <w:t>КПВ</w:t>
                          </w:r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>*</w:t>
                          </w:r>
                        </w:p>
                        <w:p w14:paraId="6AB2B861" w14:textId="77777777" w:rsidR="008C5600" w:rsidRDefault="008C5600"/>
                      </w:txbxContent>
                    </v:textbox>
                  </v:shape>
                  <v:shape id="Надпись 17" o:spid="_x0000_s1036" type="#_x0000_t202" style="position:absolute;left:6484;top:5935;width:3770;height:2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" filled="f" stroked="f" strokeweight=".5pt">
                    <v:textbox>
                      <w:txbxContent>
                        <w:p w14:paraId="40A49154" w14:textId="242CBE25" w:rsidR="008C5600" w:rsidRDefault="008C5600" w:rsidP="002922B5">
                          <w:r>
                            <w:t>А</w:t>
                          </w:r>
                        </w:p>
                      </w:txbxContent>
                    </v:textbox>
                  </v:shape>
                  <v:shape id="Надпись 18" o:spid="_x0000_s1037" type="#_x0000_t202" style="position:absolute;left:2169;top:2376;width:3766;height:2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" filled="f" stroked="f" strokeweight=".5pt">
                    <v:textbox>
                      <w:txbxContent>
                        <w:p w14:paraId="78A881CF" w14:textId="72006D7A" w:rsidR="008C5600" w:rsidRPr="002922B5" w:rsidRDefault="008C5600" w:rsidP="002922B5">
                          <w:pPr>
                            <w:rPr>
                              <w:lang w:val="en-GB"/>
                            </w:rPr>
                          </w:pPr>
                          <w:r>
                            <w:rPr>
                              <w:lang w:val="en-GB"/>
                            </w:rPr>
                            <w:t>B</w:t>
                          </w:r>
                        </w:p>
                      </w:txbxContent>
                    </v:textbox>
                  </v:shape>
                  <v:oval id="Овал 19" o:spid="_x0000_s1038" style="position:absolute;left:6791;top:8005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" fillcolor="black [3213]" strokecolor="black [3213]" strokeweight="2pt"/>
                  <v:oval id="Овал 20" o:spid="_x0000_s1039" style="position:absolute;left:2632;top:4104;width:457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" fillcolor="black [3213]" strokecolor="black [3213]" strokeweight="2pt"/>
                  <v:oval id="Овал 21" o:spid="_x0000_s1040" style="position:absolute;left:4414;top:8857;width:451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" fillcolor="black [3213]" strokecolor="black [3213]" strokeweight="2pt"/>
                  <v:shape id="Надпись 22" o:spid="_x0000_s1041" type="#_x0000_t202" style="position:absolute;left:4210;top:7671;width:3770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" filled="f" stroked="f" strokeweight=".5pt">
                    <v:textbox>
                      <w:txbxContent>
                        <w:p w14:paraId="4E91D1FF" w14:textId="77777777" w:rsidR="008C5600" w:rsidRPr="002922B5" w:rsidRDefault="008C5600" w:rsidP="001250ED">
                          <w:pPr>
                            <w:rPr>
                              <w:lang w:val="en-GB"/>
                            </w:rPr>
                          </w:pPr>
                          <w:r>
                            <w:rPr>
                              <w:lang w:val="en-GB"/>
                            </w:rPr>
                            <w:t>C</w:t>
                          </w:r>
                        </w:p>
                        <w:p w14:paraId="68B59A12" w14:textId="4BBA8BCB" w:rsidR="008C5600" w:rsidRPr="002922B5" w:rsidRDefault="008C5600" w:rsidP="002922B5">
                          <w:pPr>
                            <w:rPr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Надпись 11" o:spid="_x0000_s1042" type="#_x0000_t202" style="position:absolute;left:5604;top:12831;width:4356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" filled="f" stroked="f" strokeweight=".5pt">
                  <v:textbox>
                    <w:txbxContent>
                      <w:p w14:paraId="0C7B3D7D" w14:textId="23E65FE6" w:rsidR="008C5600" w:rsidRPr="001250ED" w:rsidRDefault="008C5600" w:rsidP="001250ED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D</w:t>
                        </w:r>
                      </w:p>
                    </w:txbxContent>
                  </v:textbox>
                </v:shape>
                <v:oval id="Овал 12" o:spid="_x0000_s1043" style="position:absolute;left:8667;top:14346;width:457;height:648;rotation:-5550193fd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" fillcolor="black [3213]" strokecolor="black [3213]" strokeweight="2pt"/>
              </v:group>
            </w:pict>
          </mc:Fallback>
        </mc:AlternateContent>
      </w:r>
    </w:p>
    <w:p w14:paraId="07B89087" w14:textId="1F78ECFB" w:rsidR="0081767D" w:rsidRDefault="0081767D" w:rsidP="00294F45">
      <w:pPr>
        <w:pStyle w:val="Default"/>
        <w:rPr>
          <w:color w:val="auto"/>
          <w:sz w:val="22"/>
          <w:szCs w:val="22"/>
        </w:rPr>
      </w:pPr>
    </w:p>
    <w:p w14:paraId="32F62765" w14:textId="37336824" w:rsidR="003641F4" w:rsidRDefault="003641F4" w:rsidP="00294F45">
      <w:pPr>
        <w:pStyle w:val="Default"/>
        <w:rPr>
          <w:color w:val="auto"/>
          <w:sz w:val="22"/>
          <w:szCs w:val="22"/>
        </w:rPr>
      </w:pPr>
    </w:p>
    <w:p w14:paraId="733EF884" w14:textId="5710B4D3" w:rsidR="003641F4" w:rsidRDefault="003641F4" w:rsidP="00294F45">
      <w:pPr>
        <w:pStyle w:val="Default"/>
        <w:rPr>
          <w:color w:val="auto"/>
          <w:sz w:val="22"/>
          <w:szCs w:val="22"/>
        </w:rPr>
      </w:pPr>
    </w:p>
    <w:p w14:paraId="5193B9F9" w14:textId="3091EF45" w:rsidR="003641F4" w:rsidRDefault="003641F4" w:rsidP="00294F45">
      <w:pPr>
        <w:pStyle w:val="Default"/>
        <w:rPr>
          <w:color w:val="auto"/>
          <w:sz w:val="22"/>
          <w:szCs w:val="22"/>
        </w:rPr>
      </w:pPr>
    </w:p>
    <w:p w14:paraId="160FAAE4" w14:textId="2313ADD6" w:rsidR="003641F4" w:rsidRDefault="003641F4" w:rsidP="00294F45">
      <w:pPr>
        <w:pStyle w:val="Default"/>
        <w:rPr>
          <w:color w:val="auto"/>
          <w:sz w:val="22"/>
          <w:szCs w:val="22"/>
        </w:rPr>
      </w:pPr>
    </w:p>
    <w:p w14:paraId="2A826F42" w14:textId="6FA21EA3" w:rsidR="003641F4" w:rsidRDefault="003641F4" w:rsidP="00294F45">
      <w:pPr>
        <w:pStyle w:val="Default"/>
        <w:rPr>
          <w:color w:val="auto"/>
          <w:sz w:val="22"/>
          <w:szCs w:val="22"/>
        </w:rPr>
      </w:pPr>
    </w:p>
    <w:p w14:paraId="4C7A9A65" w14:textId="5F6F4153" w:rsidR="003641F4" w:rsidRDefault="003641F4" w:rsidP="00294F45">
      <w:pPr>
        <w:pStyle w:val="Default"/>
        <w:rPr>
          <w:color w:val="auto"/>
          <w:sz w:val="22"/>
          <w:szCs w:val="22"/>
        </w:rPr>
      </w:pPr>
    </w:p>
    <w:p w14:paraId="12E4DADB" w14:textId="034A7D53" w:rsidR="003641F4" w:rsidRPr="00294F45" w:rsidRDefault="003641F4" w:rsidP="00294F45">
      <w:pPr>
        <w:pStyle w:val="Default"/>
        <w:rPr>
          <w:color w:val="auto"/>
          <w:sz w:val="22"/>
          <w:szCs w:val="22"/>
        </w:rPr>
      </w:pPr>
    </w:p>
    <w:p w14:paraId="06F1AC4D" w14:textId="77777777" w:rsidR="00250DE4" w:rsidRDefault="00250DE4" w:rsidP="00250DE4">
      <w:pPr>
        <w:pStyle w:val="Default"/>
        <w:tabs>
          <w:tab w:val="left" w:pos="284"/>
        </w:tabs>
        <w:ind w:left="360"/>
        <w:rPr>
          <w:sz w:val="22"/>
          <w:szCs w:val="22"/>
        </w:rPr>
      </w:pPr>
    </w:p>
    <w:p w14:paraId="0EC76E40" w14:textId="44803EB0" w:rsidR="002922B5" w:rsidRDefault="002922B5" w:rsidP="002922B5">
      <w:pPr>
        <w:pStyle w:val="Default"/>
        <w:numPr>
          <w:ilvl w:val="0"/>
          <w:numId w:val="7"/>
        </w:num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>перемещение из состояния С в А,</w:t>
      </w:r>
    </w:p>
    <w:p w14:paraId="686F6F28" w14:textId="77777777" w:rsidR="001250ED" w:rsidRPr="00FD04ED" w:rsidRDefault="001250ED" w:rsidP="001250ED">
      <w:pPr>
        <w:pStyle w:val="Default"/>
        <w:numPr>
          <w:ilvl w:val="0"/>
          <w:numId w:val="7"/>
        </w:numPr>
        <w:tabs>
          <w:tab w:val="left" w:pos="284"/>
        </w:tabs>
        <w:rPr>
          <w:sz w:val="22"/>
          <w:szCs w:val="22"/>
          <w:u w:val="single"/>
        </w:rPr>
      </w:pPr>
      <w:r w:rsidRPr="00FD04ED">
        <w:rPr>
          <w:sz w:val="22"/>
          <w:szCs w:val="22"/>
          <w:u w:val="single"/>
        </w:rPr>
        <w:t>перемещение из состояния А в С,</w:t>
      </w:r>
    </w:p>
    <w:p w14:paraId="1A2FDD2E" w14:textId="6DBF4246" w:rsidR="002922B5" w:rsidRDefault="002922B5" w:rsidP="002922B5">
      <w:pPr>
        <w:pStyle w:val="Default"/>
        <w:numPr>
          <w:ilvl w:val="0"/>
          <w:numId w:val="7"/>
        </w:num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>перемещение из состояния А в В,</w:t>
      </w:r>
    </w:p>
    <w:p w14:paraId="767546FF" w14:textId="237AA817" w:rsidR="002922B5" w:rsidRDefault="002922B5" w:rsidP="002922B5">
      <w:pPr>
        <w:pStyle w:val="Default"/>
        <w:numPr>
          <w:ilvl w:val="0"/>
          <w:numId w:val="7"/>
        </w:num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 xml:space="preserve">перемещение из </w:t>
      </w:r>
      <w:r w:rsidR="001250ED">
        <w:rPr>
          <w:sz w:val="22"/>
          <w:szCs w:val="22"/>
        </w:rPr>
        <w:t>состояния</w:t>
      </w:r>
      <w:r w:rsidR="001250ED" w:rsidRPr="001250ED">
        <w:rPr>
          <w:sz w:val="22"/>
          <w:szCs w:val="22"/>
        </w:rPr>
        <w:t xml:space="preserve"> </w:t>
      </w:r>
      <w:r w:rsidR="001250ED">
        <w:rPr>
          <w:sz w:val="22"/>
          <w:szCs w:val="22"/>
          <w:lang w:val="en-GB"/>
        </w:rPr>
        <w:t>C</w:t>
      </w:r>
      <w:r w:rsidR="001250ED" w:rsidRPr="001250ED">
        <w:rPr>
          <w:sz w:val="22"/>
          <w:szCs w:val="22"/>
        </w:rPr>
        <w:t xml:space="preserve"> </w:t>
      </w:r>
      <w:r w:rsidR="001250ED">
        <w:rPr>
          <w:sz w:val="22"/>
          <w:szCs w:val="22"/>
        </w:rPr>
        <w:t xml:space="preserve">в </w:t>
      </w:r>
      <w:r w:rsidR="001250ED">
        <w:rPr>
          <w:sz w:val="22"/>
          <w:szCs w:val="22"/>
          <w:lang w:val="en-GB"/>
        </w:rPr>
        <w:t>D</w:t>
      </w:r>
      <w:r>
        <w:rPr>
          <w:sz w:val="22"/>
          <w:szCs w:val="22"/>
        </w:rPr>
        <w:t>,</w:t>
      </w:r>
    </w:p>
    <w:p w14:paraId="19DF5AC9" w14:textId="0989BB39" w:rsidR="00730A3B" w:rsidRDefault="00730A3B" w:rsidP="00730A3B">
      <w:pPr>
        <w:pStyle w:val="Default"/>
        <w:numPr>
          <w:ilvl w:val="0"/>
          <w:numId w:val="7"/>
        </w:num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 xml:space="preserve">перемещение из состояния </w:t>
      </w:r>
      <w:r w:rsidR="001250ED">
        <w:rPr>
          <w:sz w:val="22"/>
          <w:szCs w:val="22"/>
          <w:lang w:val="en-GB"/>
        </w:rPr>
        <w:t>D</w:t>
      </w:r>
      <w:r>
        <w:rPr>
          <w:sz w:val="22"/>
          <w:szCs w:val="22"/>
        </w:rPr>
        <w:t xml:space="preserve"> в </w:t>
      </w:r>
      <w:r w:rsidR="001250ED">
        <w:rPr>
          <w:sz w:val="22"/>
          <w:szCs w:val="22"/>
          <w:lang w:val="en-GB"/>
        </w:rPr>
        <w:t>C</w:t>
      </w:r>
      <w:r>
        <w:rPr>
          <w:sz w:val="22"/>
          <w:szCs w:val="22"/>
        </w:rPr>
        <w:t>.</w:t>
      </w:r>
    </w:p>
    <w:p w14:paraId="5DC0B5A4" w14:textId="77777777" w:rsidR="002922B5" w:rsidRPr="002922B5" w:rsidRDefault="002922B5" w:rsidP="00730A3B">
      <w:pPr>
        <w:pStyle w:val="Default"/>
        <w:tabs>
          <w:tab w:val="left" w:pos="284"/>
        </w:tabs>
        <w:ind w:left="720"/>
        <w:rPr>
          <w:sz w:val="22"/>
          <w:szCs w:val="22"/>
        </w:rPr>
      </w:pPr>
    </w:p>
    <w:p w14:paraId="0540BB4B" w14:textId="3DF42522" w:rsidR="00730A3B" w:rsidRDefault="009919C5" w:rsidP="00723B7D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7. </w:t>
      </w:r>
      <w:r w:rsidR="008C5280">
        <w:rPr>
          <w:color w:val="000000" w:themeColor="text1"/>
          <w:sz w:val="22"/>
          <w:szCs w:val="22"/>
        </w:rPr>
        <w:t>Карточная система обычно предполагает обращение талонов</w:t>
      </w:r>
      <w:r w:rsidR="009B4EF9">
        <w:rPr>
          <w:sz w:val="22"/>
          <w:szCs w:val="22"/>
        </w:rPr>
        <w:t xml:space="preserve">. </w:t>
      </w:r>
      <w:r w:rsidR="008C5280">
        <w:rPr>
          <w:sz w:val="22"/>
          <w:szCs w:val="22"/>
        </w:rPr>
        <w:t>Выберите верную экономическую характеристику:</w:t>
      </w:r>
    </w:p>
    <w:p w14:paraId="1AE96E66" w14:textId="415BBC1F" w:rsidR="00F46078" w:rsidRPr="00C5402F" w:rsidRDefault="008C5280" w:rsidP="008C5280">
      <w:pPr>
        <w:pStyle w:val="ListParagraph"/>
        <w:numPr>
          <w:ilvl w:val="0"/>
          <w:numId w:val="8"/>
        </w:numPr>
        <w:tabs>
          <w:tab w:val="clear" w:pos="720"/>
          <w:tab w:val="left" w:pos="426"/>
        </w:tabs>
        <w:ind w:left="426" w:hanging="426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5402F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 xml:space="preserve">талоны используются для </w:t>
      </w:r>
      <w:r w:rsidR="00F61324" w:rsidRPr="00C5402F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нормирования</w:t>
      </w:r>
      <w:r w:rsidRPr="00C5402F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 xml:space="preserve"> потребления</w:t>
      </w:r>
      <w:r w:rsidR="00F46078" w:rsidRPr="00C5402F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2505FF05" w14:textId="3BFDDB08" w:rsidR="00F46078" w:rsidRPr="00C5402F" w:rsidRDefault="009B4EF9" w:rsidP="008C5280">
      <w:pPr>
        <w:pStyle w:val="ListParagraph"/>
        <w:numPr>
          <w:ilvl w:val="0"/>
          <w:numId w:val="8"/>
        </w:numPr>
        <w:tabs>
          <w:tab w:val="clear" w:pos="720"/>
          <w:tab w:val="left" w:pos="426"/>
        </w:tabs>
        <w:ind w:left="426" w:hanging="426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5402F">
        <w:rPr>
          <w:rFonts w:ascii="Times New Roman" w:eastAsia="Calibri" w:hAnsi="Times New Roman" w:cs="Times New Roman"/>
          <w:sz w:val="22"/>
          <w:szCs w:val="22"/>
          <w:lang w:eastAsia="en-US"/>
        </w:rPr>
        <w:t>талон выда</w:t>
      </w:r>
      <w:r w:rsidR="008C5280" w:rsidRPr="00C5402F">
        <w:rPr>
          <w:rFonts w:ascii="Times New Roman" w:eastAsia="Calibri" w:hAnsi="Times New Roman" w:cs="Times New Roman"/>
          <w:sz w:val="22"/>
          <w:szCs w:val="22"/>
          <w:lang w:eastAsia="en-US"/>
        </w:rPr>
        <w:t>ется</w:t>
      </w:r>
      <w:r w:rsidRPr="00C5402F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9919C5" w:rsidRPr="00C5402F">
        <w:rPr>
          <w:rFonts w:ascii="Times New Roman" w:eastAsia="Calibri" w:hAnsi="Times New Roman" w:cs="Times New Roman"/>
          <w:sz w:val="22"/>
          <w:szCs w:val="22"/>
          <w:lang w:eastAsia="en-US"/>
        </w:rPr>
        <w:t>вместо денежной заработной платы;</w:t>
      </w:r>
    </w:p>
    <w:p w14:paraId="0EBE6A06" w14:textId="0B2959EE" w:rsidR="009B4EF9" w:rsidRPr="00C5402F" w:rsidRDefault="00F61324" w:rsidP="00F61324">
      <w:pPr>
        <w:pStyle w:val="ListParagraph"/>
        <w:numPr>
          <w:ilvl w:val="0"/>
          <w:numId w:val="8"/>
        </w:numPr>
        <w:tabs>
          <w:tab w:val="clear" w:pos="720"/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5402F">
        <w:rPr>
          <w:rFonts w:ascii="Times New Roman" w:eastAsia="Calibri" w:hAnsi="Times New Roman" w:cs="Times New Roman"/>
          <w:sz w:val="22"/>
          <w:szCs w:val="22"/>
          <w:lang w:eastAsia="en-US"/>
        </w:rPr>
        <w:t>талон используется вместо денег для оплаты дефицитного товара</w:t>
      </w:r>
      <w:r w:rsidR="009919C5" w:rsidRPr="00C5402F">
        <w:rPr>
          <w:rFonts w:eastAsia="Calibri"/>
          <w:sz w:val="22"/>
          <w:szCs w:val="22"/>
          <w:lang w:eastAsia="en-US"/>
        </w:rPr>
        <w:t>;</w:t>
      </w:r>
    </w:p>
    <w:p w14:paraId="31778537" w14:textId="3AAA4FC1" w:rsidR="00F46078" w:rsidRDefault="008C5280" w:rsidP="008C5280">
      <w:pPr>
        <w:pStyle w:val="ListParagraph"/>
        <w:numPr>
          <w:ilvl w:val="0"/>
          <w:numId w:val="8"/>
        </w:numPr>
        <w:tabs>
          <w:tab w:val="clear" w:pos="720"/>
          <w:tab w:val="left" w:pos="426"/>
        </w:tabs>
        <w:ind w:left="426" w:hanging="426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5402F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талон используется для решения проблемы 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избытка (затоваривания) продукции на рынке;</w:t>
      </w:r>
    </w:p>
    <w:p w14:paraId="5413C253" w14:textId="6B5906C8" w:rsidR="008C5280" w:rsidRDefault="008C5280" w:rsidP="008C5280">
      <w:pPr>
        <w:pStyle w:val="ListParagraph"/>
        <w:numPr>
          <w:ilvl w:val="0"/>
          <w:numId w:val="8"/>
        </w:numPr>
        <w:tabs>
          <w:tab w:val="clear" w:pos="720"/>
          <w:tab w:val="left" w:pos="426"/>
        </w:tabs>
        <w:ind w:left="426" w:hanging="426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все ответы верны.</w:t>
      </w:r>
    </w:p>
    <w:p w14:paraId="7027A21F" w14:textId="77777777" w:rsidR="00976F71" w:rsidRPr="00976F71" w:rsidRDefault="00976F71" w:rsidP="00976F71">
      <w:pPr>
        <w:tabs>
          <w:tab w:val="left" w:pos="426"/>
        </w:tabs>
        <w:ind w:left="360"/>
        <w:jc w:val="both"/>
        <w:rPr>
          <w:rFonts w:eastAsia="Calibri"/>
          <w:sz w:val="22"/>
          <w:szCs w:val="22"/>
          <w:lang w:eastAsia="en-US"/>
        </w:rPr>
      </w:pPr>
    </w:p>
    <w:p w14:paraId="3EC57FC2" w14:textId="27E15BDD" w:rsidR="00976F71" w:rsidRPr="00C5402F" w:rsidRDefault="009919C5" w:rsidP="009919C5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8. </w:t>
      </w:r>
      <w:r w:rsidR="00BF1E80">
        <w:rPr>
          <w:color w:val="000000" w:themeColor="text1"/>
          <w:sz w:val="22"/>
          <w:szCs w:val="22"/>
        </w:rPr>
        <w:t xml:space="preserve">Летом 2020 года всем российским семьям с детьми </w:t>
      </w:r>
      <w:r w:rsidR="00BF1E80" w:rsidRPr="00C5402F">
        <w:rPr>
          <w:color w:val="auto"/>
          <w:sz w:val="22"/>
          <w:szCs w:val="22"/>
        </w:rPr>
        <w:t xml:space="preserve">были </w:t>
      </w:r>
      <w:r w:rsidR="00F61324" w:rsidRPr="00C5402F">
        <w:rPr>
          <w:color w:val="auto"/>
          <w:sz w:val="22"/>
          <w:szCs w:val="22"/>
        </w:rPr>
        <w:t>выплачены</w:t>
      </w:r>
      <w:r w:rsidR="00BF1E80" w:rsidRPr="00C5402F">
        <w:rPr>
          <w:color w:val="auto"/>
          <w:sz w:val="22"/>
          <w:szCs w:val="22"/>
        </w:rPr>
        <w:t xml:space="preserve"> </w:t>
      </w:r>
      <w:r w:rsidR="00C5402F">
        <w:rPr>
          <w:color w:val="auto"/>
          <w:sz w:val="22"/>
          <w:szCs w:val="22"/>
        </w:rPr>
        <w:t xml:space="preserve">по </w:t>
      </w:r>
      <w:r w:rsidR="00BF1E80" w:rsidRPr="00C5402F">
        <w:rPr>
          <w:color w:val="auto"/>
          <w:sz w:val="22"/>
          <w:szCs w:val="22"/>
        </w:rPr>
        <w:t>10000 рублей на каждого ребенка. С точки зрения экономической науки эт</w:t>
      </w:r>
      <w:r w:rsidR="00F61324" w:rsidRPr="00C5402F">
        <w:rPr>
          <w:color w:val="auto"/>
          <w:sz w:val="22"/>
          <w:szCs w:val="22"/>
        </w:rPr>
        <w:t>а выплата</w:t>
      </w:r>
      <w:r w:rsidR="00BF1E80" w:rsidRPr="00C5402F">
        <w:rPr>
          <w:color w:val="auto"/>
          <w:sz w:val="22"/>
          <w:szCs w:val="22"/>
        </w:rPr>
        <w:t xml:space="preserve"> считается</w:t>
      </w:r>
      <w:r w:rsidR="00E45D25" w:rsidRPr="00C5402F">
        <w:rPr>
          <w:color w:val="auto"/>
          <w:sz w:val="22"/>
          <w:szCs w:val="22"/>
        </w:rPr>
        <w:t>:</w:t>
      </w:r>
    </w:p>
    <w:p w14:paraId="39C314A3" w14:textId="4918CDDE" w:rsidR="00976F71" w:rsidRPr="00867773" w:rsidRDefault="00BF1E80" w:rsidP="00AA61DC">
      <w:pPr>
        <w:pStyle w:val="ListParagraph"/>
        <w:numPr>
          <w:ilvl w:val="0"/>
          <w:numId w:val="9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рентой</w:t>
      </w:r>
      <w:r w:rsidR="00976F71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0BFB7EEB" w14:textId="0D2E58C1" w:rsidR="00976F71" w:rsidRPr="00180CFC" w:rsidRDefault="00BF1E80" w:rsidP="00AA61DC">
      <w:pPr>
        <w:pStyle w:val="ListParagraph"/>
        <w:numPr>
          <w:ilvl w:val="0"/>
          <w:numId w:val="9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заработной платой</w:t>
      </w:r>
      <w:r w:rsidR="00976F71" w:rsidRPr="00180CFC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4A40BEB5" w14:textId="73A209DB" w:rsidR="00976F71" w:rsidRPr="00867773" w:rsidRDefault="00BF1E80" w:rsidP="00AA61DC">
      <w:pPr>
        <w:pStyle w:val="ListParagraph"/>
        <w:numPr>
          <w:ilvl w:val="0"/>
          <w:numId w:val="9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FD04ED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трансфертом</w:t>
      </w:r>
      <w:r w:rsidR="00976F71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30E10E94" w14:textId="4CCE49E7" w:rsidR="00976F71" w:rsidRPr="00867773" w:rsidRDefault="00BF1E80" w:rsidP="00AA61DC">
      <w:pPr>
        <w:pStyle w:val="ListParagraph"/>
        <w:numPr>
          <w:ilvl w:val="0"/>
          <w:numId w:val="9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пенсией</w:t>
      </w:r>
      <w:r w:rsidR="00976F71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087250A2" w14:textId="4B07BB30" w:rsidR="009919C5" w:rsidRPr="00BF1E80" w:rsidRDefault="00BF1E80" w:rsidP="009919C5">
      <w:pPr>
        <w:pStyle w:val="ListParagraph"/>
        <w:numPr>
          <w:ilvl w:val="0"/>
          <w:numId w:val="9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прибылью</w:t>
      </w:r>
      <w:r w:rsidR="00976F71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6259512F" w14:textId="7474BEFE" w:rsidR="00294F45" w:rsidRPr="006C51C8" w:rsidRDefault="009919C5" w:rsidP="009919C5">
      <w:pPr>
        <w:pStyle w:val="NormalWeb"/>
        <w:tabs>
          <w:tab w:val="left" w:pos="284"/>
          <w:tab w:val="left" w:pos="993"/>
        </w:tabs>
        <w:jc w:val="both"/>
      </w:pPr>
      <w:r>
        <w:rPr>
          <w:sz w:val="22"/>
          <w:szCs w:val="22"/>
        </w:rPr>
        <w:t xml:space="preserve">9. </w:t>
      </w:r>
      <w:r w:rsidR="00687A67">
        <w:rPr>
          <w:sz w:val="22"/>
          <w:szCs w:val="22"/>
        </w:rPr>
        <w:t>Выдача этой суммы (из вопроса 8) с точки зрения макроэкономики может обеспечить в первую очередь:</w:t>
      </w:r>
      <w:r w:rsidR="005F6ECC">
        <w:rPr>
          <w:sz w:val="22"/>
          <w:szCs w:val="22"/>
        </w:rPr>
        <w:t xml:space="preserve"> </w:t>
      </w:r>
    </w:p>
    <w:p w14:paraId="178C5F1A" w14:textId="60F13525" w:rsidR="00294F45" w:rsidRPr="00867773" w:rsidRDefault="00687A67" w:rsidP="0033337A">
      <w:pPr>
        <w:pStyle w:val="ListParagraph"/>
        <w:numPr>
          <w:ilvl w:val="0"/>
          <w:numId w:val="10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FD04ED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рост совокупного спроса</w:t>
      </w:r>
      <w:r w:rsidR="00294F45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7F2938EA" w14:textId="65C60D94" w:rsidR="001C3600" w:rsidRPr="00250DE4" w:rsidRDefault="00687A67" w:rsidP="0033337A">
      <w:pPr>
        <w:pStyle w:val="ListParagraph"/>
        <w:numPr>
          <w:ilvl w:val="0"/>
          <w:numId w:val="10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рост совокупного предложения</w:t>
      </w:r>
      <w:r w:rsidR="001C3600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6B796C5B" w14:textId="5D398012" w:rsidR="00294F45" w:rsidRPr="00867773" w:rsidRDefault="00687A67" w:rsidP="0033337A">
      <w:pPr>
        <w:pStyle w:val="ListParagraph"/>
        <w:numPr>
          <w:ilvl w:val="0"/>
          <w:numId w:val="10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снижение совокупного спроса</w:t>
      </w:r>
      <w:r w:rsidR="00294F45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2C3EC8EF" w14:textId="1977E63B" w:rsidR="00294F45" w:rsidRPr="00180CFC" w:rsidRDefault="00687A67" w:rsidP="0033337A">
      <w:pPr>
        <w:pStyle w:val="ListParagraph"/>
        <w:numPr>
          <w:ilvl w:val="0"/>
          <w:numId w:val="10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снижение совокупного предложения</w:t>
      </w:r>
      <w:r w:rsidR="00294F45" w:rsidRPr="00180CFC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7FAF459F" w14:textId="63481D83" w:rsidR="00294F45" w:rsidRPr="00867773" w:rsidRDefault="00687A67" w:rsidP="0033337A">
      <w:pPr>
        <w:pStyle w:val="ListParagraph"/>
        <w:numPr>
          <w:ilvl w:val="0"/>
          <w:numId w:val="10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рост общего уровня цен</w:t>
      </w:r>
      <w:r w:rsidR="00294F45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020EEBF0" w14:textId="7283C7A9" w:rsidR="00E941D0" w:rsidRDefault="00E941D0" w:rsidP="00E941D0">
      <w:pPr>
        <w:tabs>
          <w:tab w:val="left" w:pos="426"/>
        </w:tabs>
        <w:ind w:left="360"/>
        <w:jc w:val="both"/>
        <w:rPr>
          <w:sz w:val="22"/>
          <w:szCs w:val="22"/>
          <w:lang w:eastAsia="en-US"/>
        </w:rPr>
      </w:pPr>
    </w:p>
    <w:p w14:paraId="51F8659B" w14:textId="4A2390E6" w:rsidR="00840E51" w:rsidRPr="009919C5" w:rsidRDefault="009919C5" w:rsidP="009919C5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10. </w:t>
      </w:r>
      <w:r w:rsidR="00687A67">
        <w:rPr>
          <w:rFonts w:eastAsia="Calibri"/>
          <w:sz w:val="22"/>
          <w:szCs w:val="22"/>
          <w:lang w:eastAsia="en-US"/>
        </w:rPr>
        <w:t xml:space="preserve">учащийся 11 класса </w:t>
      </w:r>
      <w:r w:rsidR="005A1B25">
        <w:rPr>
          <w:rFonts w:eastAsia="Calibri"/>
          <w:sz w:val="22"/>
          <w:szCs w:val="22"/>
          <w:lang w:eastAsia="en-US"/>
        </w:rPr>
        <w:t xml:space="preserve">отлично зная иностранный язык, сдал международный экзамен по английскому языке </w:t>
      </w:r>
      <w:r w:rsidR="005A1B25">
        <w:rPr>
          <w:rFonts w:eastAsia="Calibri"/>
          <w:sz w:val="22"/>
          <w:szCs w:val="22"/>
          <w:lang w:val="en-GB" w:eastAsia="en-US"/>
        </w:rPr>
        <w:t>IELTS</w:t>
      </w:r>
      <w:r w:rsidR="005A1B25">
        <w:rPr>
          <w:rFonts w:eastAsia="Calibri"/>
          <w:sz w:val="22"/>
          <w:szCs w:val="22"/>
          <w:lang w:eastAsia="en-US"/>
        </w:rPr>
        <w:t xml:space="preserve">. </w:t>
      </w:r>
      <w:r w:rsidR="005A1B25">
        <w:rPr>
          <w:rFonts w:eastAsia="Calibri"/>
          <w:color w:val="000000" w:themeColor="text1"/>
          <w:sz w:val="22"/>
          <w:szCs w:val="22"/>
          <w:lang w:eastAsia="en-US"/>
        </w:rPr>
        <w:t>В терминах модели «человеческого капитала»</w:t>
      </w:r>
      <w:r w:rsidR="00840E51" w:rsidRPr="009919C5">
        <w:rPr>
          <w:rFonts w:eastAsia="Calibri"/>
          <w:color w:val="000000" w:themeColor="text1"/>
          <w:sz w:val="22"/>
          <w:szCs w:val="22"/>
          <w:lang w:eastAsia="en-US"/>
        </w:rPr>
        <w:t xml:space="preserve"> </w:t>
      </w:r>
      <w:r w:rsidR="005A1B25">
        <w:rPr>
          <w:rFonts w:eastAsia="Calibri"/>
          <w:color w:val="000000" w:themeColor="text1"/>
          <w:sz w:val="22"/>
          <w:szCs w:val="22"/>
          <w:lang w:eastAsia="en-US"/>
        </w:rPr>
        <w:t>он</w:t>
      </w:r>
    </w:p>
    <w:p w14:paraId="415EC8F8" w14:textId="242D8BF6" w:rsidR="00840E51" w:rsidRPr="00C5402F" w:rsidRDefault="00F61324" w:rsidP="00F61324">
      <w:pPr>
        <w:pStyle w:val="ListParagraph"/>
        <w:numPr>
          <w:ilvl w:val="0"/>
          <w:numId w:val="11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</w:pPr>
      <w:r w:rsidRPr="00C5402F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осуществил инвестиции в свой человеческий капитал</w:t>
      </w:r>
      <w:r w:rsidR="00976F71" w:rsidRPr="00C5402F">
        <w:rPr>
          <w:rFonts w:eastAsia="Calibri"/>
          <w:sz w:val="22"/>
          <w:szCs w:val="22"/>
          <w:u w:val="single"/>
          <w:lang w:eastAsia="en-US"/>
        </w:rPr>
        <w:t>;</w:t>
      </w:r>
    </w:p>
    <w:p w14:paraId="6C50ADE1" w14:textId="38933D0A" w:rsidR="00840E51" w:rsidRPr="00250DE4" w:rsidRDefault="005A1B25" w:rsidP="00840E51">
      <w:pPr>
        <w:pStyle w:val="ListParagraph"/>
        <w:numPr>
          <w:ilvl w:val="0"/>
          <w:numId w:val="11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считает образование важным в своем интеллектуальном развитии</w:t>
      </w:r>
      <w:r w:rsidR="00976F71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6E2B7E22" w14:textId="1B834187" w:rsidR="00840E51" w:rsidRDefault="005A1B25" w:rsidP="00840E51">
      <w:pPr>
        <w:pStyle w:val="ListParagraph"/>
        <w:numPr>
          <w:ilvl w:val="0"/>
          <w:numId w:val="11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несет альтернативные издержки по обучению в школе</w:t>
      </w:r>
      <w:r w:rsidR="00976F71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; </w:t>
      </w:r>
    </w:p>
    <w:p w14:paraId="1592BFB0" w14:textId="153E2CD8" w:rsidR="00840E51" w:rsidRPr="00180CFC" w:rsidRDefault="005A1B25" w:rsidP="00840E51">
      <w:pPr>
        <w:pStyle w:val="ListParagraph"/>
        <w:numPr>
          <w:ilvl w:val="0"/>
          <w:numId w:val="11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получает прибыль от образования</w:t>
      </w:r>
      <w:r w:rsidR="00976F71" w:rsidRPr="00180CFC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39D0749E" w14:textId="6F9B08A7" w:rsidR="00840E51" w:rsidRDefault="005A1B25" w:rsidP="00840E51">
      <w:pPr>
        <w:pStyle w:val="ListParagraph"/>
        <w:numPr>
          <w:ilvl w:val="0"/>
          <w:numId w:val="11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несет убытки на данном этапе</w:t>
      </w:r>
      <w:r w:rsidR="00976F71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448F8BF1" w14:textId="77777777" w:rsidR="00840E51" w:rsidRPr="006253B5" w:rsidRDefault="00840E51" w:rsidP="00E941D0">
      <w:pPr>
        <w:tabs>
          <w:tab w:val="left" w:pos="426"/>
        </w:tabs>
        <w:ind w:left="360"/>
        <w:jc w:val="both"/>
        <w:rPr>
          <w:sz w:val="22"/>
          <w:szCs w:val="22"/>
          <w:lang w:eastAsia="en-US"/>
        </w:rPr>
      </w:pPr>
    </w:p>
    <w:p w14:paraId="0EBFFF98" w14:textId="09DFF3BE" w:rsidR="008F7AF1" w:rsidRDefault="009919C5" w:rsidP="009919C5">
      <w:pPr>
        <w:pStyle w:val="ListParagraph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11. </w:t>
      </w:r>
      <w:r w:rsidR="000935F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Пусть Пете выложить хороший пост в ВК </w:t>
      </w:r>
      <w:r w:rsidR="00F61324">
        <w:rPr>
          <w:rFonts w:ascii="Times New Roman" w:eastAsia="Calibri" w:hAnsi="Times New Roman" w:cs="Times New Roman"/>
          <w:sz w:val="22"/>
          <w:szCs w:val="22"/>
          <w:lang w:eastAsia="en-US"/>
        </w:rPr>
        <w:t>(</w:t>
      </w:r>
      <w:r w:rsidR="00F61324" w:rsidRPr="00C5402F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ВКонтакте) </w:t>
      </w:r>
      <w:r w:rsidR="000935F9" w:rsidRPr="00C5402F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требуется 4 минуты. А записать ролик для </w:t>
      </w:r>
      <w:r w:rsidR="000935F9" w:rsidRPr="00C5402F">
        <w:rPr>
          <w:rFonts w:ascii="Times New Roman" w:eastAsia="Calibri" w:hAnsi="Times New Roman" w:cs="Times New Roman"/>
          <w:sz w:val="22"/>
          <w:szCs w:val="22"/>
          <w:lang w:val="en-GB" w:eastAsia="en-US"/>
        </w:rPr>
        <w:t>TikTok</w:t>
      </w:r>
      <w:r w:rsidR="000935F9" w:rsidRPr="00C5402F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2 минуты. Тогда </w:t>
      </w:r>
      <w:r w:rsidR="000935F9">
        <w:rPr>
          <w:rFonts w:ascii="Times New Roman" w:eastAsia="Calibri" w:hAnsi="Times New Roman" w:cs="Times New Roman"/>
          <w:sz w:val="22"/>
          <w:szCs w:val="22"/>
          <w:lang w:eastAsia="en-US"/>
        </w:rPr>
        <w:t>альтернативные издержки производства одного поста составляют</w:t>
      </w:r>
      <w:r w:rsidR="008F7AF1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: </w:t>
      </w:r>
    </w:p>
    <w:p w14:paraId="42C7E7FF" w14:textId="7238996C" w:rsidR="008F7AF1" w:rsidRPr="00250DE4" w:rsidRDefault="000935F9" w:rsidP="00840E51">
      <w:pPr>
        <w:pStyle w:val="ListParagraph"/>
        <w:numPr>
          <w:ilvl w:val="0"/>
          <w:numId w:val="12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4 минуты</w:t>
      </w:r>
    </w:p>
    <w:p w14:paraId="76D15F28" w14:textId="4310CCE1" w:rsidR="00B23C7F" w:rsidRDefault="000935F9" w:rsidP="00B23C7F">
      <w:pPr>
        <w:pStyle w:val="ListParagraph"/>
        <w:numPr>
          <w:ilvl w:val="0"/>
          <w:numId w:val="12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2 минуты</w:t>
      </w:r>
    </w:p>
    <w:p w14:paraId="1A55B96D" w14:textId="68830A31" w:rsidR="00B23C7F" w:rsidRPr="00FD04ED" w:rsidRDefault="000935F9" w:rsidP="00B23C7F">
      <w:pPr>
        <w:pStyle w:val="ListParagraph"/>
        <w:numPr>
          <w:ilvl w:val="0"/>
          <w:numId w:val="12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</w:pPr>
      <w:r w:rsidRPr="00FD04ED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 xml:space="preserve">2 ролика </w:t>
      </w:r>
      <w:r w:rsidRPr="00FD04ED">
        <w:rPr>
          <w:rFonts w:ascii="Times New Roman" w:eastAsia="Calibri" w:hAnsi="Times New Roman" w:cs="Times New Roman"/>
          <w:sz w:val="22"/>
          <w:szCs w:val="22"/>
          <w:u w:val="single"/>
          <w:lang w:val="en-GB" w:eastAsia="en-US"/>
        </w:rPr>
        <w:t>TikTok</w:t>
      </w:r>
    </w:p>
    <w:p w14:paraId="4A6CD781" w14:textId="021F85D6" w:rsidR="000935F9" w:rsidRDefault="000935F9" w:rsidP="000935F9">
      <w:pPr>
        <w:pStyle w:val="ListParagraph"/>
        <w:numPr>
          <w:ilvl w:val="0"/>
          <w:numId w:val="12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0,5 ролика </w:t>
      </w:r>
      <w:r>
        <w:rPr>
          <w:rFonts w:ascii="Times New Roman" w:eastAsia="Calibri" w:hAnsi="Times New Roman" w:cs="Times New Roman"/>
          <w:sz w:val="22"/>
          <w:szCs w:val="22"/>
          <w:lang w:val="en-GB" w:eastAsia="en-US"/>
        </w:rPr>
        <w:t>TikTok</w:t>
      </w:r>
    </w:p>
    <w:p w14:paraId="25B29CB7" w14:textId="47EBD5A1" w:rsidR="008F7AF1" w:rsidRDefault="000935F9" w:rsidP="00840E51">
      <w:pPr>
        <w:pStyle w:val="ListParagraph"/>
        <w:numPr>
          <w:ilvl w:val="0"/>
          <w:numId w:val="12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4 поста в ВК</w:t>
      </w:r>
    </w:p>
    <w:p w14:paraId="7FFBA2E4" w14:textId="1ADFF316" w:rsidR="000935F9" w:rsidRPr="00180CFC" w:rsidRDefault="000935F9" w:rsidP="00840E51">
      <w:pPr>
        <w:pStyle w:val="ListParagraph"/>
        <w:numPr>
          <w:ilvl w:val="0"/>
          <w:numId w:val="12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2 поста в ВК</w:t>
      </w:r>
    </w:p>
    <w:p w14:paraId="4C97B4E3" w14:textId="77777777" w:rsidR="00AF5C70" w:rsidRDefault="00AF5C70" w:rsidP="008F7AF1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2C19D336" w14:textId="302877A8" w:rsidR="000A6E9C" w:rsidRPr="00C5402F" w:rsidRDefault="009919C5" w:rsidP="009919C5">
      <w:pPr>
        <w:pStyle w:val="ListParagraph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12. </w:t>
      </w:r>
      <w:r w:rsidR="00F61324" w:rsidRPr="00C5402F">
        <w:rPr>
          <w:rFonts w:ascii="Times New Roman" w:eastAsia="Calibri" w:hAnsi="Times New Roman" w:cs="Times New Roman"/>
          <w:sz w:val="22"/>
          <w:szCs w:val="22"/>
          <w:lang w:eastAsia="en-US"/>
        </w:rPr>
        <w:t>Какая мера антиинфляционной политики скорее всего может привести к обратному эффекту</w:t>
      </w:r>
      <w:r w:rsidR="00563DCD" w:rsidRPr="00C5402F">
        <w:rPr>
          <w:rFonts w:ascii="Times New Roman" w:eastAsia="Calibri" w:hAnsi="Times New Roman" w:cs="Times New Roman"/>
          <w:sz w:val="22"/>
          <w:szCs w:val="22"/>
          <w:lang w:eastAsia="en-US"/>
        </w:rPr>
        <w:t>:</w:t>
      </w:r>
    </w:p>
    <w:p w14:paraId="75C89289" w14:textId="01DE0C02" w:rsidR="000A6E9C" w:rsidRDefault="000935F9" w:rsidP="000A6E9C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снижение ключевой ставки процента</w:t>
      </w:r>
      <w:r w:rsidR="00563DCD">
        <w:rPr>
          <w:rFonts w:ascii="Times New Roman" w:hAnsi="Times New Roman" w:cs="Times New Roman"/>
          <w:sz w:val="22"/>
          <w:szCs w:val="22"/>
        </w:rPr>
        <w:t>;</w:t>
      </w:r>
    </w:p>
    <w:p w14:paraId="45CA471B" w14:textId="3CFE7CB3" w:rsidR="00563DCD" w:rsidRPr="00563DCD" w:rsidRDefault="000935F9" w:rsidP="00563DCD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увеличение нормы обязательных резервов</w:t>
      </w:r>
      <w:r w:rsidR="00563DCD">
        <w:rPr>
          <w:rFonts w:ascii="Times New Roman" w:hAnsi="Times New Roman" w:cs="Times New Roman"/>
          <w:sz w:val="22"/>
          <w:szCs w:val="22"/>
        </w:rPr>
        <w:t>;</w:t>
      </w:r>
    </w:p>
    <w:p w14:paraId="350C91EF" w14:textId="73663B2D" w:rsidR="000935F9" w:rsidRDefault="000935F9" w:rsidP="000935F9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D04ED">
        <w:rPr>
          <w:rFonts w:ascii="Times New Roman" w:hAnsi="Times New Roman" w:cs="Times New Roman"/>
          <w:sz w:val="22"/>
          <w:szCs w:val="22"/>
          <w:u w:val="single"/>
        </w:rPr>
        <w:t>эмиссия денег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6A9DB042" w14:textId="10A8AC4E" w:rsidR="00563DCD" w:rsidRPr="00563DCD" w:rsidRDefault="000935F9" w:rsidP="00563DCD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повышение ставок налогов</w:t>
      </w:r>
      <w:r w:rsidR="00563DCD">
        <w:rPr>
          <w:sz w:val="22"/>
          <w:szCs w:val="22"/>
        </w:rPr>
        <w:t>;</w:t>
      </w:r>
    </w:p>
    <w:p w14:paraId="6972F473" w14:textId="14567EEA" w:rsidR="000A6E9C" w:rsidRPr="000A6E9C" w:rsidRDefault="000935F9" w:rsidP="000A6E9C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выпуск государственных облигаций</w:t>
      </w:r>
      <w:r w:rsidR="000A6E9C" w:rsidRPr="000A6E9C">
        <w:rPr>
          <w:rFonts w:ascii="Times New Roman" w:hAnsi="Times New Roman" w:cs="Times New Roman"/>
          <w:sz w:val="22"/>
          <w:szCs w:val="22"/>
        </w:rPr>
        <w:t>.</w:t>
      </w:r>
    </w:p>
    <w:p w14:paraId="23CF160B" w14:textId="5542436B" w:rsidR="00AA61DC" w:rsidRDefault="00AA61DC" w:rsidP="008F7AF1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6A214000" w14:textId="77777777" w:rsidR="00180CFC" w:rsidRPr="000A6E9C" w:rsidRDefault="00180CFC" w:rsidP="008F7AF1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27D518B2" w14:textId="7CBB68DB" w:rsidR="00840E51" w:rsidRPr="000A6E9C" w:rsidRDefault="009919C5" w:rsidP="009919C5">
      <w:pPr>
        <w:pStyle w:val="ListParagraph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13.</w:t>
      </w:r>
      <w:r w:rsidR="000935F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AC0E37">
        <w:rPr>
          <w:rFonts w:ascii="Times New Roman" w:eastAsia="Calibri" w:hAnsi="Times New Roman" w:cs="Times New Roman"/>
          <w:sz w:val="22"/>
          <w:szCs w:val="22"/>
          <w:lang w:eastAsia="en-US"/>
        </w:rPr>
        <w:t>Продажа товара по искусственно заниженным ценам называется</w:t>
      </w:r>
      <w:r w:rsidR="006666C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так</w:t>
      </w:r>
      <w:r w:rsidR="00840E51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: </w:t>
      </w:r>
    </w:p>
    <w:p w14:paraId="0ECED1EB" w14:textId="5C59FE31" w:rsidR="00840E51" w:rsidRPr="00180CFC" w:rsidRDefault="000935F9" w:rsidP="00840E51">
      <w:pPr>
        <w:pStyle w:val="ListParagraph"/>
        <w:numPr>
          <w:ilvl w:val="0"/>
          <w:numId w:val="14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эмбарго</w:t>
      </w:r>
      <w:r w:rsidR="00840E51" w:rsidRPr="00180CFC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2F57E795" w14:textId="6B5C2473" w:rsidR="00840E51" w:rsidRPr="000B161E" w:rsidRDefault="00AC0E37" w:rsidP="00840E51">
      <w:pPr>
        <w:pStyle w:val="ListParagraph"/>
        <w:numPr>
          <w:ilvl w:val="0"/>
          <w:numId w:val="14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FD04ED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демпинг</w:t>
      </w:r>
      <w:r w:rsidR="00840E51" w:rsidRPr="000B161E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5A5C1658" w14:textId="4C9B27FF" w:rsidR="00840E51" w:rsidRPr="00250DE4" w:rsidRDefault="00AC0E37" w:rsidP="00840E51">
      <w:pPr>
        <w:pStyle w:val="ListParagraph"/>
        <w:numPr>
          <w:ilvl w:val="0"/>
          <w:numId w:val="14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ценов</w:t>
      </w:r>
      <w:r w:rsidR="006666CD">
        <w:rPr>
          <w:rFonts w:ascii="Times New Roman" w:eastAsia="Calibri" w:hAnsi="Times New Roman" w:cs="Times New Roman"/>
          <w:sz w:val="22"/>
          <w:szCs w:val="22"/>
          <w:lang w:eastAsia="en-US"/>
        </w:rPr>
        <w:t>ая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дискриминаци</w:t>
      </w:r>
      <w:r w:rsidR="006666CD">
        <w:rPr>
          <w:rFonts w:ascii="Times New Roman" w:eastAsia="Calibri" w:hAnsi="Times New Roman" w:cs="Times New Roman"/>
          <w:sz w:val="22"/>
          <w:szCs w:val="22"/>
          <w:lang w:eastAsia="en-US"/>
        </w:rPr>
        <w:t>я</w:t>
      </w:r>
      <w:r w:rsidR="00840E51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19D2184B" w14:textId="166CD413" w:rsidR="00840E51" w:rsidRPr="000B161E" w:rsidRDefault="00AC0E37" w:rsidP="00840E51">
      <w:pPr>
        <w:pStyle w:val="ListParagraph"/>
        <w:numPr>
          <w:ilvl w:val="0"/>
          <w:numId w:val="14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девальваци</w:t>
      </w:r>
      <w:r w:rsidR="006666CD">
        <w:rPr>
          <w:rFonts w:ascii="Times New Roman" w:eastAsia="Calibri" w:hAnsi="Times New Roman" w:cs="Times New Roman"/>
          <w:sz w:val="22"/>
          <w:szCs w:val="22"/>
          <w:lang w:eastAsia="en-US"/>
        </w:rPr>
        <w:t>я</w:t>
      </w:r>
      <w:r w:rsidR="00840E51" w:rsidRPr="000B161E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2BFAC56C" w14:textId="629E9B72" w:rsidR="00840E51" w:rsidRPr="000B161E" w:rsidRDefault="00AC0E37" w:rsidP="009919C5">
      <w:pPr>
        <w:pStyle w:val="ListParagraph"/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клиринг</w:t>
      </w:r>
      <w:r w:rsidR="00840E51" w:rsidRPr="000B161E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66930740" w14:textId="77777777" w:rsidR="00840E51" w:rsidRPr="000A6E9C" w:rsidRDefault="00840E51" w:rsidP="00840E51">
      <w:pPr>
        <w:tabs>
          <w:tab w:val="left" w:pos="426"/>
        </w:tabs>
        <w:ind w:left="360"/>
        <w:jc w:val="both"/>
        <w:rPr>
          <w:rFonts w:eastAsia="Calibri"/>
          <w:sz w:val="22"/>
          <w:szCs w:val="22"/>
          <w:lang w:eastAsia="en-US"/>
        </w:rPr>
      </w:pPr>
    </w:p>
    <w:p w14:paraId="117DFD61" w14:textId="1C920855" w:rsidR="00E6191F" w:rsidRPr="000A6E9C" w:rsidRDefault="009919C5" w:rsidP="009919C5">
      <w:pPr>
        <w:pStyle w:val="ListParagraph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14. </w:t>
      </w:r>
      <w:r w:rsidR="00AC0E37">
        <w:rPr>
          <w:rFonts w:ascii="Times New Roman" w:eastAsia="Calibri" w:hAnsi="Times New Roman" w:cs="Times New Roman"/>
          <w:sz w:val="22"/>
          <w:szCs w:val="22"/>
          <w:lang w:eastAsia="en-US"/>
        </w:rPr>
        <w:t>Кривая Филлипса отражает взаимосвязь следующих показателей</w:t>
      </w:r>
      <w:r w:rsidR="00E6191F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>:</w:t>
      </w:r>
    </w:p>
    <w:p w14:paraId="296E25A5" w14:textId="5B54F283" w:rsidR="00E6191F" w:rsidRPr="00180CFC" w:rsidRDefault="00C96AB6" w:rsidP="00E941D0">
      <w:pPr>
        <w:pStyle w:val="ListParagraph"/>
        <w:numPr>
          <w:ilvl w:val="0"/>
          <w:numId w:val="15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ставка налога и налоговые поступления</w:t>
      </w:r>
      <w:r w:rsidR="00E6191F" w:rsidRPr="00180CFC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01A6E64A" w14:textId="0F71457E" w:rsidR="00E6191F" w:rsidRPr="00250DE4" w:rsidRDefault="00C96AB6" w:rsidP="00E941D0">
      <w:pPr>
        <w:pStyle w:val="ListParagraph"/>
        <w:numPr>
          <w:ilvl w:val="0"/>
          <w:numId w:val="15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FD04ED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уровень инфляции и уровень безработицы</w:t>
      </w:r>
      <w:r w:rsidR="00E6191F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7ADD52F6" w14:textId="61ADB3ED" w:rsidR="00E6191F" w:rsidRPr="000A6E9C" w:rsidRDefault="00C96AB6" w:rsidP="00E941D0">
      <w:pPr>
        <w:pStyle w:val="ListParagraph"/>
        <w:numPr>
          <w:ilvl w:val="0"/>
          <w:numId w:val="15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цена товара и объем спроса</w:t>
      </w:r>
      <w:r w:rsidR="00E6191F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17C49C69" w14:textId="137A7235" w:rsidR="00E6191F" w:rsidRPr="000B161E" w:rsidRDefault="00C96AB6" w:rsidP="00E941D0">
      <w:pPr>
        <w:pStyle w:val="ListParagraph"/>
        <w:numPr>
          <w:ilvl w:val="0"/>
          <w:numId w:val="15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единицы труда и производительность труда</w:t>
      </w:r>
      <w:r w:rsidR="00E6191F" w:rsidRPr="000B161E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6CB11C84" w14:textId="3C46772F" w:rsidR="00E6191F" w:rsidRPr="000A6E9C" w:rsidRDefault="00C96AB6" w:rsidP="00E941D0">
      <w:pPr>
        <w:pStyle w:val="ListParagraph"/>
        <w:numPr>
          <w:ilvl w:val="0"/>
          <w:numId w:val="15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сбережения и инвестиции</w:t>
      </w:r>
      <w:r w:rsidR="00E6191F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6F6C7BC4" w14:textId="77777777" w:rsidR="00867773" w:rsidRPr="000A6E9C" w:rsidRDefault="00867773" w:rsidP="00867773">
      <w:pPr>
        <w:tabs>
          <w:tab w:val="left" w:pos="426"/>
        </w:tabs>
        <w:ind w:left="360"/>
        <w:jc w:val="both"/>
        <w:rPr>
          <w:sz w:val="22"/>
          <w:szCs w:val="22"/>
          <w:lang w:eastAsia="en-US"/>
        </w:rPr>
      </w:pPr>
    </w:p>
    <w:p w14:paraId="619FF2E1" w14:textId="414CEA1A" w:rsidR="00294F45" w:rsidRPr="000A6E9C" w:rsidRDefault="009919C5" w:rsidP="009919C5">
      <w:pPr>
        <w:pStyle w:val="ListParagraph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15. </w:t>
      </w:r>
      <w:r w:rsidR="00C96AB6">
        <w:rPr>
          <w:rFonts w:ascii="Times New Roman" w:eastAsia="Calibri" w:hAnsi="Times New Roman" w:cs="Times New Roman"/>
          <w:sz w:val="22"/>
          <w:szCs w:val="22"/>
          <w:lang w:eastAsia="en-US"/>
        </w:rPr>
        <w:t>Выберите наиболее верную характеристику понимания «малоценного блага» в экономической науке</w:t>
      </w:r>
      <w:r w:rsidR="00867773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>:</w:t>
      </w:r>
    </w:p>
    <w:p w14:paraId="62C5F9B6" w14:textId="466D9677" w:rsidR="00867773" w:rsidRPr="00180CFC" w:rsidRDefault="00C03DE3" w:rsidP="00867773">
      <w:pPr>
        <w:pStyle w:val="ListParagraph"/>
        <w:numPr>
          <w:ilvl w:val="0"/>
          <w:numId w:val="16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это дешевое благо</w:t>
      </w:r>
      <w:r w:rsidR="00B96975">
        <w:rPr>
          <w:rFonts w:ascii="Times New Roman" w:eastAsia="Calibri" w:hAnsi="Times New Roman" w:cs="Times New Roman"/>
          <w:sz w:val="22"/>
          <w:szCs w:val="22"/>
          <w:lang w:eastAsia="en-US"/>
        </w:rPr>
        <w:t>,</w:t>
      </w:r>
    </w:p>
    <w:p w14:paraId="2DF1D72D" w14:textId="6232859C" w:rsidR="00406D08" w:rsidRPr="00250DE4" w:rsidRDefault="00C03DE3" w:rsidP="00406D08">
      <w:pPr>
        <w:pStyle w:val="ListParagraph"/>
        <w:numPr>
          <w:ilvl w:val="0"/>
          <w:numId w:val="16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FD04ED">
        <w:rPr>
          <w:rFonts w:ascii="Times New Roman" w:eastAsia="Calibri" w:hAnsi="Times New Roman" w:cs="Times New Roman"/>
          <w:color w:val="000000" w:themeColor="text1"/>
          <w:sz w:val="22"/>
          <w:szCs w:val="22"/>
          <w:u w:val="single"/>
          <w:lang w:eastAsia="en-US"/>
        </w:rPr>
        <w:t>это т</w:t>
      </w:r>
      <w:r w:rsidR="00FD04ED">
        <w:rPr>
          <w:rFonts w:ascii="Times New Roman" w:eastAsia="Calibri" w:hAnsi="Times New Roman" w:cs="Times New Roman"/>
          <w:color w:val="000000" w:themeColor="text1"/>
          <w:sz w:val="22"/>
          <w:szCs w:val="22"/>
          <w:u w:val="single"/>
          <w:lang w:eastAsia="en-US"/>
        </w:rPr>
        <w:t>акое благо</w:t>
      </w:r>
      <w:r w:rsidRPr="00FD04ED">
        <w:rPr>
          <w:rFonts w:ascii="Times New Roman" w:eastAsia="Calibri" w:hAnsi="Times New Roman" w:cs="Times New Roman"/>
          <w:color w:val="000000" w:themeColor="text1"/>
          <w:sz w:val="22"/>
          <w:szCs w:val="22"/>
          <w:u w:val="single"/>
          <w:lang w:eastAsia="en-US"/>
        </w:rPr>
        <w:t>, спрос на которое растет при снижении дохода</w:t>
      </w:r>
      <w:r w:rsidR="00406D08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,</w:t>
      </w:r>
    </w:p>
    <w:p w14:paraId="1ADF41D4" w14:textId="3CA64E97" w:rsidR="00867773" w:rsidRPr="000A6E9C" w:rsidRDefault="00564197" w:rsidP="00564197">
      <w:pPr>
        <w:pStyle w:val="ListParagraph"/>
        <w:numPr>
          <w:ilvl w:val="0"/>
          <w:numId w:val="16"/>
        </w:numPr>
        <w:tabs>
          <w:tab w:val="clear" w:pos="720"/>
          <w:tab w:val="num" w:pos="426"/>
        </w:tabs>
        <w:ind w:left="426" w:hanging="43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это такое благо, издержи производства которого падают при увеличении масштабов производства</w:t>
      </w:r>
      <w:r w:rsidR="00B96975">
        <w:rPr>
          <w:rFonts w:ascii="Times New Roman" w:eastAsia="Calibri" w:hAnsi="Times New Roman" w:cs="Times New Roman"/>
          <w:sz w:val="22"/>
          <w:szCs w:val="22"/>
          <w:lang w:eastAsia="en-US"/>
        </w:rPr>
        <w:t>,</w:t>
      </w:r>
    </w:p>
    <w:p w14:paraId="5E169EC2" w14:textId="56D43C22" w:rsidR="00867773" w:rsidRPr="000A6E9C" w:rsidRDefault="00564197" w:rsidP="00867773">
      <w:pPr>
        <w:pStyle w:val="ListParagraph"/>
        <w:numPr>
          <w:ilvl w:val="0"/>
          <w:numId w:val="16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это комплементарное благо</w:t>
      </w:r>
      <w:r w:rsidR="008A06F9">
        <w:rPr>
          <w:rFonts w:ascii="Times New Roman" w:eastAsia="Calibri" w:hAnsi="Times New Roman" w:cs="Times New Roman"/>
          <w:sz w:val="22"/>
          <w:szCs w:val="22"/>
          <w:lang w:eastAsia="en-US"/>
        </w:rPr>
        <w:t>,</w:t>
      </w:r>
    </w:p>
    <w:p w14:paraId="4A0E5E55" w14:textId="2F5DAC66" w:rsidR="000F7F01" w:rsidRPr="000A6E9C" w:rsidRDefault="00564197" w:rsidP="00564197">
      <w:pPr>
        <w:pStyle w:val="ListParagraph"/>
        <w:numPr>
          <w:ilvl w:val="0"/>
          <w:numId w:val="16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это благо, которое производится с издержками, которые стремятся к нулю</w:t>
      </w:r>
      <w:r w:rsidR="000F7F01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276693E7" w14:textId="77777777" w:rsidR="000F7F01" w:rsidRPr="000A6E9C" w:rsidRDefault="000F7F01" w:rsidP="005967F8">
      <w:pPr>
        <w:pStyle w:val="ListParagraph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035968D" w14:textId="1137837A" w:rsidR="00294F45" w:rsidRPr="000A6E9C" w:rsidRDefault="00294F45" w:rsidP="00294F45">
      <w:pPr>
        <w:widowControl w:val="0"/>
        <w:autoSpaceDE w:val="0"/>
        <w:autoSpaceDN w:val="0"/>
        <w:adjustRightInd w:val="0"/>
        <w:spacing w:after="240"/>
        <w:rPr>
          <w:rFonts w:eastAsiaTheme="minorHAnsi"/>
          <w:sz w:val="22"/>
          <w:szCs w:val="22"/>
          <w:lang w:eastAsia="en-US"/>
        </w:rPr>
      </w:pPr>
      <w:r w:rsidRPr="000A6E9C">
        <w:rPr>
          <w:rFonts w:eastAsiaTheme="minorHAnsi"/>
          <w:sz w:val="22"/>
          <w:szCs w:val="22"/>
          <w:lang w:eastAsia="en-US"/>
        </w:rPr>
        <w:t xml:space="preserve">Тест №3. </w:t>
      </w:r>
      <w:r w:rsidRPr="009919C5">
        <w:rPr>
          <w:rFonts w:eastAsiaTheme="minorHAnsi"/>
          <w:sz w:val="22"/>
          <w:szCs w:val="22"/>
          <w:lang w:eastAsia="en-US"/>
        </w:rPr>
        <w:t>Выберите все верные ответы:</w:t>
      </w:r>
      <w:r w:rsidR="00CE066C" w:rsidRPr="009919C5">
        <w:rPr>
          <w:rFonts w:eastAsiaTheme="minorHAnsi"/>
          <w:sz w:val="22"/>
          <w:szCs w:val="22"/>
          <w:lang w:eastAsia="en-US"/>
        </w:rPr>
        <w:t xml:space="preserve"> </w:t>
      </w:r>
      <w:r w:rsidRPr="009919C5">
        <w:rPr>
          <w:rFonts w:eastAsiaTheme="minorHAnsi"/>
          <w:sz w:val="22"/>
          <w:szCs w:val="22"/>
          <w:lang w:eastAsia="en-US"/>
        </w:rPr>
        <w:t xml:space="preserve">(3 балла за вопрос, если в точности указаны все верные варианты (и не отмечено ничего лишнего), </w:t>
      </w:r>
      <w:r w:rsidR="008A06F9" w:rsidRPr="009919C5">
        <w:rPr>
          <w:rFonts w:eastAsiaTheme="minorHAnsi"/>
          <w:sz w:val="22"/>
          <w:szCs w:val="22"/>
          <w:lang w:eastAsia="en-US"/>
        </w:rPr>
        <w:t>1 балл, если даны частично верные ответы</w:t>
      </w:r>
      <w:r w:rsidR="001050ED" w:rsidRPr="009919C5">
        <w:rPr>
          <w:rFonts w:eastAsiaTheme="minorHAnsi"/>
          <w:sz w:val="22"/>
          <w:szCs w:val="22"/>
          <w:lang w:eastAsia="en-US"/>
        </w:rPr>
        <w:t xml:space="preserve"> (и нет неверных)</w:t>
      </w:r>
      <w:r w:rsidR="008A06F9" w:rsidRPr="009919C5">
        <w:rPr>
          <w:rFonts w:eastAsiaTheme="minorHAnsi"/>
          <w:sz w:val="22"/>
          <w:szCs w:val="22"/>
          <w:lang w:eastAsia="en-US"/>
        </w:rPr>
        <w:t xml:space="preserve"> и </w:t>
      </w:r>
      <w:r w:rsidRPr="009919C5">
        <w:rPr>
          <w:rFonts w:eastAsiaTheme="minorHAnsi"/>
          <w:sz w:val="22"/>
          <w:szCs w:val="22"/>
          <w:lang w:eastAsia="en-US"/>
        </w:rPr>
        <w:t>0 баллов в противном случае)</w:t>
      </w:r>
    </w:p>
    <w:p w14:paraId="4D23F290" w14:textId="16FE1015" w:rsidR="00564197" w:rsidRDefault="009919C5" w:rsidP="009919C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 </w:t>
      </w:r>
      <w:r w:rsidR="00564197">
        <w:rPr>
          <w:sz w:val="22"/>
          <w:szCs w:val="22"/>
        </w:rPr>
        <w:t>Для рынка совершенной конкуренции характерны:</w:t>
      </w:r>
    </w:p>
    <w:p w14:paraId="2BBBB039" w14:textId="7116BB51" w:rsidR="00564197" w:rsidRDefault="00564197" w:rsidP="009919C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1) дифференциация продукции</w:t>
      </w:r>
      <w:r w:rsidR="000A2900">
        <w:rPr>
          <w:sz w:val="22"/>
          <w:szCs w:val="22"/>
        </w:rPr>
        <w:t>;</w:t>
      </w:r>
    </w:p>
    <w:p w14:paraId="6EA0EB00" w14:textId="62BF938E" w:rsidR="00564197" w:rsidRDefault="00564197" w:rsidP="009919C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 w:rsidR="00F61324" w:rsidRPr="00C5402F">
        <w:rPr>
          <w:sz w:val="22"/>
          <w:szCs w:val="22"/>
          <w:u w:val="single"/>
        </w:rPr>
        <w:t xml:space="preserve">стандартизированный </w:t>
      </w:r>
      <w:r w:rsidRPr="00C5402F">
        <w:rPr>
          <w:sz w:val="22"/>
          <w:szCs w:val="22"/>
          <w:u w:val="single"/>
        </w:rPr>
        <w:t>п</w:t>
      </w:r>
      <w:r w:rsidRPr="00FD04ED">
        <w:rPr>
          <w:sz w:val="22"/>
          <w:szCs w:val="22"/>
          <w:u w:val="single"/>
        </w:rPr>
        <w:t>родукт</w:t>
      </w:r>
      <w:r w:rsidR="000A2900">
        <w:rPr>
          <w:sz w:val="22"/>
          <w:szCs w:val="22"/>
        </w:rPr>
        <w:t>;</w:t>
      </w:r>
    </w:p>
    <w:p w14:paraId="44A01069" w14:textId="095FEB71" w:rsidR="000A2900" w:rsidRDefault="000A2900" w:rsidP="009919C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3) активная неценовая конкуренция;</w:t>
      </w:r>
    </w:p>
    <w:p w14:paraId="3FD7F1DE" w14:textId="6A670081" w:rsidR="000A2900" w:rsidRDefault="000A2900" w:rsidP="009919C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4) </w:t>
      </w:r>
      <w:r w:rsidRPr="00FD04ED">
        <w:rPr>
          <w:sz w:val="22"/>
          <w:szCs w:val="22"/>
          <w:u w:val="single"/>
        </w:rPr>
        <w:t>отсутствие барьеров входа на рынок</w:t>
      </w:r>
      <w:r>
        <w:rPr>
          <w:sz w:val="22"/>
          <w:szCs w:val="22"/>
        </w:rPr>
        <w:t>;</w:t>
      </w:r>
    </w:p>
    <w:p w14:paraId="0C8B566B" w14:textId="297D77EC" w:rsidR="000A2900" w:rsidRDefault="000A2900" w:rsidP="009919C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5) </w:t>
      </w:r>
      <w:r w:rsidRPr="00FD04ED">
        <w:rPr>
          <w:sz w:val="22"/>
          <w:szCs w:val="22"/>
          <w:u w:val="single"/>
        </w:rPr>
        <w:t>большое число мелких производителей</w:t>
      </w:r>
      <w:r>
        <w:rPr>
          <w:sz w:val="22"/>
          <w:szCs w:val="22"/>
        </w:rPr>
        <w:t xml:space="preserve">. </w:t>
      </w:r>
    </w:p>
    <w:p w14:paraId="4D6E6D54" w14:textId="77777777" w:rsidR="000A2900" w:rsidRDefault="000A2900" w:rsidP="009919C5">
      <w:pPr>
        <w:tabs>
          <w:tab w:val="left" w:pos="426"/>
        </w:tabs>
        <w:jc w:val="both"/>
        <w:rPr>
          <w:sz w:val="22"/>
          <w:szCs w:val="22"/>
        </w:rPr>
      </w:pPr>
    </w:p>
    <w:p w14:paraId="5B6B64F9" w14:textId="77777777" w:rsidR="000A2900" w:rsidRDefault="000A2900" w:rsidP="009919C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17. Выберите все показатели, которые входят в Валовой Внутренний Продукт (ВВП), по методу подсчета доходов:</w:t>
      </w:r>
    </w:p>
    <w:p w14:paraId="12E90EB4" w14:textId="0988EE56" w:rsidR="000A2900" w:rsidRDefault="000A2900" w:rsidP="009919C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 w:rsidRPr="00FD04ED">
        <w:rPr>
          <w:sz w:val="22"/>
          <w:szCs w:val="22"/>
          <w:u w:val="single"/>
        </w:rPr>
        <w:t>косвенные налоги на бизнес</w:t>
      </w:r>
      <w:r>
        <w:rPr>
          <w:sz w:val="22"/>
          <w:szCs w:val="22"/>
        </w:rPr>
        <w:t>;</w:t>
      </w:r>
    </w:p>
    <w:p w14:paraId="652BFF88" w14:textId="21B18CD4" w:rsidR="000A2900" w:rsidRDefault="000A2900" w:rsidP="009919C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2) валовые частные внутренние инвестиции;</w:t>
      </w:r>
    </w:p>
    <w:p w14:paraId="337468CC" w14:textId="0FE999EC" w:rsidR="000A2900" w:rsidRDefault="000A2900" w:rsidP="009919C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r w:rsidRPr="00FD04ED">
        <w:rPr>
          <w:sz w:val="22"/>
          <w:szCs w:val="22"/>
          <w:u w:val="single"/>
        </w:rPr>
        <w:t>процентные платежи</w:t>
      </w:r>
      <w:r>
        <w:rPr>
          <w:sz w:val="22"/>
          <w:szCs w:val="22"/>
        </w:rPr>
        <w:t>;</w:t>
      </w:r>
    </w:p>
    <w:p w14:paraId="0FC2BF17" w14:textId="2214DABB" w:rsidR="000A2900" w:rsidRDefault="000A2900" w:rsidP="009919C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4) </w:t>
      </w:r>
      <w:r w:rsidRPr="00FD04ED">
        <w:rPr>
          <w:sz w:val="22"/>
          <w:szCs w:val="22"/>
          <w:u w:val="single"/>
        </w:rPr>
        <w:t>прибыль корпораций</w:t>
      </w:r>
      <w:r>
        <w:rPr>
          <w:sz w:val="22"/>
          <w:szCs w:val="22"/>
        </w:rPr>
        <w:t>;</w:t>
      </w:r>
    </w:p>
    <w:p w14:paraId="15180CAE" w14:textId="6175A7AC" w:rsidR="000A2900" w:rsidRDefault="000A2900" w:rsidP="009919C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5) </w:t>
      </w:r>
      <w:r w:rsidRPr="00FD04ED">
        <w:rPr>
          <w:sz w:val="22"/>
          <w:szCs w:val="22"/>
          <w:u w:val="single"/>
        </w:rPr>
        <w:t>заработная плата</w:t>
      </w:r>
      <w:r>
        <w:rPr>
          <w:sz w:val="22"/>
          <w:szCs w:val="22"/>
        </w:rPr>
        <w:t>.</w:t>
      </w:r>
    </w:p>
    <w:p w14:paraId="79AE677E" w14:textId="77777777" w:rsidR="000A2900" w:rsidRPr="000A2900" w:rsidRDefault="000A2900" w:rsidP="009919C5">
      <w:pPr>
        <w:tabs>
          <w:tab w:val="left" w:pos="426"/>
        </w:tabs>
        <w:jc w:val="both"/>
        <w:rPr>
          <w:sz w:val="22"/>
          <w:szCs w:val="22"/>
        </w:rPr>
      </w:pPr>
    </w:p>
    <w:p w14:paraId="740AE311" w14:textId="77777777" w:rsidR="00723B7D" w:rsidRPr="00C64502" w:rsidRDefault="00723B7D" w:rsidP="00723B7D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 </w:t>
      </w:r>
      <w:r w:rsidRPr="00C64502">
        <w:rPr>
          <w:sz w:val="22"/>
          <w:szCs w:val="22"/>
        </w:rPr>
        <w:t xml:space="preserve">На основе официальных данных </w:t>
      </w:r>
      <w:r>
        <w:rPr>
          <w:sz w:val="22"/>
          <w:szCs w:val="22"/>
        </w:rPr>
        <w:t>Ф</w:t>
      </w:r>
      <w:r w:rsidRPr="00C64502">
        <w:rPr>
          <w:sz w:val="22"/>
          <w:szCs w:val="22"/>
        </w:rPr>
        <w:t>едеральной службы государственной статистики (</w:t>
      </w:r>
      <w:r>
        <w:rPr>
          <w:lang w:val="en-GB"/>
        </w:rPr>
        <w:t>rosstat</w:t>
      </w:r>
      <w:r w:rsidRPr="00C6400D">
        <w:t>.</w:t>
      </w:r>
      <w:r>
        <w:rPr>
          <w:lang w:val="en-GB"/>
        </w:rPr>
        <w:t>gov</w:t>
      </w:r>
      <w:r w:rsidRPr="00C6400D">
        <w:t>.</w:t>
      </w:r>
      <w:r>
        <w:rPr>
          <w:lang w:val="en-GB"/>
        </w:rPr>
        <w:t>ru</w:t>
      </w:r>
      <w:r w:rsidRPr="00C6400D">
        <w:t>)</w:t>
      </w:r>
      <w:r w:rsidRPr="00C64502">
        <w:rPr>
          <w:sz w:val="22"/>
          <w:szCs w:val="22"/>
        </w:rPr>
        <w:t xml:space="preserve"> </w:t>
      </w:r>
    </w:p>
    <w:p w14:paraId="60B5E6E7" w14:textId="77777777" w:rsidR="00723B7D" w:rsidRPr="005A7EE4" w:rsidRDefault="00723B7D" w:rsidP="00723B7D">
      <w:pPr>
        <w:pStyle w:val="a"/>
        <w:spacing w:line="280" w:lineRule="exact"/>
        <w:ind w:left="568"/>
        <w:jc w:val="center"/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Валовой Внутренний Продукт</w:t>
      </w:r>
      <w:r>
        <w:rPr>
          <w:rFonts w:ascii="Times New Roman" w:hAnsi="Times New Roman"/>
          <w:i/>
          <w:iCs/>
          <w:sz w:val="22"/>
          <w:szCs w:val="22"/>
          <w:lang w:eastAsia="en-US"/>
        </w:rPr>
        <w:t>, (в ценах 2016г., млрд.руб.)</w:t>
      </w:r>
    </w:p>
    <w:tbl>
      <w:tblPr>
        <w:tblStyle w:val="TableGrid"/>
        <w:tblW w:w="4525" w:type="pct"/>
        <w:jc w:val="center"/>
        <w:tblLook w:val="01E0" w:firstRow="1" w:lastRow="1" w:firstColumn="1" w:lastColumn="1" w:noHBand="0" w:noVBand="0"/>
      </w:tblPr>
      <w:tblGrid>
        <w:gridCol w:w="1044"/>
        <w:gridCol w:w="1044"/>
        <w:gridCol w:w="1044"/>
        <w:gridCol w:w="1044"/>
        <w:gridCol w:w="1044"/>
        <w:gridCol w:w="1044"/>
      </w:tblGrid>
      <w:tr w:rsidR="00723B7D" w:rsidRPr="00BD35B4" w14:paraId="3D3974BD" w14:textId="77777777" w:rsidTr="008C5600">
        <w:trPr>
          <w:trHeight w:val="236"/>
          <w:jc w:val="center"/>
        </w:trPr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2321" w14:textId="77777777" w:rsidR="00723B7D" w:rsidRPr="00541096" w:rsidRDefault="00723B7D" w:rsidP="008C5600">
            <w:pPr>
              <w:jc w:val="center"/>
              <w:rPr>
                <w:b/>
                <w:sz w:val="22"/>
                <w:szCs w:val="22"/>
              </w:rPr>
            </w:pPr>
            <w:r w:rsidRPr="00541096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88273" w14:textId="77777777" w:rsidR="00723B7D" w:rsidRPr="00541096" w:rsidRDefault="00723B7D" w:rsidP="008C5600">
            <w:pPr>
              <w:jc w:val="center"/>
              <w:rPr>
                <w:b/>
                <w:sz w:val="22"/>
                <w:szCs w:val="22"/>
              </w:rPr>
            </w:pPr>
            <w:r w:rsidRPr="00541096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17155" w14:textId="77777777" w:rsidR="00723B7D" w:rsidRPr="00541096" w:rsidRDefault="00723B7D" w:rsidP="008C5600">
            <w:pPr>
              <w:jc w:val="center"/>
              <w:rPr>
                <w:b/>
                <w:sz w:val="22"/>
                <w:szCs w:val="22"/>
              </w:rPr>
            </w:pPr>
            <w:r w:rsidRPr="00541096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5B7E0" w14:textId="77777777" w:rsidR="00723B7D" w:rsidRPr="00541096" w:rsidRDefault="00723B7D" w:rsidP="008C5600">
            <w:pPr>
              <w:jc w:val="center"/>
              <w:rPr>
                <w:b/>
                <w:sz w:val="22"/>
                <w:szCs w:val="22"/>
              </w:rPr>
            </w:pPr>
            <w:r w:rsidRPr="00541096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BD8BB" w14:textId="77777777" w:rsidR="00723B7D" w:rsidRPr="00BD35B4" w:rsidRDefault="00723B7D" w:rsidP="008C56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</w:tcPr>
          <w:p w14:paraId="235634EF" w14:textId="77777777" w:rsidR="00723B7D" w:rsidRDefault="00723B7D" w:rsidP="008C56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</w:t>
            </w:r>
          </w:p>
        </w:tc>
      </w:tr>
      <w:tr w:rsidR="00723B7D" w:rsidRPr="00BD35B4" w14:paraId="3E7F9FF5" w14:textId="77777777" w:rsidTr="008C5600">
        <w:trPr>
          <w:trHeight w:val="313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04E2D" w14:textId="77777777" w:rsidR="00723B7D" w:rsidRPr="00BD35B4" w:rsidRDefault="00723B7D" w:rsidP="008C5600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87170,2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3F42F" w14:textId="77777777" w:rsidR="00723B7D" w:rsidRPr="00BD35B4" w:rsidRDefault="00723B7D" w:rsidP="008C5600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85450,6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B6EC4" w14:textId="77777777" w:rsidR="00723B7D" w:rsidRPr="00AD46DC" w:rsidRDefault="00723B7D" w:rsidP="008C5600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85616,1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517D0" w14:textId="77777777" w:rsidR="00723B7D" w:rsidRPr="00541096" w:rsidRDefault="00723B7D" w:rsidP="008C5600">
            <w:pPr>
              <w:ind w:right="113"/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87179,3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F72C3" w14:textId="77777777" w:rsidR="00723B7D" w:rsidRPr="00BD35B4" w:rsidRDefault="00723B7D" w:rsidP="008C5600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89390,4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26168" w14:textId="77777777" w:rsidR="00723B7D" w:rsidRDefault="00723B7D" w:rsidP="008C5600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90589,9</w:t>
            </w:r>
          </w:p>
        </w:tc>
      </w:tr>
    </w:tbl>
    <w:p w14:paraId="4128574A" w14:textId="77777777" w:rsidR="00723B7D" w:rsidRPr="00EF2D20" w:rsidRDefault="00723B7D" w:rsidP="00723B7D">
      <w:pPr>
        <w:pStyle w:val="Default"/>
        <w:rPr>
          <w:sz w:val="10"/>
          <w:szCs w:val="10"/>
        </w:rPr>
      </w:pPr>
    </w:p>
    <w:p w14:paraId="43A99131" w14:textId="77777777" w:rsidR="00723B7D" w:rsidRDefault="00723B7D" w:rsidP="00723B7D">
      <w:pPr>
        <w:pStyle w:val="Default"/>
        <w:rPr>
          <w:color w:val="auto"/>
          <w:sz w:val="22"/>
          <w:szCs w:val="22"/>
        </w:rPr>
      </w:pPr>
      <w:r>
        <w:rPr>
          <w:sz w:val="22"/>
          <w:szCs w:val="22"/>
        </w:rPr>
        <w:t>выберите все верные ответы:</w:t>
      </w:r>
    </w:p>
    <w:p w14:paraId="5B33E070" w14:textId="77777777" w:rsidR="00723B7D" w:rsidRPr="000F7F01" w:rsidRDefault="00723B7D" w:rsidP="00723B7D">
      <w:pPr>
        <w:pStyle w:val="Default"/>
        <w:rPr>
          <w:color w:val="000000" w:themeColor="text1"/>
          <w:sz w:val="22"/>
          <w:szCs w:val="22"/>
        </w:rPr>
      </w:pPr>
      <w:r w:rsidRPr="000F7F01">
        <w:rPr>
          <w:color w:val="000000" w:themeColor="text1"/>
          <w:sz w:val="22"/>
          <w:szCs w:val="22"/>
        </w:rPr>
        <w:t xml:space="preserve">1) </w:t>
      </w:r>
      <w:r w:rsidRPr="00250DE4">
        <w:rPr>
          <w:color w:val="000000" w:themeColor="text1"/>
          <w:sz w:val="22"/>
          <w:szCs w:val="22"/>
        </w:rPr>
        <w:t xml:space="preserve">здесь </w:t>
      </w:r>
      <w:r>
        <w:rPr>
          <w:color w:val="000000" w:themeColor="text1"/>
          <w:sz w:val="22"/>
          <w:szCs w:val="22"/>
        </w:rPr>
        <w:t>представлен ВВП номинальный</w:t>
      </w:r>
      <w:r w:rsidRPr="00250DE4">
        <w:rPr>
          <w:color w:val="000000" w:themeColor="text1"/>
          <w:sz w:val="22"/>
          <w:szCs w:val="22"/>
        </w:rPr>
        <w:t>;</w:t>
      </w:r>
    </w:p>
    <w:p w14:paraId="70360825" w14:textId="77777777" w:rsidR="00723B7D" w:rsidRPr="00180CFC" w:rsidRDefault="00723B7D" w:rsidP="00723B7D">
      <w:pPr>
        <w:pStyle w:val="Default"/>
        <w:rPr>
          <w:color w:val="000000" w:themeColor="text1"/>
          <w:sz w:val="22"/>
          <w:szCs w:val="22"/>
        </w:rPr>
      </w:pPr>
      <w:r w:rsidRPr="00180CFC">
        <w:rPr>
          <w:color w:val="000000" w:themeColor="text1"/>
          <w:sz w:val="22"/>
          <w:szCs w:val="22"/>
        </w:rPr>
        <w:t xml:space="preserve">2) </w:t>
      </w:r>
      <w:r w:rsidRPr="00FD04ED">
        <w:rPr>
          <w:color w:val="000000" w:themeColor="text1"/>
          <w:sz w:val="22"/>
          <w:szCs w:val="22"/>
          <w:u w:val="single"/>
        </w:rPr>
        <w:t>здесь представлен ВВП реальный</w:t>
      </w:r>
      <w:r>
        <w:rPr>
          <w:color w:val="000000" w:themeColor="text1"/>
          <w:sz w:val="22"/>
          <w:szCs w:val="22"/>
        </w:rPr>
        <w:t>;</w:t>
      </w:r>
    </w:p>
    <w:p w14:paraId="63E35D03" w14:textId="77777777" w:rsidR="00723B7D" w:rsidRDefault="00723B7D" w:rsidP="00723B7D">
      <w:pPr>
        <w:pStyle w:val="Default"/>
        <w:rPr>
          <w:color w:val="000000" w:themeColor="text1"/>
          <w:sz w:val="22"/>
          <w:szCs w:val="22"/>
        </w:rPr>
      </w:pPr>
      <w:r w:rsidRPr="00180CFC">
        <w:rPr>
          <w:color w:val="000000" w:themeColor="text1"/>
          <w:sz w:val="22"/>
          <w:szCs w:val="22"/>
        </w:rPr>
        <w:t xml:space="preserve">3) </w:t>
      </w:r>
      <w:r w:rsidRPr="00F61324">
        <w:rPr>
          <w:color w:val="000000" w:themeColor="text1"/>
          <w:sz w:val="22"/>
          <w:szCs w:val="22"/>
          <w:u w:val="single"/>
        </w:rPr>
        <w:t>наибольший темп прироста ВВП был в 2018 году</w:t>
      </w:r>
      <w:r>
        <w:rPr>
          <w:color w:val="000000" w:themeColor="text1"/>
          <w:sz w:val="22"/>
          <w:szCs w:val="22"/>
        </w:rPr>
        <w:t>;</w:t>
      </w:r>
    </w:p>
    <w:p w14:paraId="247439BF" w14:textId="77777777" w:rsidR="00723B7D" w:rsidRPr="00180CFC" w:rsidRDefault="00723B7D" w:rsidP="00723B7D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4</w:t>
      </w:r>
      <w:r w:rsidRPr="000F7F01">
        <w:rPr>
          <w:color w:val="000000" w:themeColor="text1"/>
          <w:sz w:val="22"/>
          <w:szCs w:val="22"/>
        </w:rPr>
        <w:t xml:space="preserve">) </w:t>
      </w:r>
      <w:r w:rsidRPr="00F61324">
        <w:rPr>
          <w:color w:val="000000" w:themeColor="text1"/>
          <w:sz w:val="22"/>
          <w:szCs w:val="22"/>
        </w:rPr>
        <w:t>наибольший темп прироста ВВП был в 2019 году;</w:t>
      </w:r>
    </w:p>
    <w:p w14:paraId="19D81F51" w14:textId="5A416463" w:rsidR="00723B7D" w:rsidRDefault="00723B7D" w:rsidP="00723B7D">
      <w:pPr>
        <w:pStyle w:val="Defaul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5</w:t>
      </w:r>
      <w:r w:rsidRPr="00180CFC">
        <w:rPr>
          <w:color w:val="000000" w:themeColor="text1"/>
          <w:sz w:val="22"/>
          <w:szCs w:val="22"/>
        </w:rPr>
        <w:t xml:space="preserve">) </w:t>
      </w:r>
      <w:r w:rsidRPr="00FD04ED">
        <w:rPr>
          <w:color w:val="000000" w:themeColor="text1"/>
          <w:sz w:val="22"/>
          <w:szCs w:val="22"/>
          <w:u w:val="single"/>
        </w:rPr>
        <w:t>в 2015 году наблюдался самый низкий ВВП</w:t>
      </w:r>
      <w:r w:rsidRPr="00180CFC">
        <w:rPr>
          <w:color w:val="000000" w:themeColor="text1"/>
          <w:sz w:val="22"/>
          <w:szCs w:val="22"/>
        </w:rPr>
        <w:t>.</w:t>
      </w:r>
    </w:p>
    <w:p w14:paraId="19B51E68" w14:textId="77777777" w:rsidR="00723B7D" w:rsidRPr="00180CFC" w:rsidRDefault="00723B7D" w:rsidP="00723B7D">
      <w:pPr>
        <w:pStyle w:val="Default"/>
        <w:rPr>
          <w:color w:val="000000" w:themeColor="text1"/>
          <w:sz w:val="22"/>
          <w:szCs w:val="22"/>
        </w:rPr>
      </w:pPr>
    </w:p>
    <w:p w14:paraId="2D140393" w14:textId="213B5A2C" w:rsidR="008A51F4" w:rsidRDefault="000A2900" w:rsidP="009919C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723B7D">
        <w:rPr>
          <w:sz w:val="22"/>
          <w:szCs w:val="22"/>
        </w:rPr>
        <w:t>9</w:t>
      </w:r>
      <w:r>
        <w:rPr>
          <w:sz w:val="22"/>
          <w:szCs w:val="22"/>
        </w:rPr>
        <w:t xml:space="preserve">. </w:t>
      </w:r>
      <w:r w:rsidR="008A51F4">
        <w:rPr>
          <w:sz w:val="22"/>
          <w:szCs w:val="22"/>
        </w:rPr>
        <w:t>Какие из следующих неценовых факторов прив</w:t>
      </w:r>
      <w:r w:rsidR="00615536">
        <w:rPr>
          <w:sz w:val="22"/>
          <w:szCs w:val="22"/>
        </w:rPr>
        <w:t>еду</w:t>
      </w:r>
      <w:r w:rsidR="008A51F4">
        <w:rPr>
          <w:sz w:val="22"/>
          <w:szCs w:val="22"/>
        </w:rPr>
        <w:t xml:space="preserve">т к сдвигу кривой </w:t>
      </w:r>
      <w:r w:rsidR="00615536">
        <w:rPr>
          <w:sz w:val="22"/>
          <w:szCs w:val="22"/>
        </w:rPr>
        <w:t xml:space="preserve">предложения </w:t>
      </w:r>
      <w:r w:rsidR="008A51F4">
        <w:rPr>
          <w:sz w:val="22"/>
          <w:szCs w:val="22"/>
        </w:rPr>
        <w:t>вправо</w:t>
      </w:r>
      <w:r w:rsidR="00C6400D">
        <w:rPr>
          <w:sz w:val="22"/>
          <w:szCs w:val="22"/>
        </w:rPr>
        <w:t xml:space="preserve"> на рынке</w:t>
      </w:r>
      <w:r w:rsidR="008A51F4">
        <w:rPr>
          <w:sz w:val="22"/>
          <w:szCs w:val="22"/>
        </w:rPr>
        <w:t xml:space="preserve">: </w:t>
      </w:r>
    </w:p>
    <w:p w14:paraId="25F4A8FA" w14:textId="532433C7" w:rsidR="008A51F4" w:rsidRDefault="008A51F4" w:rsidP="009919C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1)</w:t>
      </w:r>
      <w:r w:rsidR="00615536">
        <w:rPr>
          <w:sz w:val="22"/>
          <w:szCs w:val="22"/>
        </w:rPr>
        <w:t xml:space="preserve"> повышение </w:t>
      </w:r>
      <w:r w:rsidR="00C6400D">
        <w:rPr>
          <w:sz w:val="22"/>
          <w:szCs w:val="22"/>
        </w:rPr>
        <w:t>ставки потоварного налога на данный товар</w:t>
      </w:r>
    </w:p>
    <w:p w14:paraId="21F4C5FE" w14:textId="762C6FBD" w:rsidR="00C6400D" w:rsidRDefault="00C6400D" w:rsidP="009919C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 w:rsidRPr="00FD04ED">
        <w:rPr>
          <w:sz w:val="22"/>
          <w:szCs w:val="22"/>
          <w:u w:val="single"/>
        </w:rPr>
        <w:t>снижение ставки потоварного налога на данный товар</w:t>
      </w:r>
    </w:p>
    <w:p w14:paraId="21C7A03F" w14:textId="304FCD62" w:rsidR="00C6400D" w:rsidRDefault="00C6400D" w:rsidP="009919C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3) рост доходов потребителей данного товара</w:t>
      </w:r>
    </w:p>
    <w:p w14:paraId="0086FD33" w14:textId="6F64EA22" w:rsidR="00C6400D" w:rsidRDefault="00C6400D" w:rsidP="009919C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4) </w:t>
      </w:r>
      <w:r w:rsidRPr="00FD04ED">
        <w:rPr>
          <w:sz w:val="22"/>
          <w:szCs w:val="22"/>
          <w:u w:val="single"/>
        </w:rPr>
        <w:t>увеличение числа производителей данного товара</w:t>
      </w:r>
    </w:p>
    <w:p w14:paraId="0D770820" w14:textId="227DC886" w:rsidR="00C6400D" w:rsidRDefault="00C6400D" w:rsidP="009919C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5) отмена льготных программ кредитования производителей данного товара.</w:t>
      </w:r>
    </w:p>
    <w:p w14:paraId="4E82946C" w14:textId="77777777" w:rsidR="00C6400D" w:rsidRDefault="00C6400D" w:rsidP="009919C5">
      <w:pPr>
        <w:tabs>
          <w:tab w:val="left" w:pos="426"/>
        </w:tabs>
        <w:jc w:val="both"/>
        <w:rPr>
          <w:sz w:val="22"/>
          <w:szCs w:val="22"/>
        </w:rPr>
      </w:pPr>
    </w:p>
    <w:p w14:paraId="62A593CA" w14:textId="77777777" w:rsidR="00250DE4" w:rsidRPr="006C6E72" w:rsidRDefault="00250DE4" w:rsidP="006C6E72">
      <w:pPr>
        <w:ind w:firstLine="375"/>
        <w:jc w:val="both"/>
        <w:rPr>
          <w:color w:val="000000"/>
          <w:sz w:val="22"/>
          <w:szCs w:val="22"/>
        </w:rPr>
      </w:pPr>
    </w:p>
    <w:p w14:paraId="131653C0" w14:textId="6A5F5651" w:rsidR="00110511" w:rsidRPr="00C64502" w:rsidRDefault="00723B7D" w:rsidP="00C64502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20</w:t>
      </w:r>
      <w:r w:rsidR="00C64502">
        <w:rPr>
          <w:sz w:val="22"/>
          <w:szCs w:val="22"/>
        </w:rPr>
        <w:t xml:space="preserve">. </w:t>
      </w:r>
      <w:r w:rsidR="006666CD">
        <w:rPr>
          <w:sz w:val="22"/>
          <w:szCs w:val="22"/>
        </w:rPr>
        <w:t>Выберите всех, кто входит в состав занятых в экономике</w:t>
      </w:r>
      <w:r w:rsidR="00110511" w:rsidRPr="00C64502">
        <w:rPr>
          <w:sz w:val="22"/>
          <w:szCs w:val="22"/>
        </w:rPr>
        <w:t>:</w:t>
      </w:r>
    </w:p>
    <w:p w14:paraId="5A979906" w14:textId="6D9F88D9" w:rsidR="00110511" w:rsidRPr="00FD04ED" w:rsidRDefault="006666CD" w:rsidP="00723B7D">
      <w:pPr>
        <w:pStyle w:val="ListParagraph"/>
        <w:numPr>
          <w:ilvl w:val="0"/>
          <w:numId w:val="19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</w:pPr>
      <w:r w:rsidRPr="00FD04ED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молодая женщина, находящаяся в отпуске по уходу за ребенком</w:t>
      </w:r>
      <w:r w:rsidR="00110511" w:rsidRPr="00FD04ED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;</w:t>
      </w:r>
    </w:p>
    <w:p w14:paraId="679ADF9B" w14:textId="00B67233" w:rsidR="001B5819" w:rsidRPr="00FD04ED" w:rsidRDefault="006666CD" w:rsidP="00723B7D">
      <w:pPr>
        <w:pStyle w:val="ListParagraph"/>
        <w:numPr>
          <w:ilvl w:val="0"/>
          <w:numId w:val="19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</w:pPr>
      <w:r w:rsidRPr="00FD04ED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работник офиса, выведенный в связи с карантином, в вынужденный отпуск</w:t>
      </w:r>
      <w:r w:rsidR="001B5819" w:rsidRPr="00FD04ED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;</w:t>
      </w:r>
    </w:p>
    <w:p w14:paraId="04D65330" w14:textId="08A3EFC9" w:rsidR="00110511" w:rsidRPr="00FD04ED" w:rsidRDefault="006666CD" w:rsidP="00723B7D">
      <w:pPr>
        <w:pStyle w:val="ListParagraph"/>
        <w:numPr>
          <w:ilvl w:val="0"/>
          <w:numId w:val="19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</w:pPr>
      <w:r w:rsidRPr="00FD04ED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индивидуальный предприниматель</w:t>
      </w:r>
      <w:r w:rsidR="00110511" w:rsidRPr="00FD04ED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;</w:t>
      </w:r>
    </w:p>
    <w:p w14:paraId="2D4205B2" w14:textId="2F7F3389" w:rsidR="00110511" w:rsidRPr="00FD04ED" w:rsidRDefault="00723B7D" w:rsidP="00723B7D">
      <w:pPr>
        <w:pStyle w:val="ListParagraph"/>
        <w:numPr>
          <w:ilvl w:val="0"/>
          <w:numId w:val="19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</w:pPr>
      <w:r w:rsidRPr="00FD04ED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работник офиса, выведенный в связи с карантином, на неполный рабочий день</w:t>
      </w:r>
      <w:r w:rsidR="00110511" w:rsidRPr="00FD04ED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;</w:t>
      </w:r>
    </w:p>
    <w:p w14:paraId="563D54AD" w14:textId="1103B7EA" w:rsidR="00110511" w:rsidRDefault="00723B7D" w:rsidP="00723B7D">
      <w:pPr>
        <w:pStyle w:val="ListParagraph"/>
        <w:numPr>
          <w:ilvl w:val="0"/>
          <w:numId w:val="19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выпускник вуза, разместивший свое резюме в службе занятости</w:t>
      </w:r>
      <w:r w:rsidR="00110511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5BF9E5D6" w14:textId="77777777" w:rsidR="00EF2D20" w:rsidRDefault="00EF2D20" w:rsidP="00EF2D20">
      <w:pPr>
        <w:pStyle w:val="Default"/>
        <w:rPr>
          <w:color w:val="auto"/>
          <w:sz w:val="22"/>
          <w:szCs w:val="22"/>
        </w:rPr>
      </w:pPr>
    </w:p>
    <w:p w14:paraId="0F892864" w14:textId="249719C5" w:rsidR="00D72BD2" w:rsidRDefault="00D72BD2" w:rsidP="00EF2D20">
      <w:pPr>
        <w:pStyle w:val="Default"/>
        <w:rPr>
          <w:color w:val="auto"/>
          <w:sz w:val="22"/>
          <w:szCs w:val="22"/>
        </w:rPr>
      </w:pPr>
      <w:r w:rsidRPr="00250DE4">
        <w:rPr>
          <w:b/>
          <w:bCs/>
          <w:color w:val="auto"/>
          <w:sz w:val="22"/>
          <w:szCs w:val="22"/>
        </w:rPr>
        <w:t>Задания №4</w:t>
      </w:r>
      <w:r>
        <w:rPr>
          <w:color w:val="auto"/>
          <w:sz w:val="22"/>
          <w:szCs w:val="22"/>
        </w:rPr>
        <w:t xml:space="preserve"> Впишите ответы в соответствующую ячейку. За каждый правильный ответ 5 баллов.</w:t>
      </w:r>
      <w:r w:rsidR="003303E2">
        <w:rPr>
          <w:color w:val="auto"/>
          <w:sz w:val="22"/>
          <w:szCs w:val="22"/>
        </w:rPr>
        <w:t xml:space="preserve"> </w:t>
      </w:r>
    </w:p>
    <w:p w14:paraId="0F7649E8" w14:textId="77777777" w:rsidR="00D724B2" w:rsidRDefault="00D724B2" w:rsidP="00EF2D20">
      <w:pPr>
        <w:pStyle w:val="Default"/>
        <w:rPr>
          <w:color w:val="auto"/>
          <w:sz w:val="22"/>
          <w:szCs w:val="22"/>
        </w:rPr>
      </w:pPr>
    </w:p>
    <w:p w14:paraId="69E5D06B" w14:textId="0DB9CB22" w:rsidR="00D01BE9" w:rsidRPr="003303E2" w:rsidRDefault="00D724B2" w:rsidP="00294F4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21</w:t>
      </w:r>
      <w:r w:rsidR="00450E19">
        <w:rPr>
          <w:color w:val="auto"/>
          <w:sz w:val="22"/>
          <w:szCs w:val="22"/>
        </w:rPr>
        <w:t xml:space="preserve">. </w:t>
      </w:r>
      <w:r w:rsidR="003166F3" w:rsidRPr="003303E2">
        <w:rPr>
          <w:sz w:val="22"/>
          <w:szCs w:val="22"/>
        </w:rPr>
        <w:t>Известно, что объем выпуска увеличился на 20%, а переменные затраты – на 50%. На сколько процентов выросли средние переменные затраты</w:t>
      </w:r>
      <w:r w:rsidR="003166F3" w:rsidRPr="003303E2">
        <w:rPr>
          <w:color w:val="auto"/>
          <w:sz w:val="22"/>
          <w:szCs w:val="22"/>
        </w:rPr>
        <w:t>.</w:t>
      </w:r>
    </w:p>
    <w:p w14:paraId="316E19EA" w14:textId="03100DB8" w:rsidR="00A14157" w:rsidRPr="003303E2" w:rsidRDefault="00D72BD2" w:rsidP="00294F45">
      <w:pPr>
        <w:pStyle w:val="Default"/>
        <w:rPr>
          <w:color w:val="auto"/>
          <w:sz w:val="22"/>
          <w:szCs w:val="22"/>
        </w:rPr>
      </w:pPr>
      <w:r w:rsidRPr="003303E2">
        <w:rPr>
          <w:color w:val="auto"/>
          <w:sz w:val="22"/>
          <w:szCs w:val="22"/>
        </w:rPr>
        <w:t xml:space="preserve">Впишите ответ в ячейку: </w:t>
      </w:r>
    </w:p>
    <w:p w14:paraId="2A71D989" w14:textId="19EB0D1C" w:rsidR="00A14157" w:rsidRDefault="005E30B7" w:rsidP="00294F45">
      <w:pPr>
        <w:pStyle w:val="Default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DA8055" wp14:editId="24B49C25">
                <wp:simplePos x="0" y="0"/>
                <wp:positionH relativeFrom="column">
                  <wp:posOffset>1255395</wp:posOffset>
                </wp:positionH>
                <wp:positionV relativeFrom="paragraph">
                  <wp:posOffset>68157</wp:posOffset>
                </wp:positionV>
                <wp:extent cx="2026074" cy="310718"/>
                <wp:effectExtent l="12700" t="12700" r="19050" b="698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6074" cy="3107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1FD266" w14:textId="3BF4684C" w:rsidR="008C5600" w:rsidRPr="003166F3" w:rsidRDefault="008C5600" w:rsidP="001B58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выросли на _</w:t>
                            </w:r>
                            <w:r w:rsidRPr="00FD04ED"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u w:val="single"/>
                              </w:rPr>
                              <w:t>25</w:t>
                            </w: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_ </w:t>
                            </w: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A8055" id="Прямоугольник 14" o:spid="_x0000_s1044" style="position:absolute;margin-left:98.85pt;margin-top:5.35pt;width:159.55pt;height:24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" fillcolor="white [3212]" strokecolor="#243f60 [1604]" strokeweight="2pt">
                <v:textbox>
                  <w:txbxContent>
                    <w:p w14:paraId="6C1FD266" w14:textId="3BF4684C" w:rsidR="008C5600" w:rsidRPr="003166F3" w:rsidRDefault="008C5600" w:rsidP="001B5819">
                      <w:pPr>
                        <w:jc w:val="center"/>
                        <w:rPr>
                          <w:color w:val="000000" w:themeColor="text1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выросли на _</w:t>
                      </w:r>
                      <w:r w:rsidRPr="00FD04ED"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  <w:u w:val="single"/>
                        </w:rPr>
                        <w:t>25</w:t>
                      </w: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_ </w:t>
                      </w:r>
                      <w:r>
                        <w:rPr>
                          <w:color w:val="000000" w:themeColor="text1"/>
                          <w:sz w:val="22"/>
                          <w:szCs w:val="22"/>
                          <w:lang w:val="en-GB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</w:p>
    <w:p w14:paraId="7D2B609E" w14:textId="2E27C2FE" w:rsidR="005967F8" w:rsidRDefault="005967F8" w:rsidP="005967F8">
      <w:pPr>
        <w:jc w:val="both"/>
        <w:rPr>
          <w:sz w:val="22"/>
          <w:szCs w:val="22"/>
        </w:rPr>
      </w:pPr>
    </w:p>
    <w:p w14:paraId="4B802EDF" w14:textId="7BEB20EC" w:rsidR="00D515C6" w:rsidRDefault="00D515C6" w:rsidP="005967F8">
      <w:pPr>
        <w:jc w:val="both"/>
        <w:rPr>
          <w:sz w:val="22"/>
          <w:szCs w:val="22"/>
        </w:rPr>
      </w:pPr>
    </w:p>
    <w:p w14:paraId="6C68D75A" w14:textId="77777777" w:rsidR="00250DE4" w:rsidRDefault="00250DE4" w:rsidP="005E30B7">
      <w:pPr>
        <w:jc w:val="both"/>
        <w:rPr>
          <w:sz w:val="22"/>
          <w:szCs w:val="22"/>
        </w:rPr>
      </w:pPr>
    </w:p>
    <w:p w14:paraId="1253F6AF" w14:textId="3F8DBF65" w:rsidR="00F61324" w:rsidRPr="00452903" w:rsidRDefault="00D724B2" w:rsidP="00F61324">
      <w:pPr>
        <w:jc w:val="both"/>
      </w:pPr>
      <w:r>
        <w:rPr>
          <w:sz w:val="22"/>
          <w:szCs w:val="22"/>
        </w:rPr>
        <w:t>22.</w:t>
      </w:r>
      <w:r w:rsidR="00200691">
        <w:rPr>
          <w:color w:val="222222"/>
          <w:sz w:val="22"/>
          <w:szCs w:val="22"/>
          <w:shd w:val="clear" w:color="auto" w:fill="FFFFFF"/>
        </w:rPr>
        <w:t xml:space="preserve"> </w:t>
      </w:r>
      <w:r w:rsidR="00F61324">
        <w:rPr>
          <w:color w:val="222222"/>
          <w:sz w:val="22"/>
          <w:szCs w:val="22"/>
          <w:shd w:val="clear" w:color="auto" w:fill="FFFFFF"/>
        </w:rPr>
        <w:t xml:space="preserve">Этот </w:t>
      </w:r>
      <w:r w:rsidR="00F61324" w:rsidRPr="00452903">
        <w:rPr>
          <w:color w:val="222222"/>
          <w:sz w:val="22"/>
          <w:szCs w:val="22"/>
          <w:shd w:val="clear" w:color="auto" w:fill="FFFFFF"/>
        </w:rPr>
        <w:t>английский</w:t>
      </w:r>
      <w:r w:rsidR="00F61324" w:rsidRPr="00452903">
        <w:rPr>
          <w:color w:val="222222"/>
          <w:sz w:val="22"/>
          <w:szCs w:val="22"/>
        </w:rPr>
        <w:t> </w:t>
      </w:r>
      <w:r w:rsidR="00F61324" w:rsidRPr="00452903">
        <w:rPr>
          <w:color w:val="222222"/>
          <w:sz w:val="22"/>
          <w:szCs w:val="22"/>
          <w:shd w:val="clear" w:color="auto" w:fill="FFFFFF"/>
        </w:rPr>
        <w:t>экономист, один из основоположников</w:t>
      </w:r>
      <w:r w:rsidR="00F61324" w:rsidRPr="00452903">
        <w:rPr>
          <w:color w:val="222222"/>
          <w:sz w:val="22"/>
          <w:szCs w:val="22"/>
        </w:rPr>
        <w:t> </w:t>
      </w:r>
      <w:r w:rsidR="00F61324" w:rsidRPr="00452903">
        <w:rPr>
          <w:color w:val="222222"/>
          <w:sz w:val="22"/>
          <w:szCs w:val="22"/>
          <w:shd w:val="clear" w:color="auto" w:fill="FFFFFF"/>
        </w:rPr>
        <w:t>неоклассического направления</w:t>
      </w:r>
      <w:r w:rsidR="00F61324" w:rsidRPr="00452903">
        <w:rPr>
          <w:color w:val="222222"/>
          <w:sz w:val="22"/>
          <w:szCs w:val="22"/>
        </w:rPr>
        <w:t> </w:t>
      </w:r>
      <w:r w:rsidR="00F61324" w:rsidRPr="00452903">
        <w:rPr>
          <w:color w:val="222222"/>
          <w:sz w:val="22"/>
          <w:szCs w:val="22"/>
          <w:shd w:val="clear" w:color="auto" w:fill="FFFFFF"/>
        </w:rPr>
        <w:t>в</w:t>
      </w:r>
      <w:r w:rsidR="00F61324" w:rsidRPr="00452903">
        <w:rPr>
          <w:color w:val="222222"/>
          <w:sz w:val="22"/>
          <w:szCs w:val="22"/>
        </w:rPr>
        <w:t> </w:t>
      </w:r>
      <w:r w:rsidR="00F61324" w:rsidRPr="00452903">
        <w:rPr>
          <w:color w:val="222222"/>
          <w:sz w:val="22"/>
          <w:szCs w:val="22"/>
          <w:shd w:val="clear" w:color="auto" w:fill="FFFFFF"/>
        </w:rPr>
        <w:t>экономической науке, исследовал взаимодействие спроса и предложения в процессе установления</w:t>
      </w:r>
      <w:r w:rsidR="00F61324" w:rsidRPr="00452903">
        <w:rPr>
          <w:color w:val="222222"/>
          <w:sz w:val="22"/>
          <w:szCs w:val="22"/>
        </w:rPr>
        <w:t> </w:t>
      </w:r>
      <w:r w:rsidR="00F61324" w:rsidRPr="00452903">
        <w:rPr>
          <w:color w:val="222222"/>
          <w:sz w:val="22"/>
          <w:szCs w:val="22"/>
          <w:shd w:val="clear" w:color="auto" w:fill="FFFFFF"/>
        </w:rPr>
        <w:t xml:space="preserve">рыночного равновесия </w:t>
      </w:r>
      <w:r w:rsidR="00F61324">
        <w:rPr>
          <w:color w:val="222222"/>
          <w:sz w:val="22"/>
          <w:szCs w:val="22"/>
          <w:shd w:val="clear" w:color="auto" w:fill="FFFFFF"/>
        </w:rPr>
        <w:t xml:space="preserve">и </w:t>
      </w:r>
      <w:r w:rsidR="00F61324" w:rsidRPr="00C5402F">
        <w:rPr>
          <w:sz w:val="22"/>
          <w:szCs w:val="22"/>
          <w:shd w:val="clear" w:color="auto" w:fill="FFFFFF"/>
        </w:rPr>
        <w:t>равновесной цены.  Он сравнил свободное цено</w:t>
      </w:r>
      <w:r w:rsidR="00C5402F">
        <w:rPr>
          <w:sz w:val="22"/>
          <w:szCs w:val="22"/>
          <w:shd w:val="clear" w:color="auto" w:fill="FFFFFF"/>
        </w:rPr>
        <w:t>о</w:t>
      </w:r>
      <w:r w:rsidR="00F61324" w:rsidRPr="00C5402F">
        <w:rPr>
          <w:sz w:val="22"/>
          <w:szCs w:val="22"/>
          <w:shd w:val="clear" w:color="auto" w:fill="FFFFFF"/>
        </w:rPr>
        <w:t xml:space="preserve">бразование с «двумя лезвиями ножниц», а равновесная цена здесь – «гвоздь» решения проблемы взаимодействия полезности и издержек производства. В экономической науке график спроса, предложения и рыночного равновесия называют «ножницы» или «крест» и добавляют его имя, точнее фамилию.    </w:t>
      </w:r>
    </w:p>
    <w:p w14:paraId="4442BBF4" w14:textId="22A4FA65" w:rsidR="00D01BE9" w:rsidRPr="005E30B7" w:rsidRDefault="005E30B7" w:rsidP="005E30B7">
      <w:pPr>
        <w:rPr>
          <w:color w:val="222222"/>
          <w:sz w:val="22"/>
          <w:szCs w:val="22"/>
          <w:shd w:val="clear" w:color="auto" w:fill="FFFFFF"/>
        </w:rPr>
      </w:pPr>
      <w:r w:rsidRPr="006C0630">
        <w:rPr>
          <w:color w:val="222222"/>
          <w:sz w:val="22"/>
          <w:szCs w:val="22"/>
          <w:shd w:val="clear" w:color="auto" w:fill="FFFFFF"/>
        </w:rPr>
        <w:t>Назовите фамилию этого ученого:</w:t>
      </w:r>
      <w:r w:rsidR="005967F8">
        <w:rPr>
          <w:sz w:val="22"/>
          <w:szCs w:val="22"/>
        </w:rPr>
        <w:t xml:space="preserve"> </w:t>
      </w:r>
    </w:p>
    <w:p w14:paraId="2511BB03" w14:textId="7D2A4464" w:rsidR="005967F8" w:rsidRDefault="00180CFC" w:rsidP="005967F8">
      <w:pPr>
        <w:pStyle w:val="Default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402407" wp14:editId="5145ACA9">
                <wp:simplePos x="0" y="0"/>
                <wp:positionH relativeFrom="column">
                  <wp:posOffset>1019598</wp:posOffset>
                </wp:positionH>
                <wp:positionV relativeFrom="paragraph">
                  <wp:posOffset>39793</wp:posOffset>
                </wp:positionV>
                <wp:extent cx="2068830" cy="284085"/>
                <wp:effectExtent l="12700" t="12700" r="13970" b="825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8830" cy="2840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66B649" w14:textId="7B4D6453" w:rsidR="008C5600" w:rsidRPr="001B5819" w:rsidRDefault="008C5600" w:rsidP="001B581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Маршалл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4402407" id="Прямоугольник 15" o:spid="_x0000_s1045" style="position:absolute;margin-left:80.3pt;margin-top:3.15pt;width:162.9pt;height:2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" fillcolor="white [3212]" strokecolor="#243f60 [1604]" strokeweight="2pt">
                <v:textbox>
                  <w:txbxContent>
                    <w:p w14:paraId="1A66B649" w14:textId="7B4D6453" w:rsidR="008C5600" w:rsidRPr="001B5819" w:rsidRDefault="008C5600" w:rsidP="001B581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Маршалл</w:t>
                      </w:r>
                    </w:p>
                  </w:txbxContent>
                </v:textbox>
              </v:rect>
            </w:pict>
          </mc:Fallback>
        </mc:AlternateContent>
      </w:r>
      <w:r w:rsidR="005967F8">
        <w:rPr>
          <w:color w:val="auto"/>
          <w:sz w:val="22"/>
          <w:szCs w:val="22"/>
        </w:rPr>
        <w:t xml:space="preserve"> </w:t>
      </w:r>
    </w:p>
    <w:p w14:paraId="4C9EF2FF" w14:textId="4425A5DD" w:rsidR="005967F8" w:rsidRDefault="005967F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23450C2E" w14:textId="11359575" w:rsidR="005967F8" w:rsidRDefault="005967F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18FAB2D2" w14:textId="1AB8AC2F" w:rsidR="00767AD0" w:rsidRPr="00767AD0" w:rsidRDefault="00D724B2" w:rsidP="00767AD0">
      <w:pPr>
        <w:tabs>
          <w:tab w:val="left" w:pos="567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 </w:t>
      </w:r>
      <w:r w:rsidR="00767AD0" w:rsidRPr="00767AD0">
        <w:rPr>
          <w:sz w:val="22"/>
          <w:szCs w:val="22"/>
        </w:rPr>
        <w:t>Покупателям товара А задавался вопрос: "Какую максимальную цену вы готовы заплатить за товар А?" Результаты опроса были занесены в следующую таблицу:</w:t>
      </w:r>
    </w:p>
    <w:tbl>
      <w:tblPr>
        <w:tblW w:w="6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756"/>
        <w:gridCol w:w="756"/>
        <w:gridCol w:w="756"/>
        <w:gridCol w:w="756"/>
        <w:gridCol w:w="756"/>
        <w:gridCol w:w="898"/>
      </w:tblGrid>
      <w:tr w:rsidR="00767AD0" w:rsidRPr="00767AD0" w14:paraId="014EEF6B" w14:textId="77777777" w:rsidTr="00767AD0">
        <w:tc>
          <w:tcPr>
            <w:tcW w:w="1696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4AAE75F" w14:textId="77777777" w:rsidR="00767AD0" w:rsidRPr="00767AD0" w:rsidRDefault="00767AD0" w:rsidP="008C5600">
            <w:pPr>
              <w:tabs>
                <w:tab w:val="num" w:pos="0"/>
                <w:tab w:val="left" w:pos="567"/>
              </w:tabs>
              <w:ind w:firstLine="284"/>
              <w:rPr>
                <w:sz w:val="22"/>
                <w:szCs w:val="22"/>
              </w:rPr>
            </w:pPr>
            <w:r w:rsidRPr="00767AD0">
              <w:rPr>
                <w:sz w:val="22"/>
                <w:szCs w:val="22"/>
              </w:rPr>
              <w:t>Цена</w:t>
            </w:r>
          </w:p>
        </w:tc>
        <w:tc>
          <w:tcPr>
            <w:tcW w:w="756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B7B137D" w14:textId="77777777" w:rsidR="00767AD0" w:rsidRPr="00767AD0" w:rsidRDefault="00767AD0" w:rsidP="00767AD0">
            <w:pPr>
              <w:tabs>
                <w:tab w:val="num" w:pos="0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767AD0">
              <w:rPr>
                <w:sz w:val="22"/>
                <w:szCs w:val="22"/>
              </w:rPr>
              <w:t>10</w:t>
            </w:r>
          </w:p>
        </w:tc>
        <w:tc>
          <w:tcPr>
            <w:tcW w:w="756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BA74C13" w14:textId="77777777" w:rsidR="00767AD0" w:rsidRPr="00767AD0" w:rsidRDefault="00767AD0" w:rsidP="00767AD0">
            <w:pPr>
              <w:tabs>
                <w:tab w:val="num" w:pos="0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767AD0">
              <w:rPr>
                <w:sz w:val="22"/>
                <w:szCs w:val="22"/>
              </w:rPr>
              <w:t>12</w:t>
            </w:r>
          </w:p>
        </w:tc>
        <w:tc>
          <w:tcPr>
            <w:tcW w:w="756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C1E2814" w14:textId="77777777" w:rsidR="00767AD0" w:rsidRPr="00767AD0" w:rsidRDefault="00767AD0" w:rsidP="00767AD0">
            <w:pPr>
              <w:tabs>
                <w:tab w:val="num" w:pos="0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767AD0">
              <w:rPr>
                <w:sz w:val="22"/>
                <w:szCs w:val="22"/>
              </w:rPr>
              <w:t>14</w:t>
            </w:r>
          </w:p>
        </w:tc>
        <w:tc>
          <w:tcPr>
            <w:tcW w:w="756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BF4636E" w14:textId="77777777" w:rsidR="00767AD0" w:rsidRPr="00767AD0" w:rsidRDefault="00767AD0" w:rsidP="00767AD0">
            <w:pPr>
              <w:tabs>
                <w:tab w:val="num" w:pos="0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767AD0">
              <w:rPr>
                <w:sz w:val="22"/>
                <w:szCs w:val="22"/>
              </w:rPr>
              <w:t>16</w:t>
            </w:r>
          </w:p>
        </w:tc>
        <w:tc>
          <w:tcPr>
            <w:tcW w:w="756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997367A" w14:textId="77777777" w:rsidR="00767AD0" w:rsidRPr="00767AD0" w:rsidRDefault="00767AD0" w:rsidP="00767AD0">
            <w:pPr>
              <w:tabs>
                <w:tab w:val="num" w:pos="0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767AD0">
              <w:rPr>
                <w:sz w:val="22"/>
                <w:szCs w:val="22"/>
              </w:rPr>
              <w:t>18</w:t>
            </w:r>
          </w:p>
        </w:tc>
        <w:tc>
          <w:tcPr>
            <w:tcW w:w="898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9118CB0" w14:textId="45AC550C" w:rsidR="00767AD0" w:rsidRPr="00767AD0" w:rsidRDefault="00767AD0" w:rsidP="00767AD0">
            <w:pPr>
              <w:tabs>
                <w:tab w:val="num" w:pos="0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767AD0">
              <w:rPr>
                <w:sz w:val="22"/>
                <w:szCs w:val="22"/>
              </w:rPr>
              <w:t>0</w:t>
            </w:r>
          </w:p>
        </w:tc>
      </w:tr>
      <w:tr w:rsidR="00767AD0" w:rsidRPr="00767AD0" w14:paraId="31A8C2C6" w14:textId="77777777" w:rsidTr="00767AD0">
        <w:tc>
          <w:tcPr>
            <w:tcW w:w="1696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C43872E" w14:textId="77777777" w:rsidR="00767AD0" w:rsidRPr="00767AD0" w:rsidRDefault="00767AD0" w:rsidP="008C5600">
            <w:pPr>
              <w:tabs>
                <w:tab w:val="num" w:pos="0"/>
                <w:tab w:val="left" w:pos="567"/>
              </w:tabs>
              <w:ind w:firstLine="284"/>
              <w:rPr>
                <w:sz w:val="22"/>
                <w:szCs w:val="22"/>
              </w:rPr>
            </w:pPr>
            <w:r w:rsidRPr="00767AD0">
              <w:rPr>
                <w:sz w:val="22"/>
                <w:szCs w:val="22"/>
              </w:rPr>
              <w:t>Число ответов</w:t>
            </w:r>
          </w:p>
        </w:tc>
        <w:tc>
          <w:tcPr>
            <w:tcW w:w="756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5A5C91A" w14:textId="77777777" w:rsidR="00767AD0" w:rsidRPr="00767AD0" w:rsidRDefault="00767AD0" w:rsidP="00767AD0">
            <w:pPr>
              <w:tabs>
                <w:tab w:val="num" w:pos="0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767AD0">
              <w:rPr>
                <w:sz w:val="22"/>
                <w:szCs w:val="22"/>
              </w:rPr>
              <w:t>5</w:t>
            </w:r>
          </w:p>
        </w:tc>
        <w:tc>
          <w:tcPr>
            <w:tcW w:w="756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420C422" w14:textId="77777777" w:rsidR="00767AD0" w:rsidRPr="00767AD0" w:rsidRDefault="00767AD0" w:rsidP="00767AD0">
            <w:pPr>
              <w:tabs>
                <w:tab w:val="num" w:pos="0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767AD0">
              <w:rPr>
                <w:sz w:val="22"/>
                <w:szCs w:val="22"/>
              </w:rPr>
              <w:t>3</w:t>
            </w:r>
          </w:p>
        </w:tc>
        <w:tc>
          <w:tcPr>
            <w:tcW w:w="756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8113674" w14:textId="77777777" w:rsidR="00767AD0" w:rsidRPr="00767AD0" w:rsidRDefault="00767AD0" w:rsidP="00767AD0">
            <w:pPr>
              <w:tabs>
                <w:tab w:val="num" w:pos="0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767AD0">
              <w:rPr>
                <w:sz w:val="22"/>
                <w:szCs w:val="22"/>
              </w:rPr>
              <w:t>6</w:t>
            </w:r>
          </w:p>
        </w:tc>
        <w:tc>
          <w:tcPr>
            <w:tcW w:w="756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762BB69" w14:textId="77777777" w:rsidR="00767AD0" w:rsidRPr="00767AD0" w:rsidRDefault="00767AD0" w:rsidP="00767AD0">
            <w:pPr>
              <w:tabs>
                <w:tab w:val="num" w:pos="0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767AD0">
              <w:rPr>
                <w:sz w:val="22"/>
                <w:szCs w:val="22"/>
              </w:rPr>
              <w:t>3</w:t>
            </w:r>
          </w:p>
        </w:tc>
        <w:tc>
          <w:tcPr>
            <w:tcW w:w="756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1BC789F" w14:textId="77777777" w:rsidR="00767AD0" w:rsidRPr="00767AD0" w:rsidRDefault="00767AD0" w:rsidP="00767AD0">
            <w:pPr>
              <w:tabs>
                <w:tab w:val="num" w:pos="0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767AD0">
              <w:rPr>
                <w:sz w:val="22"/>
                <w:szCs w:val="22"/>
              </w:rPr>
              <w:t>3</w:t>
            </w:r>
          </w:p>
        </w:tc>
        <w:tc>
          <w:tcPr>
            <w:tcW w:w="898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66C3E8E" w14:textId="77777777" w:rsidR="00767AD0" w:rsidRPr="00767AD0" w:rsidRDefault="00767AD0" w:rsidP="00767AD0">
            <w:pPr>
              <w:tabs>
                <w:tab w:val="num" w:pos="0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767AD0">
              <w:rPr>
                <w:sz w:val="22"/>
                <w:szCs w:val="22"/>
              </w:rPr>
              <w:t>1</w:t>
            </w:r>
          </w:p>
        </w:tc>
      </w:tr>
    </w:tbl>
    <w:p w14:paraId="4FB359C2" w14:textId="33DFF643" w:rsidR="005967F8" w:rsidRPr="00767AD0" w:rsidRDefault="00767AD0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767AD0">
        <w:rPr>
          <w:sz w:val="22"/>
          <w:szCs w:val="22"/>
        </w:rPr>
        <w:t xml:space="preserve">Если каждый покупатель готов приобрести по одной единице товара </w:t>
      </w:r>
      <w:r>
        <w:rPr>
          <w:sz w:val="22"/>
          <w:szCs w:val="22"/>
        </w:rPr>
        <w:t xml:space="preserve">А, тогда при цене </w:t>
      </w:r>
      <w:r w:rsidRPr="00FD04ED">
        <w:rPr>
          <w:b/>
          <w:bCs/>
          <w:sz w:val="22"/>
          <w:szCs w:val="22"/>
        </w:rPr>
        <w:t>16</w:t>
      </w:r>
      <w:r>
        <w:rPr>
          <w:sz w:val="22"/>
          <w:szCs w:val="22"/>
        </w:rPr>
        <w:t xml:space="preserve"> рыночный спрос равен</w:t>
      </w:r>
      <w:r w:rsidR="005967F8" w:rsidRPr="00767AD0">
        <w:rPr>
          <w:rFonts w:eastAsia="Times New Roman"/>
          <w:color w:val="auto"/>
          <w:sz w:val="22"/>
          <w:szCs w:val="22"/>
          <w:lang w:eastAsia="ru-RU"/>
        </w:rPr>
        <w:t>:</w:t>
      </w:r>
    </w:p>
    <w:p w14:paraId="1BBF33DE" w14:textId="1DB57C70" w:rsidR="005967F8" w:rsidRPr="00767AD0" w:rsidRDefault="005967F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767AD0"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85361A" wp14:editId="630EC5A0">
                <wp:simplePos x="0" y="0"/>
                <wp:positionH relativeFrom="column">
                  <wp:posOffset>1019387</wp:posOffset>
                </wp:positionH>
                <wp:positionV relativeFrom="paragraph">
                  <wp:posOffset>17357</wp:posOffset>
                </wp:positionV>
                <wp:extent cx="2129790" cy="319596"/>
                <wp:effectExtent l="12700" t="12700" r="16510" b="1079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9790" cy="31959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46B65" w14:textId="1CF5EF77" w:rsidR="008C5600" w:rsidRPr="00767AD0" w:rsidRDefault="008C5600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t xml:space="preserve"> </w:t>
                            </w:r>
                            <w:r w:rsidRPr="00767AD0">
                              <w:rPr>
                                <w:color w:val="000000" w:themeColor="text1"/>
                              </w:rPr>
                              <w:t>______</w:t>
                            </w:r>
                            <w:r w:rsidRPr="00FD04ED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>7</w:t>
                            </w:r>
                            <w:r w:rsidRPr="00767AD0">
                              <w:rPr>
                                <w:color w:val="000000" w:themeColor="text1"/>
                              </w:rPr>
                              <w:t>_____</w:t>
                            </w:r>
                            <w:r>
                              <w:rPr>
                                <w:color w:val="000000" w:themeColor="text1"/>
                              </w:rPr>
                              <w:t>е</w:t>
                            </w:r>
                            <w:r w:rsidRPr="00767AD0">
                              <w:rPr>
                                <w:color w:val="000000" w:themeColor="text1"/>
                              </w:rPr>
                              <w:t>д</w:t>
                            </w:r>
                            <w:r>
                              <w:rPr>
                                <w:color w:val="000000" w:themeColor="text1"/>
                              </w:rPr>
                              <w:t>. товара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285361A" id="Прямоугольник 16" o:spid="_x0000_s1046" style="position:absolute;left:0;text-align:left;margin-left:80.25pt;margin-top:1.35pt;width:167.7pt;height:25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" fillcolor="white [3212]" strokecolor="#243f60 [1604]" strokeweight="2pt">
                <v:textbox>
                  <w:txbxContent>
                    <w:p w14:paraId="02346B65" w14:textId="1CF5EF77" w:rsidR="008C5600" w:rsidRPr="00767AD0" w:rsidRDefault="008C5600">
                      <w:pPr>
                        <w:rPr>
                          <w:color w:val="000000" w:themeColor="text1"/>
                        </w:rPr>
                      </w:pPr>
                      <w:r>
                        <w:t xml:space="preserve"> </w:t>
                      </w:r>
                      <w:r w:rsidRPr="00767AD0">
                        <w:rPr>
                          <w:color w:val="000000" w:themeColor="text1"/>
                        </w:rPr>
                        <w:t>______</w:t>
                      </w:r>
                      <w:r w:rsidRPr="00FD04ED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>7</w:t>
                      </w:r>
                      <w:r w:rsidRPr="00767AD0">
                        <w:rPr>
                          <w:color w:val="000000" w:themeColor="text1"/>
                        </w:rPr>
                        <w:t>_____</w:t>
                      </w:r>
                      <w:r>
                        <w:rPr>
                          <w:color w:val="000000" w:themeColor="text1"/>
                        </w:rPr>
                        <w:t>е</w:t>
                      </w:r>
                      <w:r w:rsidRPr="00767AD0">
                        <w:rPr>
                          <w:color w:val="000000" w:themeColor="text1"/>
                        </w:rPr>
                        <w:t>д</w:t>
                      </w:r>
                      <w:r>
                        <w:rPr>
                          <w:color w:val="000000" w:themeColor="text1"/>
                        </w:rPr>
                        <w:t>. товара</w:t>
                      </w:r>
                    </w:p>
                  </w:txbxContent>
                </v:textbox>
              </v:rect>
            </w:pict>
          </mc:Fallback>
        </mc:AlternateContent>
      </w:r>
    </w:p>
    <w:p w14:paraId="2C882A3C" w14:textId="4ECFF94B" w:rsidR="005967F8" w:rsidRPr="00767AD0" w:rsidRDefault="005967F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1B9B989A" w14:textId="77777777" w:rsidR="00A23D04" w:rsidRPr="00767AD0" w:rsidRDefault="00A23D04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30BFF4D3" w14:textId="30C189A7" w:rsidR="00A23D04" w:rsidRPr="00767AD0" w:rsidRDefault="00A23D04" w:rsidP="00A23D04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767AD0">
        <w:rPr>
          <w:rFonts w:eastAsia="Times New Roman"/>
          <w:color w:val="auto"/>
          <w:sz w:val="22"/>
          <w:szCs w:val="22"/>
          <w:lang w:eastAsia="ru-RU"/>
        </w:rPr>
        <w:t xml:space="preserve">24. </w:t>
      </w:r>
      <w:r w:rsidR="00452903">
        <w:rPr>
          <w:rFonts w:eastAsia="Times New Roman"/>
          <w:color w:val="auto"/>
          <w:sz w:val="22"/>
          <w:szCs w:val="22"/>
          <w:lang w:eastAsia="ru-RU"/>
        </w:rPr>
        <w:t>Совокупная рыночная стоимость всего конечного объема производства товаров и услуг, произведенных на территории страны за год</w:t>
      </w:r>
      <w:r w:rsidR="003303E2">
        <w:rPr>
          <w:rFonts w:eastAsia="Times New Roman"/>
          <w:color w:val="auto"/>
          <w:sz w:val="22"/>
          <w:szCs w:val="22"/>
          <w:lang w:eastAsia="ru-RU"/>
        </w:rPr>
        <w:t>, это</w:t>
      </w:r>
      <w:r w:rsidRPr="00767AD0">
        <w:rPr>
          <w:rFonts w:eastAsia="Times New Roman"/>
          <w:color w:val="auto"/>
          <w:sz w:val="22"/>
          <w:szCs w:val="22"/>
          <w:lang w:eastAsia="ru-RU"/>
        </w:rPr>
        <w:t>:</w:t>
      </w:r>
    </w:p>
    <w:p w14:paraId="4F2006E9" w14:textId="77777777" w:rsidR="00A23D04" w:rsidRPr="00767AD0" w:rsidRDefault="00A23D04" w:rsidP="00A23D04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767AD0"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3DED14B" wp14:editId="336230D2">
                <wp:simplePos x="0" y="0"/>
                <wp:positionH relativeFrom="column">
                  <wp:posOffset>111125</wp:posOffset>
                </wp:positionH>
                <wp:positionV relativeFrom="paragraph">
                  <wp:posOffset>20027</wp:posOffset>
                </wp:positionV>
                <wp:extent cx="3447952" cy="319596"/>
                <wp:effectExtent l="12700" t="12700" r="6985" b="10795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7952" cy="31959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468C82" w14:textId="7DAD6AD9" w:rsidR="008C5600" w:rsidRPr="00F52717" w:rsidRDefault="00F52717" w:rsidP="00250DE4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 w:rsidRPr="00F52717">
                              <w:rPr>
                                <w:color w:val="000000" w:themeColor="text1"/>
                                <w:u w:val="single"/>
                              </w:rPr>
                              <w:t>Валовой внутренний продукт (ВВП)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3DED14B" id="Прямоугольник 34" o:spid="_x0000_s1047" style="position:absolute;left:0;text-align:left;margin-left:8.75pt;margin-top:1.6pt;width:271.5pt;height:25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" fillcolor="white [3212]" strokecolor="#243f60 [1604]" strokeweight="2pt">
                <v:textbox>
                  <w:txbxContent>
                    <w:p w14:paraId="14468C82" w14:textId="7DAD6AD9" w:rsidR="008C5600" w:rsidRPr="00F52717" w:rsidRDefault="00F52717" w:rsidP="00250DE4">
                      <w:pPr>
                        <w:rPr>
                          <w:color w:val="000000" w:themeColor="text1"/>
                          <w:u w:val="single"/>
                        </w:rPr>
                      </w:pPr>
                      <w:r w:rsidRPr="00F52717">
                        <w:rPr>
                          <w:color w:val="000000" w:themeColor="text1"/>
                          <w:u w:val="single"/>
                        </w:rPr>
                        <w:t>Валовой внутренний продукт (ВВП)</w:t>
                      </w:r>
                    </w:p>
                  </w:txbxContent>
                </v:textbox>
              </v:rect>
            </w:pict>
          </mc:Fallback>
        </mc:AlternateContent>
      </w:r>
    </w:p>
    <w:p w14:paraId="6848331C" w14:textId="15202E04" w:rsidR="00D724B2" w:rsidRDefault="00D724B2" w:rsidP="00D01BE9">
      <w:pPr>
        <w:widowControl w:val="0"/>
        <w:autoSpaceDE w:val="0"/>
        <w:autoSpaceDN w:val="0"/>
        <w:adjustRightInd w:val="0"/>
        <w:spacing w:after="240" w:line="360" w:lineRule="auto"/>
        <w:rPr>
          <w:rFonts w:eastAsiaTheme="minorHAnsi"/>
          <w:b/>
          <w:sz w:val="22"/>
          <w:szCs w:val="22"/>
          <w:lang w:eastAsia="en-US"/>
        </w:rPr>
      </w:pPr>
    </w:p>
    <w:p w14:paraId="0E91F991" w14:textId="5AD59DAE" w:rsidR="00F52717" w:rsidRDefault="00F52717" w:rsidP="00D01BE9">
      <w:pPr>
        <w:widowControl w:val="0"/>
        <w:autoSpaceDE w:val="0"/>
        <w:autoSpaceDN w:val="0"/>
        <w:adjustRightInd w:val="0"/>
        <w:spacing w:after="240" w:line="360" w:lineRule="auto"/>
        <w:rPr>
          <w:rFonts w:eastAsiaTheme="minorHAnsi"/>
          <w:bCs/>
          <w:sz w:val="22"/>
          <w:szCs w:val="22"/>
          <w:lang w:eastAsia="en-US"/>
        </w:rPr>
      </w:pPr>
      <w:r w:rsidRPr="00767AD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DBFE7BB" wp14:editId="5A51E600">
                <wp:simplePos x="0" y="0"/>
                <wp:positionH relativeFrom="column">
                  <wp:posOffset>56271</wp:posOffset>
                </wp:positionH>
                <wp:positionV relativeFrom="paragraph">
                  <wp:posOffset>265088</wp:posOffset>
                </wp:positionV>
                <wp:extent cx="3447952" cy="319596"/>
                <wp:effectExtent l="12700" t="12700" r="6985" b="10795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7952" cy="31959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3EBE2F" w14:textId="71B5256B" w:rsidR="00F52717" w:rsidRPr="00F52717" w:rsidRDefault="00F52717" w:rsidP="00F52717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 w:rsidRPr="00F52717">
                              <w:rPr>
                                <w:color w:val="000000" w:themeColor="text1"/>
                                <w:u w:val="single"/>
                              </w:rPr>
                              <w:t xml:space="preserve">Предельный </w:t>
                            </w:r>
                            <w:r>
                              <w:rPr>
                                <w:color w:val="000000" w:themeColor="text1"/>
                                <w:u w:val="single"/>
                              </w:rPr>
                              <w:t>продукт труда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DBFE7BB" id="Прямоугольник 45" o:spid="_x0000_s1048" style="position:absolute;margin-left:4.45pt;margin-top:20.85pt;width:271.5pt;height:25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" fillcolor="white [3212]" strokecolor="#243f60 [1604]" strokeweight="2pt">
                <v:textbox>
                  <w:txbxContent>
                    <w:p w14:paraId="363EBE2F" w14:textId="71B5256B" w:rsidR="00F52717" w:rsidRPr="00F52717" w:rsidRDefault="00F52717" w:rsidP="00F52717">
                      <w:pPr>
                        <w:rPr>
                          <w:color w:val="000000" w:themeColor="text1"/>
                          <w:u w:val="single"/>
                        </w:rPr>
                      </w:pPr>
                      <w:r w:rsidRPr="00F52717">
                        <w:rPr>
                          <w:color w:val="000000" w:themeColor="text1"/>
                          <w:u w:val="single"/>
                        </w:rPr>
                        <w:t xml:space="preserve">Предельный </w:t>
                      </w:r>
                      <w:r>
                        <w:rPr>
                          <w:color w:val="000000" w:themeColor="text1"/>
                          <w:u w:val="single"/>
                        </w:rPr>
                        <w:t>продукт труда</w:t>
                      </w:r>
                    </w:p>
                  </w:txbxContent>
                </v:textbox>
              </v:rect>
            </w:pict>
          </mc:Fallback>
        </mc:AlternateContent>
      </w:r>
      <w:r w:rsidRPr="00F52717">
        <w:rPr>
          <w:rFonts w:eastAsiaTheme="minorHAnsi"/>
          <w:bCs/>
          <w:sz w:val="22"/>
          <w:szCs w:val="22"/>
          <w:lang w:eastAsia="en-US"/>
        </w:rPr>
        <w:t xml:space="preserve">25. </w:t>
      </w:r>
      <w:r>
        <w:rPr>
          <w:rFonts w:eastAsiaTheme="minorHAnsi"/>
          <w:bCs/>
          <w:sz w:val="22"/>
          <w:szCs w:val="22"/>
          <w:lang w:eastAsia="en-US"/>
        </w:rPr>
        <w:t>Производительно</w:t>
      </w:r>
      <w:r w:rsidR="00F61324">
        <w:rPr>
          <w:rFonts w:eastAsiaTheme="minorHAnsi"/>
          <w:bCs/>
          <w:sz w:val="22"/>
          <w:szCs w:val="22"/>
          <w:lang w:eastAsia="en-US"/>
        </w:rPr>
        <w:t>сть</w:t>
      </w:r>
      <w:r>
        <w:rPr>
          <w:rFonts w:eastAsiaTheme="minorHAnsi"/>
          <w:bCs/>
          <w:sz w:val="22"/>
          <w:szCs w:val="22"/>
          <w:lang w:eastAsia="en-US"/>
        </w:rPr>
        <w:t xml:space="preserve"> 5</w:t>
      </w:r>
      <w:r w:rsidR="00F61324" w:rsidRPr="00F52717">
        <w:rPr>
          <w:rFonts w:eastAsiaTheme="minorHAnsi"/>
          <w:bCs/>
          <w:sz w:val="22"/>
          <w:szCs w:val="22"/>
          <w:lang w:eastAsia="en-US"/>
        </w:rPr>
        <w:t>-</w:t>
      </w:r>
      <w:r w:rsidR="00F61324" w:rsidRPr="00C5402F">
        <w:rPr>
          <w:rFonts w:eastAsiaTheme="minorHAnsi"/>
          <w:bCs/>
          <w:sz w:val="22"/>
          <w:szCs w:val="22"/>
          <w:lang w:eastAsia="en-US"/>
        </w:rPr>
        <w:t xml:space="preserve">ого работника </w:t>
      </w:r>
      <w:r>
        <w:rPr>
          <w:rFonts w:eastAsiaTheme="minorHAnsi"/>
          <w:bCs/>
          <w:sz w:val="22"/>
          <w:szCs w:val="22"/>
          <w:lang w:eastAsia="en-US"/>
        </w:rPr>
        <w:t xml:space="preserve">называется </w:t>
      </w:r>
    </w:p>
    <w:p w14:paraId="4EF7042B" w14:textId="77777777" w:rsidR="00F52717" w:rsidRPr="00F52717" w:rsidRDefault="00F52717" w:rsidP="00D01BE9">
      <w:pPr>
        <w:widowControl w:val="0"/>
        <w:autoSpaceDE w:val="0"/>
        <w:autoSpaceDN w:val="0"/>
        <w:adjustRightInd w:val="0"/>
        <w:spacing w:after="240" w:line="360" w:lineRule="auto"/>
        <w:rPr>
          <w:rFonts w:eastAsiaTheme="minorHAnsi"/>
          <w:bCs/>
          <w:sz w:val="22"/>
          <w:szCs w:val="22"/>
          <w:lang w:eastAsia="en-US"/>
        </w:rPr>
      </w:pPr>
    </w:p>
    <w:p w14:paraId="5D60F447" w14:textId="00F2CBC5" w:rsidR="000B7766" w:rsidRPr="00767AD0" w:rsidRDefault="00D01BE9" w:rsidP="00D01BE9">
      <w:pPr>
        <w:widowControl w:val="0"/>
        <w:autoSpaceDE w:val="0"/>
        <w:autoSpaceDN w:val="0"/>
        <w:adjustRightInd w:val="0"/>
        <w:spacing w:after="240" w:line="360" w:lineRule="auto"/>
        <w:rPr>
          <w:rFonts w:eastAsiaTheme="minorHAnsi"/>
          <w:b/>
          <w:sz w:val="22"/>
          <w:szCs w:val="22"/>
          <w:lang w:eastAsia="en-US"/>
        </w:rPr>
      </w:pPr>
      <w:r w:rsidRPr="00767AD0">
        <w:rPr>
          <w:rFonts w:eastAsiaTheme="minorHAnsi"/>
          <w:b/>
          <w:sz w:val="22"/>
          <w:szCs w:val="22"/>
          <w:lang w:eastAsia="en-US"/>
        </w:rPr>
        <w:t xml:space="preserve">Задачи.     Три задачи – </w:t>
      </w:r>
      <w:r w:rsidR="00450E19" w:rsidRPr="00767AD0">
        <w:rPr>
          <w:rFonts w:eastAsiaTheme="minorHAnsi"/>
          <w:b/>
          <w:sz w:val="22"/>
          <w:szCs w:val="22"/>
          <w:lang w:eastAsia="en-US"/>
        </w:rPr>
        <w:t>4</w:t>
      </w:r>
      <w:r w:rsidR="00F52717">
        <w:rPr>
          <w:rFonts w:eastAsiaTheme="minorHAnsi"/>
          <w:b/>
          <w:sz w:val="22"/>
          <w:szCs w:val="22"/>
          <w:lang w:eastAsia="en-US"/>
        </w:rPr>
        <w:t>5</w:t>
      </w:r>
      <w:r w:rsidRPr="00767AD0">
        <w:rPr>
          <w:rFonts w:eastAsiaTheme="minorHAnsi"/>
          <w:b/>
          <w:sz w:val="22"/>
          <w:szCs w:val="22"/>
          <w:lang w:eastAsia="en-US"/>
        </w:rPr>
        <w:t xml:space="preserve"> баллов.</w:t>
      </w:r>
      <w:r w:rsidR="000B7766" w:rsidRPr="00767AD0">
        <w:rPr>
          <w:rFonts w:eastAsiaTheme="minorHAnsi"/>
          <w:b/>
          <w:sz w:val="22"/>
          <w:szCs w:val="22"/>
          <w:lang w:eastAsia="en-US"/>
        </w:rPr>
        <w:t xml:space="preserve"> </w:t>
      </w:r>
    </w:p>
    <w:p w14:paraId="3325D6A6" w14:textId="33859FA5" w:rsidR="00D01BE9" w:rsidRPr="00767AD0" w:rsidRDefault="000B7766" w:rsidP="00D01BE9">
      <w:pPr>
        <w:widowControl w:val="0"/>
        <w:autoSpaceDE w:val="0"/>
        <w:autoSpaceDN w:val="0"/>
        <w:adjustRightInd w:val="0"/>
        <w:spacing w:after="240" w:line="360" w:lineRule="auto"/>
        <w:rPr>
          <w:rFonts w:eastAsiaTheme="minorHAnsi"/>
          <w:b/>
          <w:sz w:val="22"/>
          <w:szCs w:val="22"/>
          <w:lang w:eastAsia="en-US"/>
        </w:rPr>
      </w:pPr>
      <w:r w:rsidRPr="00767AD0">
        <w:rPr>
          <w:rFonts w:eastAsiaTheme="minorHAnsi"/>
          <w:b/>
          <w:sz w:val="22"/>
          <w:szCs w:val="22"/>
          <w:lang w:eastAsia="en-US"/>
        </w:rPr>
        <w:t>В задачах 1и 2 требуется проделать все вычисления, ответы без решения не засчитыва</w:t>
      </w:r>
      <w:r w:rsidR="004C7DA7" w:rsidRPr="00767AD0">
        <w:rPr>
          <w:rFonts w:eastAsiaTheme="minorHAnsi"/>
          <w:b/>
          <w:sz w:val="22"/>
          <w:szCs w:val="22"/>
          <w:lang w:eastAsia="en-US"/>
        </w:rPr>
        <w:t>ю</w:t>
      </w:r>
      <w:r w:rsidRPr="00767AD0">
        <w:rPr>
          <w:rFonts w:eastAsiaTheme="minorHAnsi"/>
          <w:b/>
          <w:sz w:val="22"/>
          <w:szCs w:val="22"/>
          <w:lang w:eastAsia="en-US"/>
        </w:rPr>
        <w:t>тся.</w:t>
      </w:r>
    </w:p>
    <w:p w14:paraId="4DA87A8A" w14:textId="18BD56F2" w:rsidR="00D01BE9" w:rsidRPr="00767AD0" w:rsidRDefault="00D01BE9" w:rsidP="00D01BE9">
      <w:pPr>
        <w:spacing w:line="360" w:lineRule="auto"/>
        <w:rPr>
          <w:b/>
          <w:sz w:val="22"/>
          <w:szCs w:val="22"/>
        </w:rPr>
      </w:pPr>
      <w:r w:rsidRPr="00767AD0">
        <w:rPr>
          <w:b/>
          <w:sz w:val="22"/>
          <w:szCs w:val="22"/>
        </w:rPr>
        <w:t>Задача 1 (</w:t>
      </w:r>
      <w:r w:rsidR="00623CBD" w:rsidRPr="00767AD0">
        <w:rPr>
          <w:b/>
          <w:sz w:val="22"/>
          <w:szCs w:val="22"/>
        </w:rPr>
        <w:t>15</w:t>
      </w:r>
      <w:r w:rsidRPr="00767AD0">
        <w:rPr>
          <w:b/>
          <w:sz w:val="22"/>
          <w:szCs w:val="22"/>
        </w:rPr>
        <w:t xml:space="preserve"> баллов)</w:t>
      </w:r>
    </w:p>
    <w:p w14:paraId="4929D96A" w14:textId="542724ED" w:rsidR="003303E2" w:rsidRPr="003303E2" w:rsidRDefault="003303E2" w:rsidP="00C5402F">
      <w:pPr>
        <w:tabs>
          <w:tab w:val="left" w:pos="993"/>
          <w:tab w:val="left" w:pos="4253"/>
        </w:tabs>
        <w:jc w:val="both"/>
        <w:rPr>
          <w:sz w:val="22"/>
          <w:szCs w:val="22"/>
        </w:rPr>
      </w:pPr>
      <w:r>
        <w:rPr>
          <w:sz w:val="22"/>
          <w:szCs w:val="22"/>
        </w:rPr>
        <w:t>Илья</w:t>
      </w:r>
      <w:r w:rsidRPr="003303E2">
        <w:rPr>
          <w:sz w:val="22"/>
          <w:szCs w:val="22"/>
        </w:rPr>
        <w:t>, П</w:t>
      </w:r>
      <w:r>
        <w:rPr>
          <w:sz w:val="22"/>
          <w:szCs w:val="22"/>
        </w:rPr>
        <w:t>авел</w:t>
      </w:r>
      <w:r w:rsidRPr="003303E2">
        <w:rPr>
          <w:sz w:val="22"/>
          <w:szCs w:val="22"/>
        </w:rPr>
        <w:t xml:space="preserve"> и К</w:t>
      </w:r>
      <w:r>
        <w:rPr>
          <w:sz w:val="22"/>
          <w:szCs w:val="22"/>
        </w:rPr>
        <w:t>ирилл</w:t>
      </w:r>
      <w:r w:rsidRPr="003303E2">
        <w:rPr>
          <w:sz w:val="22"/>
          <w:szCs w:val="22"/>
        </w:rPr>
        <w:t xml:space="preserve"> работают</w:t>
      </w:r>
      <w:r>
        <w:rPr>
          <w:sz w:val="22"/>
          <w:szCs w:val="22"/>
        </w:rPr>
        <w:t xml:space="preserve"> в столярной мастерской</w:t>
      </w:r>
      <w:r w:rsidRPr="003303E2">
        <w:rPr>
          <w:sz w:val="22"/>
          <w:szCs w:val="22"/>
        </w:rPr>
        <w:t xml:space="preserve">. Каждому работнику за отработанный день начисляется 120 </w:t>
      </w:r>
      <w:r>
        <w:rPr>
          <w:sz w:val="22"/>
          <w:szCs w:val="22"/>
        </w:rPr>
        <w:t>долларов</w:t>
      </w:r>
      <w:r w:rsidRPr="003303E2">
        <w:rPr>
          <w:sz w:val="22"/>
          <w:szCs w:val="22"/>
        </w:rPr>
        <w:t xml:space="preserve">, а за прогул с него удерживается штраф 30 </w:t>
      </w:r>
      <w:r>
        <w:rPr>
          <w:sz w:val="22"/>
          <w:szCs w:val="22"/>
        </w:rPr>
        <w:t>долларов</w:t>
      </w:r>
      <w:r w:rsidRPr="003303E2">
        <w:rPr>
          <w:sz w:val="22"/>
          <w:szCs w:val="22"/>
        </w:rPr>
        <w:t xml:space="preserve">. В прошлом месяце (20 рабочих дней) </w:t>
      </w:r>
      <w:r>
        <w:rPr>
          <w:sz w:val="22"/>
          <w:szCs w:val="22"/>
        </w:rPr>
        <w:t>мастерская</w:t>
      </w:r>
      <w:r w:rsidRPr="003303E2">
        <w:rPr>
          <w:sz w:val="22"/>
          <w:szCs w:val="22"/>
        </w:rPr>
        <w:t xml:space="preserve"> выполнила заказ на производство 72 изделий, а </w:t>
      </w:r>
      <w:r>
        <w:rPr>
          <w:sz w:val="22"/>
          <w:szCs w:val="22"/>
        </w:rPr>
        <w:t>директор</w:t>
      </w:r>
      <w:r w:rsidRPr="003303E2">
        <w:rPr>
          <w:sz w:val="22"/>
          <w:szCs w:val="22"/>
        </w:rPr>
        <w:t xml:space="preserve"> выплатил в сумме всем трем работникам 3600 </w:t>
      </w:r>
      <w:r>
        <w:rPr>
          <w:sz w:val="22"/>
          <w:szCs w:val="22"/>
        </w:rPr>
        <w:t>долларов</w:t>
      </w:r>
      <w:r w:rsidRPr="003303E2">
        <w:rPr>
          <w:sz w:val="22"/>
          <w:szCs w:val="22"/>
        </w:rPr>
        <w:t xml:space="preserve"> (расчет с работниками происходит после выполнения заказа). </w:t>
      </w:r>
    </w:p>
    <w:p w14:paraId="658691DF" w14:textId="52A180FB" w:rsidR="003303E2" w:rsidRPr="003303E2" w:rsidRDefault="003303E2" w:rsidP="00C5402F">
      <w:pPr>
        <w:tabs>
          <w:tab w:val="left" w:pos="993"/>
          <w:tab w:val="left" w:pos="4253"/>
        </w:tabs>
        <w:jc w:val="both"/>
        <w:rPr>
          <w:sz w:val="22"/>
          <w:szCs w:val="22"/>
        </w:rPr>
      </w:pPr>
      <w:r w:rsidRPr="003303E2">
        <w:rPr>
          <w:sz w:val="22"/>
          <w:szCs w:val="22"/>
        </w:rPr>
        <w:t>1. (</w:t>
      </w:r>
      <w:r w:rsidR="00AB1E0E">
        <w:rPr>
          <w:sz w:val="22"/>
          <w:szCs w:val="22"/>
        </w:rPr>
        <w:t>8</w:t>
      </w:r>
      <w:r w:rsidRPr="003303E2">
        <w:rPr>
          <w:sz w:val="22"/>
          <w:szCs w:val="22"/>
        </w:rPr>
        <w:t xml:space="preserve"> баллов) Рассчитайте среднюю производительность труда одного работника в день в этой мастерской.</w:t>
      </w:r>
    </w:p>
    <w:p w14:paraId="7696F418" w14:textId="161575F5" w:rsidR="003303E2" w:rsidRPr="003303E2" w:rsidRDefault="003303E2" w:rsidP="00C5402F">
      <w:pPr>
        <w:tabs>
          <w:tab w:val="left" w:pos="993"/>
          <w:tab w:val="left" w:pos="4253"/>
        </w:tabs>
        <w:jc w:val="both"/>
        <w:rPr>
          <w:sz w:val="22"/>
          <w:szCs w:val="22"/>
        </w:rPr>
      </w:pPr>
      <w:r w:rsidRPr="003303E2">
        <w:rPr>
          <w:sz w:val="22"/>
          <w:szCs w:val="22"/>
        </w:rPr>
        <w:t>2. (</w:t>
      </w:r>
      <w:r w:rsidR="00AB1E0E">
        <w:rPr>
          <w:sz w:val="22"/>
          <w:szCs w:val="22"/>
        </w:rPr>
        <w:t>7</w:t>
      </w:r>
      <w:r w:rsidRPr="003303E2">
        <w:rPr>
          <w:sz w:val="22"/>
          <w:szCs w:val="22"/>
        </w:rPr>
        <w:t xml:space="preserve"> баллов) Д</w:t>
      </w:r>
      <w:r>
        <w:rPr>
          <w:sz w:val="22"/>
          <w:szCs w:val="22"/>
        </w:rPr>
        <w:t>иректор</w:t>
      </w:r>
      <w:r w:rsidRPr="003303E2">
        <w:rPr>
          <w:sz w:val="22"/>
          <w:szCs w:val="22"/>
        </w:rPr>
        <w:t xml:space="preserve"> подсчитал, что, если бы он уволил К</w:t>
      </w:r>
      <w:r>
        <w:rPr>
          <w:sz w:val="22"/>
          <w:szCs w:val="22"/>
        </w:rPr>
        <w:t>ирилла</w:t>
      </w:r>
      <w:r w:rsidRPr="003303E2">
        <w:rPr>
          <w:sz w:val="22"/>
          <w:szCs w:val="22"/>
        </w:rPr>
        <w:t>, его суммарные расходы на выплаты работникам за месяц остались бы прежними. Какое количество дней прогулял К</w:t>
      </w:r>
      <w:r>
        <w:rPr>
          <w:sz w:val="22"/>
          <w:szCs w:val="22"/>
        </w:rPr>
        <w:t>ирилл</w:t>
      </w:r>
      <w:r w:rsidRPr="003303E2">
        <w:rPr>
          <w:sz w:val="22"/>
          <w:szCs w:val="22"/>
        </w:rPr>
        <w:t>, если И</w:t>
      </w:r>
      <w:r>
        <w:rPr>
          <w:sz w:val="22"/>
          <w:szCs w:val="22"/>
        </w:rPr>
        <w:t>лья</w:t>
      </w:r>
      <w:r w:rsidRPr="003303E2">
        <w:rPr>
          <w:sz w:val="22"/>
          <w:szCs w:val="22"/>
        </w:rPr>
        <w:t xml:space="preserve"> не прогулял ни одного рабочего дня?</w:t>
      </w:r>
    </w:p>
    <w:p w14:paraId="247E9F28" w14:textId="77777777" w:rsidR="008C5600" w:rsidRDefault="008C5600" w:rsidP="008C5600"/>
    <w:p w14:paraId="19E61D22" w14:textId="77777777" w:rsidR="008C5600" w:rsidRPr="00B70E2B" w:rsidRDefault="008C5600" w:rsidP="008C5600">
      <w:pPr>
        <w:rPr>
          <w:sz w:val="22"/>
          <w:szCs w:val="22"/>
        </w:rPr>
      </w:pPr>
      <w:r w:rsidRPr="00B70E2B">
        <w:rPr>
          <w:sz w:val="22"/>
          <w:szCs w:val="22"/>
        </w:rPr>
        <w:t xml:space="preserve">Решение: </w:t>
      </w:r>
    </w:p>
    <w:p w14:paraId="0D3242CD" w14:textId="424327EC" w:rsidR="008C5600" w:rsidRPr="00B70E2B" w:rsidRDefault="008C5600" w:rsidP="00C5402F">
      <w:pPr>
        <w:jc w:val="both"/>
        <w:rPr>
          <w:sz w:val="22"/>
          <w:szCs w:val="22"/>
        </w:rPr>
      </w:pPr>
      <w:r w:rsidRPr="00B70E2B">
        <w:rPr>
          <w:sz w:val="22"/>
          <w:szCs w:val="22"/>
        </w:rPr>
        <w:t xml:space="preserve">Если бы никто из работников не прогуливал, было бы за месяц отработано </w:t>
      </w:r>
      <w:r w:rsidR="00B70E2B" w:rsidRPr="00B70E2B">
        <w:rPr>
          <w:sz w:val="22"/>
          <w:szCs w:val="22"/>
        </w:rPr>
        <w:t xml:space="preserve">60 </w:t>
      </w:r>
      <w:r w:rsidRPr="00B70E2B">
        <w:rPr>
          <w:sz w:val="22"/>
          <w:szCs w:val="22"/>
        </w:rPr>
        <w:t xml:space="preserve">человеко-дней. Пусть L – число отработанных человеко-дней. Тогда прогулы составляют </w:t>
      </w:r>
      <w:r w:rsidR="00B70E2B" w:rsidRPr="00B70E2B">
        <w:rPr>
          <w:sz w:val="22"/>
          <w:szCs w:val="22"/>
        </w:rPr>
        <w:t>(60 – L</w:t>
      </w:r>
      <w:r w:rsidRPr="00B70E2B">
        <w:rPr>
          <w:sz w:val="22"/>
          <w:szCs w:val="22"/>
        </w:rPr>
        <w:t>) человеко-дней. Следовательно, чистые расходы мастерской на оплату труда складываются из расходов (120·L) за вычетом полученных штрафов (30·(60 – L))</w:t>
      </w:r>
    </w:p>
    <w:p w14:paraId="57FC2B92" w14:textId="77777777" w:rsidR="00B70E2B" w:rsidRPr="00B70E2B" w:rsidRDefault="008C5600" w:rsidP="008C5600">
      <w:pPr>
        <w:jc w:val="center"/>
        <w:textAlignment w:val="baseline"/>
        <w:rPr>
          <w:rStyle w:val="mo"/>
          <w:rFonts w:ascii="STIXGeneral-Regular" w:hAnsi="STIXGeneral-Regular" w:cs="STIXGeneral-Regular"/>
          <w:sz w:val="22"/>
          <w:szCs w:val="22"/>
          <w:bdr w:val="none" w:sz="0" w:space="0" w:color="auto" w:frame="1"/>
        </w:rPr>
      </w:pPr>
      <w:r w:rsidRPr="00B70E2B">
        <w:rPr>
          <w:rStyle w:val="mn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3600</w:t>
      </w:r>
      <w:r w:rsidRPr="00B70E2B">
        <w:rPr>
          <w:rStyle w:val="mo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=</w:t>
      </w:r>
      <w:r w:rsidRPr="00B70E2B">
        <w:rPr>
          <w:rStyle w:val="mn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120</w:t>
      </w:r>
      <w:r w:rsidRPr="00B70E2B">
        <w:rPr>
          <w:rStyle w:val="mi"/>
          <w:rFonts w:ascii="STIXGeneral-Italic" w:hAnsi="STIXGeneral-Italic" w:cs="STIXGeneral-Italic"/>
          <w:sz w:val="22"/>
          <w:szCs w:val="22"/>
          <w:bdr w:val="none" w:sz="0" w:space="0" w:color="auto" w:frame="1"/>
        </w:rPr>
        <w:t>L</w:t>
      </w:r>
      <w:r w:rsidRPr="00B70E2B">
        <w:rPr>
          <w:rStyle w:val="mo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−</w:t>
      </w:r>
      <w:r w:rsidRPr="00B70E2B">
        <w:rPr>
          <w:rStyle w:val="mn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30</w:t>
      </w:r>
      <w:r w:rsidRPr="00B70E2B">
        <w:rPr>
          <w:rStyle w:val="mo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⋅(</w:t>
      </w:r>
      <w:r w:rsidRPr="00B70E2B">
        <w:rPr>
          <w:rStyle w:val="mn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60</w:t>
      </w:r>
      <w:r w:rsidRPr="00B70E2B">
        <w:rPr>
          <w:rStyle w:val="mo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−</w:t>
      </w:r>
      <w:r w:rsidRPr="00B70E2B">
        <w:rPr>
          <w:rStyle w:val="mi"/>
          <w:rFonts w:ascii="STIXGeneral-Italic" w:hAnsi="STIXGeneral-Italic" w:cs="STIXGeneral-Italic"/>
          <w:sz w:val="22"/>
          <w:szCs w:val="22"/>
          <w:bdr w:val="none" w:sz="0" w:space="0" w:color="auto" w:frame="1"/>
        </w:rPr>
        <w:t>L</w:t>
      </w:r>
      <w:r w:rsidRPr="00B70E2B">
        <w:rPr>
          <w:rStyle w:val="mo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)</w:t>
      </w:r>
    </w:p>
    <w:p w14:paraId="3D236221" w14:textId="77777777" w:rsidR="00B70E2B" w:rsidRDefault="008C5600" w:rsidP="00B70E2B">
      <w:pPr>
        <w:textAlignment w:val="baseline"/>
        <w:rPr>
          <w:sz w:val="22"/>
          <w:szCs w:val="22"/>
        </w:rPr>
      </w:pPr>
      <w:r w:rsidRPr="00B70E2B">
        <w:rPr>
          <w:rStyle w:val="mi"/>
          <w:rFonts w:ascii="STIXGeneral-Italic" w:hAnsi="STIXGeneral-Italic" w:cs="STIXGeneral-Italic"/>
          <w:sz w:val="22"/>
          <w:szCs w:val="22"/>
          <w:bdr w:val="none" w:sz="0" w:space="0" w:color="auto" w:frame="1"/>
        </w:rPr>
        <w:t>L</w:t>
      </w:r>
      <w:r w:rsidRPr="00B70E2B">
        <w:rPr>
          <w:rStyle w:val="mo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=</w:t>
      </w:r>
      <w:r w:rsidRPr="00B70E2B">
        <w:rPr>
          <w:rStyle w:val="mn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36</w:t>
      </w:r>
      <w:r w:rsidRPr="00B70E2B">
        <w:rPr>
          <w:sz w:val="22"/>
          <w:szCs w:val="22"/>
        </w:rPr>
        <w:br/>
        <w:t xml:space="preserve">Средняя производительность одного работника составляет </w:t>
      </w:r>
    </w:p>
    <w:p w14:paraId="22399F3E" w14:textId="682DB91C" w:rsidR="008C5600" w:rsidRPr="00B70E2B" w:rsidRDefault="008C5600" w:rsidP="00B70E2B">
      <w:pPr>
        <w:textAlignment w:val="baseline"/>
        <w:rPr>
          <w:sz w:val="22"/>
          <w:szCs w:val="22"/>
        </w:rPr>
      </w:pPr>
      <w:r w:rsidRPr="00B70E2B">
        <w:rPr>
          <w:sz w:val="22"/>
          <w:szCs w:val="22"/>
        </w:rPr>
        <w:t>72/36=</w:t>
      </w:r>
      <w:r w:rsidRPr="00B70E2B">
        <w:rPr>
          <w:b/>
          <w:bCs/>
          <w:sz w:val="22"/>
          <w:szCs w:val="22"/>
        </w:rPr>
        <w:t xml:space="preserve">2 изделия </w:t>
      </w:r>
      <w:r w:rsidRPr="00B70E2B">
        <w:rPr>
          <w:sz w:val="22"/>
          <w:szCs w:val="22"/>
        </w:rPr>
        <w:t>в день.</w:t>
      </w:r>
    </w:p>
    <w:p w14:paraId="179ED814" w14:textId="7A5A385F" w:rsidR="008C5600" w:rsidRPr="00B70E2B" w:rsidRDefault="008C5600" w:rsidP="00B70E2B">
      <w:pPr>
        <w:pStyle w:val="NormalWeb"/>
        <w:spacing w:before="0" w:beforeAutospacing="0" w:after="0" w:afterAutospacing="0"/>
        <w:textAlignment w:val="baseline"/>
        <w:rPr>
          <w:sz w:val="22"/>
          <w:szCs w:val="22"/>
        </w:rPr>
      </w:pPr>
      <w:r>
        <w:t xml:space="preserve">2. Если бы </w:t>
      </w:r>
      <w:r w:rsidRPr="00B70E2B">
        <w:rPr>
          <w:sz w:val="22"/>
          <w:szCs w:val="22"/>
        </w:rPr>
        <w:t>в мастерской работали только И</w:t>
      </w:r>
      <w:r w:rsidR="00B70E2B" w:rsidRPr="00B70E2B">
        <w:rPr>
          <w:sz w:val="22"/>
          <w:szCs w:val="22"/>
        </w:rPr>
        <w:t>лья</w:t>
      </w:r>
      <w:r w:rsidRPr="00B70E2B">
        <w:rPr>
          <w:sz w:val="22"/>
          <w:szCs w:val="22"/>
        </w:rPr>
        <w:t xml:space="preserve"> и П</w:t>
      </w:r>
      <w:r w:rsidR="00B70E2B" w:rsidRPr="00B70E2B">
        <w:rPr>
          <w:sz w:val="22"/>
          <w:szCs w:val="22"/>
        </w:rPr>
        <w:t>авел</w:t>
      </w:r>
      <w:r w:rsidRPr="00B70E2B">
        <w:rPr>
          <w:sz w:val="22"/>
          <w:szCs w:val="22"/>
        </w:rPr>
        <w:t>, то чистые расходы на зарплату остались бы прежними:</w:t>
      </w:r>
    </w:p>
    <w:p w14:paraId="71D5913A" w14:textId="77777777" w:rsidR="00B70E2B" w:rsidRPr="00B70E2B" w:rsidRDefault="008C5600" w:rsidP="00B70E2B">
      <w:pPr>
        <w:jc w:val="center"/>
        <w:textAlignment w:val="baseline"/>
        <w:rPr>
          <w:rStyle w:val="mo"/>
          <w:rFonts w:ascii="STIXGeneral-Regular" w:hAnsi="STIXGeneral-Regular" w:cs="STIXGeneral-Regular"/>
          <w:sz w:val="22"/>
          <w:szCs w:val="22"/>
          <w:bdr w:val="none" w:sz="0" w:space="0" w:color="auto" w:frame="1"/>
        </w:rPr>
      </w:pPr>
      <w:r w:rsidRPr="00B70E2B">
        <w:rPr>
          <w:rStyle w:val="mn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3600</w:t>
      </w:r>
      <w:r w:rsidRPr="00B70E2B">
        <w:rPr>
          <w:rStyle w:val="mo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=</w:t>
      </w:r>
      <w:r w:rsidRPr="00B70E2B">
        <w:rPr>
          <w:rStyle w:val="mn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120</w:t>
      </w:r>
      <w:r w:rsidRPr="00B70E2B">
        <w:rPr>
          <w:rStyle w:val="mi"/>
          <w:rFonts w:ascii="STIXGeneral-Italic" w:hAnsi="STIXGeneral-Italic" w:cs="STIXGeneral-Italic"/>
          <w:sz w:val="22"/>
          <w:szCs w:val="22"/>
          <w:bdr w:val="none" w:sz="0" w:space="0" w:color="auto" w:frame="1"/>
        </w:rPr>
        <w:t>L</w:t>
      </w:r>
      <w:r w:rsidRPr="00B70E2B">
        <w:rPr>
          <w:rStyle w:val="mn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1</w:t>
      </w:r>
      <w:r w:rsidRPr="00B70E2B">
        <w:rPr>
          <w:rStyle w:val="mo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−</w:t>
      </w:r>
      <w:r w:rsidRPr="00B70E2B">
        <w:rPr>
          <w:rStyle w:val="mn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30</w:t>
      </w:r>
      <w:r w:rsidRPr="00B70E2B">
        <w:rPr>
          <w:rStyle w:val="mo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⋅(</w:t>
      </w:r>
      <w:r w:rsidRPr="00B70E2B">
        <w:rPr>
          <w:rStyle w:val="mn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40</w:t>
      </w:r>
      <w:r w:rsidRPr="00B70E2B">
        <w:rPr>
          <w:rStyle w:val="mo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−</w:t>
      </w:r>
      <w:r w:rsidRPr="00B70E2B">
        <w:rPr>
          <w:rStyle w:val="mi"/>
          <w:rFonts w:ascii="STIXGeneral-Italic" w:hAnsi="STIXGeneral-Italic" w:cs="STIXGeneral-Italic"/>
          <w:sz w:val="22"/>
          <w:szCs w:val="22"/>
          <w:bdr w:val="none" w:sz="0" w:space="0" w:color="auto" w:frame="1"/>
        </w:rPr>
        <w:t>L</w:t>
      </w:r>
      <w:r w:rsidRPr="00B70E2B">
        <w:rPr>
          <w:rStyle w:val="mn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1</w:t>
      </w:r>
      <w:r w:rsidRPr="00B70E2B">
        <w:rPr>
          <w:rStyle w:val="mo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)</w:t>
      </w:r>
    </w:p>
    <w:p w14:paraId="43D446D7" w14:textId="29315030" w:rsidR="008C5600" w:rsidRPr="00B70E2B" w:rsidRDefault="008C5600" w:rsidP="008C5600">
      <w:pPr>
        <w:jc w:val="center"/>
        <w:textAlignment w:val="baseline"/>
        <w:rPr>
          <w:sz w:val="22"/>
          <w:szCs w:val="22"/>
        </w:rPr>
      </w:pPr>
      <w:r w:rsidRPr="00B70E2B">
        <w:rPr>
          <w:rStyle w:val="mi"/>
          <w:rFonts w:ascii="STIXGeneral-Italic" w:hAnsi="STIXGeneral-Italic" w:cs="STIXGeneral-Italic"/>
          <w:sz w:val="22"/>
          <w:szCs w:val="22"/>
          <w:bdr w:val="none" w:sz="0" w:space="0" w:color="auto" w:frame="1"/>
        </w:rPr>
        <w:t>L</w:t>
      </w:r>
      <w:r w:rsidRPr="00B70E2B">
        <w:rPr>
          <w:rStyle w:val="mn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1</w:t>
      </w:r>
      <w:r w:rsidRPr="00B70E2B">
        <w:rPr>
          <w:rStyle w:val="mo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=</w:t>
      </w:r>
      <w:r w:rsidRPr="00B70E2B">
        <w:rPr>
          <w:rStyle w:val="mn"/>
          <w:rFonts w:ascii="STIXGeneral-Regular" w:hAnsi="STIXGeneral-Regular" w:cs="STIXGeneral-Regular"/>
          <w:sz w:val="22"/>
          <w:szCs w:val="22"/>
          <w:bdr w:val="none" w:sz="0" w:space="0" w:color="auto" w:frame="1"/>
        </w:rPr>
        <w:t>32</w:t>
      </w:r>
    </w:p>
    <w:p w14:paraId="511B10D1" w14:textId="7F82973A" w:rsidR="008C5600" w:rsidRPr="00B70E2B" w:rsidRDefault="008C5600" w:rsidP="00B70E2B">
      <w:pPr>
        <w:rPr>
          <w:sz w:val="22"/>
          <w:szCs w:val="22"/>
        </w:rPr>
      </w:pPr>
      <w:r w:rsidRPr="00B70E2B">
        <w:rPr>
          <w:sz w:val="22"/>
          <w:szCs w:val="22"/>
        </w:rPr>
        <w:br/>
        <w:t>То есть К</w:t>
      </w:r>
      <w:r w:rsidR="00B70E2B" w:rsidRPr="00B70E2B">
        <w:rPr>
          <w:sz w:val="22"/>
          <w:szCs w:val="22"/>
        </w:rPr>
        <w:t>ирилл</w:t>
      </w:r>
      <w:r w:rsidRPr="00B70E2B">
        <w:rPr>
          <w:sz w:val="22"/>
          <w:szCs w:val="22"/>
        </w:rPr>
        <w:t xml:space="preserve"> отработал только 36 – 32 = 4 дня, а остальные </w:t>
      </w:r>
      <w:r w:rsidRPr="00B70E2B">
        <w:rPr>
          <w:b/>
          <w:bCs/>
          <w:sz w:val="22"/>
          <w:szCs w:val="22"/>
        </w:rPr>
        <w:t>16 прогулял</w:t>
      </w:r>
      <w:r w:rsidRPr="00B70E2B">
        <w:rPr>
          <w:sz w:val="22"/>
          <w:szCs w:val="22"/>
        </w:rPr>
        <w:t>. П</w:t>
      </w:r>
      <w:r w:rsidR="00B70E2B" w:rsidRPr="00B70E2B">
        <w:rPr>
          <w:sz w:val="22"/>
          <w:szCs w:val="22"/>
        </w:rPr>
        <w:t>авел</w:t>
      </w:r>
      <w:r w:rsidRPr="00B70E2B">
        <w:rPr>
          <w:sz w:val="22"/>
          <w:szCs w:val="22"/>
        </w:rPr>
        <w:t xml:space="preserve"> отработал 36 – 4 – 20 = 12 дней, а прогулял 8 дней.</w:t>
      </w:r>
    </w:p>
    <w:p w14:paraId="085B59D1" w14:textId="77777777" w:rsidR="008C5600" w:rsidRPr="00767AD0" w:rsidRDefault="008C5600" w:rsidP="0072433C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3705F995" w14:textId="41D0ACF2" w:rsidR="00FE5F8D" w:rsidRPr="00767AD0" w:rsidRDefault="00FE5F8D" w:rsidP="00FE5F8D">
      <w:pPr>
        <w:spacing w:line="360" w:lineRule="auto"/>
        <w:rPr>
          <w:b/>
          <w:sz w:val="22"/>
          <w:szCs w:val="22"/>
        </w:rPr>
      </w:pPr>
      <w:r w:rsidRPr="00767AD0">
        <w:rPr>
          <w:b/>
          <w:sz w:val="22"/>
          <w:szCs w:val="22"/>
        </w:rPr>
        <w:t>Задача 2 (1</w:t>
      </w:r>
      <w:r w:rsidR="00623CBD" w:rsidRPr="00767AD0">
        <w:rPr>
          <w:b/>
          <w:sz w:val="22"/>
          <w:szCs w:val="22"/>
        </w:rPr>
        <w:t>5</w:t>
      </w:r>
      <w:r w:rsidRPr="00767AD0">
        <w:rPr>
          <w:b/>
          <w:sz w:val="22"/>
          <w:szCs w:val="22"/>
        </w:rPr>
        <w:t xml:space="preserve"> баллов)</w:t>
      </w:r>
    </w:p>
    <w:p w14:paraId="71092502" w14:textId="6399858F" w:rsidR="00AB1E0E" w:rsidRDefault="00524188" w:rsidP="00524188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В условиях пандемии многие ушли в фермерство. Так, Семен Власов взял в аренду два поля, решив выращивать на них картофель </w:t>
      </w:r>
      <w:r w:rsidR="00AB1E0E" w:rsidRPr="00AB1E0E">
        <w:rPr>
          <w:color w:val="auto"/>
          <w:sz w:val="22"/>
          <w:szCs w:val="22"/>
        </w:rPr>
        <w:t>(</w:t>
      </w:r>
      <w:r w:rsidR="00AC10BB">
        <w:rPr>
          <w:color w:val="auto"/>
          <w:sz w:val="22"/>
          <w:szCs w:val="22"/>
          <w:lang w:val="en-GB"/>
        </w:rPr>
        <w:t>y</w:t>
      </w:r>
      <w:r w:rsidR="00AB1E0E">
        <w:rPr>
          <w:color w:val="auto"/>
          <w:sz w:val="22"/>
          <w:szCs w:val="22"/>
        </w:rPr>
        <w:t xml:space="preserve">), </w:t>
      </w:r>
      <w:r w:rsidR="00B70E2B">
        <w:rPr>
          <w:color w:val="auto"/>
          <w:sz w:val="22"/>
          <w:szCs w:val="22"/>
        </w:rPr>
        <w:t>тонн</w:t>
      </w:r>
      <w:r w:rsidR="00AB1E0E" w:rsidRPr="00AB1E0E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и морковь</w:t>
      </w:r>
      <w:r w:rsidR="00AB1E0E" w:rsidRPr="00AB1E0E">
        <w:rPr>
          <w:color w:val="auto"/>
          <w:sz w:val="22"/>
          <w:szCs w:val="22"/>
        </w:rPr>
        <w:t xml:space="preserve"> (</w:t>
      </w:r>
      <w:r w:rsidR="00AC10BB">
        <w:rPr>
          <w:color w:val="auto"/>
          <w:sz w:val="22"/>
          <w:szCs w:val="22"/>
          <w:lang w:val="en-GB"/>
        </w:rPr>
        <w:t>x</w:t>
      </w:r>
      <w:r w:rsidR="00AB1E0E">
        <w:rPr>
          <w:color w:val="auto"/>
          <w:sz w:val="22"/>
          <w:szCs w:val="22"/>
        </w:rPr>
        <w:t xml:space="preserve">), </w:t>
      </w:r>
      <w:r w:rsidR="00B70E2B">
        <w:rPr>
          <w:color w:val="auto"/>
          <w:sz w:val="22"/>
          <w:szCs w:val="22"/>
        </w:rPr>
        <w:t>тонн</w:t>
      </w:r>
      <w:r>
        <w:rPr>
          <w:color w:val="auto"/>
          <w:sz w:val="22"/>
          <w:szCs w:val="22"/>
        </w:rPr>
        <w:t xml:space="preserve">. Семен имеет хорошие знания в области математики, поэтому он </w:t>
      </w:r>
      <w:r w:rsidR="00AB1E0E">
        <w:rPr>
          <w:color w:val="auto"/>
          <w:sz w:val="22"/>
          <w:szCs w:val="22"/>
        </w:rPr>
        <w:t xml:space="preserve">выявил такие уравнения КПВ на каждом поле: </w:t>
      </w:r>
    </w:p>
    <w:p w14:paraId="01650C6D" w14:textId="5AD30C70" w:rsidR="00AB1E0E" w:rsidRPr="00AB1E0E" w:rsidRDefault="00AB1E0E" w:rsidP="00524188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КПВ на первом поле: </w:t>
      </w:r>
      <w:r>
        <w:rPr>
          <w:color w:val="auto"/>
          <w:sz w:val="22"/>
          <w:szCs w:val="22"/>
          <w:lang w:val="en-GB"/>
        </w:rPr>
        <w:t>y</w:t>
      </w:r>
      <w:r w:rsidRPr="00AB1E0E">
        <w:rPr>
          <w:color w:val="auto"/>
          <w:sz w:val="22"/>
          <w:szCs w:val="22"/>
          <w:vertAlign w:val="subscript"/>
        </w:rPr>
        <w:t xml:space="preserve">1 </w:t>
      </w:r>
      <w:r w:rsidRPr="00AB1E0E">
        <w:rPr>
          <w:color w:val="auto"/>
          <w:sz w:val="22"/>
          <w:szCs w:val="22"/>
        </w:rPr>
        <w:t>= 500 – 2</w:t>
      </w:r>
      <w:r>
        <w:rPr>
          <w:color w:val="auto"/>
          <w:sz w:val="22"/>
          <w:szCs w:val="22"/>
          <w:lang w:val="en-GB"/>
        </w:rPr>
        <w:t>x</w:t>
      </w:r>
      <w:r w:rsidRPr="00AB1E0E">
        <w:rPr>
          <w:color w:val="auto"/>
          <w:sz w:val="22"/>
          <w:szCs w:val="22"/>
          <w:vertAlign w:val="subscript"/>
        </w:rPr>
        <w:t xml:space="preserve">1 </w:t>
      </w:r>
      <w:r w:rsidRPr="00AB1E0E">
        <w:rPr>
          <w:color w:val="auto"/>
          <w:sz w:val="22"/>
          <w:szCs w:val="22"/>
        </w:rPr>
        <w:t xml:space="preserve"> </w:t>
      </w:r>
    </w:p>
    <w:p w14:paraId="297CDD4D" w14:textId="4FC3D074" w:rsidR="00AB1E0E" w:rsidRPr="00AB1E0E" w:rsidRDefault="00AB1E0E" w:rsidP="00AB1E0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КПВ на втором поле: </w:t>
      </w:r>
      <w:r>
        <w:rPr>
          <w:color w:val="auto"/>
          <w:sz w:val="22"/>
          <w:szCs w:val="22"/>
          <w:lang w:val="en-GB"/>
        </w:rPr>
        <w:t>x</w:t>
      </w:r>
      <w:r w:rsidRPr="00AB1E0E">
        <w:rPr>
          <w:color w:val="auto"/>
          <w:sz w:val="22"/>
          <w:szCs w:val="22"/>
          <w:vertAlign w:val="subscript"/>
        </w:rPr>
        <w:t xml:space="preserve">2 </w:t>
      </w:r>
      <w:r w:rsidRPr="00AB1E0E">
        <w:rPr>
          <w:color w:val="auto"/>
          <w:sz w:val="22"/>
          <w:szCs w:val="22"/>
        </w:rPr>
        <w:t xml:space="preserve">= 200 – </w:t>
      </w:r>
      <w:r>
        <w:rPr>
          <w:color w:val="auto"/>
          <w:sz w:val="22"/>
          <w:szCs w:val="22"/>
          <w:lang w:val="en-GB"/>
        </w:rPr>
        <w:t>y</w:t>
      </w:r>
      <w:r w:rsidRPr="00AB1E0E">
        <w:rPr>
          <w:color w:val="auto"/>
          <w:sz w:val="22"/>
          <w:szCs w:val="22"/>
          <w:vertAlign w:val="subscript"/>
        </w:rPr>
        <w:t xml:space="preserve">2 </w:t>
      </w:r>
      <w:r w:rsidRPr="00AB1E0E">
        <w:rPr>
          <w:color w:val="auto"/>
          <w:sz w:val="22"/>
          <w:szCs w:val="22"/>
        </w:rPr>
        <w:t xml:space="preserve"> </w:t>
      </w:r>
    </w:p>
    <w:p w14:paraId="20C24066" w14:textId="77777777" w:rsidR="00AB1E0E" w:rsidRDefault="00AB1E0E" w:rsidP="00524188">
      <w:pPr>
        <w:pStyle w:val="Default"/>
        <w:jc w:val="both"/>
        <w:rPr>
          <w:color w:val="auto"/>
          <w:sz w:val="22"/>
          <w:szCs w:val="22"/>
        </w:rPr>
      </w:pPr>
    </w:p>
    <w:p w14:paraId="686B3A55" w14:textId="652F4F0E" w:rsidR="00524188" w:rsidRDefault="00AB1E0E" w:rsidP="00524188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Вы лучше знаете экономику, чем Семен. Помогите ему п</w:t>
      </w:r>
      <w:r w:rsidR="00524188" w:rsidRPr="00690FA0">
        <w:rPr>
          <w:color w:val="auto"/>
          <w:sz w:val="22"/>
          <w:szCs w:val="22"/>
        </w:rPr>
        <w:t>остро</w:t>
      </w:r>
      <w:r>
        <w:rPr>
          <w:color w:val="auto"/>
          <w:sz w:val="22"/>
          <w:szCs w:val="22"/>
        </w:rPr>
        <w:t>ить</w:t>
      </w:r>
      <w:r w:rsidR="00524188" w:rsidRPr="00690FA0">
        <w:rPr>
          <w:color w:val="auto"/>
          <w:sz w:val="22"/>
          <w:szCs w:val="22"/>
        </w:rPr>
        <w:t xml:space="preserve"> на графике </w:t>
      </w:r>
      <w:r>
        <w:rPr>
          <w:color w:val="auto"/>
          <w:sz w:val="22"/>
          <w:szCs w:val="22"/>
        </w:rPr>
        <w:t xml:space="preserve">общую </w:t>
      </w:r>
      <w:r w:rsidR="00524188" w:rsidRPr="00690FA0">
        <w:rPr>
          <w:color w:val="auto"/>
          <w:sz w:val="22"/>
          <w:szCs w:val="22"/>
        </w:rPr>
        <w:t>кривую производственных возмож</w:t>
      </w:r>
      <w:r w:rsidR="00524188">
        <w:rPr>
          <w:color w:val="auto"/>
          <w:sz w:val="22"/>
          <w:szCs w:val="22"/>
        </w:rPr>
        <w:t>ностей (КПВ)</w:t>
      </w:r>
      <w:r>
        <w:rPr>
          <w:color w:val="auto"/>
          <w:sz w:val="22"/>
          <w:szCs w:val="22"/>
        </w:rPr>
        <w:t xml:space="preserve"> (</w:t>
      </w:r>
      <w:r w:rsidRPr="00E10F93">
        <w:rPr>
          <w:b/>
          <w:bCs/>
          <w:color w:val="auto"/>
          <w:sz w:val="22"/>
          <w:szCs w:val="22"/>
        </w:rPr>
        <w:t>5</w:t>
      </w:r>
      <w:r>
        <w:rPr>
          <w:color w:val="auto"/>
          <w:sz w:val="22"/>
          <w:szCs w:val="22"/>
        </w:rPr>
        <w:t xml:space="preserve"> баллов)</w:t>
      </w:r>
      <w:r w:rsidR="00524188">
        <w:rPr>
          <w:color w:val="auto"/>
          <w:sz w:val="22"/>
          <w:szCs w:val="22"/>
        </w:rPr>
        <w:t>.</w:t>
      </w:r>
    </w:p>
    <w:p w14:paraId="74A9C7E3" w14:textId="3097A844" w:rsidR="00524188" w:rsidRPr="00690FA0" w:rsidRDefault="00524188" w:rsidP="00524188">
      <w:pPr>
        <w:pStyle w:val="Default"/>
        <w:jc w:val="both"/>
        <w:rPr>
          <w:color w:val="auto"/>
          <w:sz w:val="22"/>
          <w:szCs w:val="22"/>
        </w:rPr>
      </w:pPr>
      <w:r w:rsidRPr="00690FA0">
        <w:rPr>
          <w:color w:val="auto"/>
          <w:sz w:val="22"/>
          <w:szCs w:val="22"/>
        </w:rPr>
        <w:t xml:space="preserve">Укажите, стоит ли </w:t>
      </w:r>
      <w:r w:rsidR="00AB1E0E">
        <w:rPr>
          <w:color w:val="auto"/>
          <w:sz w:val="22"/>
          <w:szCs w:val="22"/>
        </w:rPr>
        <w:t>Семену</w:t>
      </w:r>
      <w:r w:rsidRPr="00690FA0">
        <w:rPr>
          <w:color w:val="auto"/>
          <w:sz w:val="22"/>
          <w:szCs w:val="22"/>
        </w:rPr>
        <w:t xml:space="preserve"> специализировать</w:t>
      </w:r>
      <w:r w:rsidR="00AB1E0E">
        <w:rPr>
          <w:color w:val="auto"/>
          <w:sz w:val="22"/>
          <w:szCs w:val="22"/>
        </w:rPr>
        <w:t xml:space="preserve">ся на каждом поле в выращивании какой-то одной сельхозкультуры. </w:t>
      </w:r>
      <w:r w:rsidRPr="00690FA0">
        <w:rPr>
          <w:color w:val="auto"/>
          <w:sz w:val="22"/>
          <w:szCs w:val="22"/>
        </w:rPr>
        <w:t xml:space="preserve"> Если да, то, </w:t>
      </w:r>
      <w:r w:rsidR="00AB1E0E">
        <w:rPr>
          <w:color w:val="auto"/>
          <w:sz w:val="22"/>
          <w:szCs w:val="22"/>
        </w:rPr>
        <w:t>на каком поле что выращивать и почему (</w:t>
      </w:r>
      <w:r w:rsidR="00AB1E0E" w:rsidRPr="00E10F93">
        <w:rPr>
          <w:b/>
          <w:bCs/>
          <w:color w:val="auto"/>
          <w:sz w:val="22"/>
          <w:szCs w:val="22"/>
        </w:rPr>
        <w:t>5</w:t>
      </w:r>
      <w:r w:rsidR="00AB1E0E">
        <w:rPr>
          <w:color w:val="auto"/>
          <w:sz w:val="22"/>
          <w:szCs w:val="22"/>
        </w:rPr>
        <w:t xml:space="preserve"> баллов)</w:t>
      </w:r>
      <w:r w:rsidRPr="00690FA0">
        <w:rPr>
          <w:color w:val="auto"/>
          <w:sz w:val="22"/>
          <w:szCs w:val="22"/>
        </w:rPr>
        <w:t>. Дайте объяснение через альтернативные издержки</w:t>
      </w:r>
      <w:r w:rsidR="00AB1E0E">
        <w:rPr>
          <w:color w:val="auto"/>
          <w:sz w:val="22"/>
          <w:szCs w:val="22"/>
        </w:rPr>
        <w:t xml:space="preserve"> (</w:t>
      </w:r>
      <w:r w:rsidR="00AB1E0E" w:rsidRPr="00E10F93">
        <w:rPr>
          <w:b/>
          <w:bCs/>
          <w:color w:val="auto"/>
          <w:sz w:val="22"/>
          <w:szCs w:val="22"/>
        </w:rPr>
        <w:t>5</w:t>
      </w:r>
      <w:r w:rsidR="00AB1E0E">
        <w:rPr>
          <w:color w:val="auto"/>
          <w:sz w:val="22"/>
          <w:szCs w:val="22"/>
        </w:rPr>
        <w:t xml:space="preserve"> баллов)</w:t>
      </w:r>
      <w:r w:rsidRPr="00690FA0">
        <w:rPr>
          <w:color w:val="auto"/>
          <w:sz w:val="22"/>
          <w:szCs w:val="22"/>
        </w:rPr>
        <w:t xml:space="preserve">.  </w:t>
      </w:r>
    </w:p>
    <w:p w14:paraId="07633C21" w14:textId="2958F2D0" w:rsidR="004C7DA7" w:rsidRDefault="00524188" w:rsidP="00AB1E0E">
      <w:pPr>
        <w:pStyle w:val="Default"/>
        <w:jc w:val="both"/>
        <w:rPr>
          <w:color w:val="auto"/>
          <w:sz w:val="22"/>
          <w:szCs w:val="22"/>
        </w:rPr>
      </w:pPr>
      <w:r w:rsidRPr="00690FA0">
        <w:rPr>
          <w:color w:val="auto"/>
          <w:sz w:val="22"/>
          <w:szCs w:val="22"/>
        </w:rPr>
        <w:t>Обязательно не забудьте посчитать все необходимые значения точек КПВ. Если на КПВ будет излом, то найдите координаты этой точки излома</w:t>
      </w:r>
      <w:r>
        <w:rPr>
          <w:color w:val="auto"/>
          <w:sz w:val="22"/>
          <w:szCs w:val="22"/>
        </w:rPr>
        <w:t>.</w:t>
      </w:r>
    </w:p>
    <w:p w14:paraId="0809EBDB" w14:textId="77777777" w:rsidR="00B70E2B" w:rsidRDefault="00B70E2B" w:rsidP="00AB1E0E">
      <w:pPr>
        <w:pStyle w:val="Default"/>
        <w:jc w:val="both"/>
        <w:rPr>
          <w:color w:val="auto"/>
          <w:sz w:val="22"/>
          <w:szCs w:val="22"/>
        </w:rPr>
      </w:pPr>
    </w:p>
    <w:p w14:paraId="7AA85111" w14:textId="0A700F5C" w:rsidR="00AB1E0E" w:rsidRDefault="00B70E2B" w:rsidP="00AB1E0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Решение: </w:t>
      </w:r>
    </w:p>
    <w:p w14:paraId="06BDEB8E" w14:textId="465BA8C1" w:rsidR="00B70E2B" w:rsidRDefault="00B70E2B" w:rsidP="00B70E2B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Для построения КПВ необходимо рассмотреть возможные варианты выращивания сельхозкультур:</w:t>
      </w:r>
    </w:p>
    <w:p w14:paraId="3F025006" w14:textId="1CD7EABD" w:rsidR="00B70E2B" w:rsidRDefault="00B70E2B" w:rsidP="00B70E2B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На обеих полях </w:t>
      </w:r>
      <w:r w:rsidR="00AC10BB">
        <w:rPr>
          <w:color w:val="auto"/>
          <w:sz w:val="22"/>
          <w:szCs w:val="22"/>
        </w:rPr>
        <w:t>только морковь</w:t>
      </w:r>
      <w:r>
        <w:rPr>
          <w:color w:val="auto"/>
          <w:sz w:val="22"/>
          <w:szCs w:val="22"/>
        </w:rPr>
        <w:t xml:space="preserve"> (х), вырастят: 250+200 = 450 т </w:t>
      </w:r>
      <w:r w:rsidR="00AC10BB">
        <w:rPr>
          <w:color w:val="auto"/>
          <w:sz w:val="22"/>
          <w:szCs w:val="22"/>
        </w:rPr>
        <w:t>моркови</w:t>
      </w:r>
      <w:r>
        <w:rPr>
          <w:color w:val="auto"/>
          <w:sz w:val="22"/>
          <w:szCs w:val="22"/>
        </w:rPr>
        <w:t xml:space="preserve">. Это значение откладывается на оси абсцисс. </w:t>
      </w:r>
      <w:r w:rsidRPr="006C6FF9">
        <w:rPr>
          <w:b/>
          <w:color w:val="auto"/>
          <w:sz w:val="22"/>
          <w:szCs w:val="22"/>
        </w:rPr>
        <w:t>(2 балла)</w:t>
      </w:r>
    </w:p>
    <w:p w14:paraId="56C4BAD0" w14:textId="7F4CE41B" w:rsidR="00B70E2B" w:rsidRDefault="00B70E2B" w:rsidP="00B70E2B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На обеих полях </w:t>
      </w:r>
      <w:r w:rsidR="00AC10BB">
        <w:rPr>
          <w:color w:val="auto"/>
          <w:sz w:val="22"/>
          <w:szCs w:val="22"/>
        </w:rPr>
        <w:t>только картофель</w:t>
      </w:r>
      <w:r>
        <w:rPr>
          <w:color w:val="auto"/>
          <w:sz w:val="22"/>
          <w:szCs w:val="22"/>
        </w:rPr>
        <w:t xml:space="preserve"> </w:t>
      </w:r>
      <w:r w:rsidRPr="00AC10BB">
        <w:rPr>
          <w:color w:val="auto"/>
          <w:sz w:val="22"/>
          <w:szCs w:val="22"/>
        </w:rPr>
        <w:t>(</w:t>
      </w:r>
      <w:r>
        <w:rPr>
          <w:color w:val="auto"/>
          <w:sz w:val="22"/>
          <w:szCs w:val="22"/>
          <w:lang w:val="en-GB"/>
        </w:rPr>
        <w:t>y</w:t>
      </w:r>
      <w:r w:rsidRPr="00B70E2B">
        <w:rPr>
          <w:color w:val="auto"/>
          <w:sz w:val="22"/>
          <w:szCs w:val="22"/>
        </w:rPr>
        <w:t>)</w:t>
      </w:r>
      <w:r>
        <w:rPr>
          <w:color w:val="auto"/>
          <w:sz w:val="22"/>
          <w:szCs w:val="22"/>
        </w:rPr>
        <w:t xml:space="preserve">, вырастят: </w:t>
      </w:r>
      <w:r w:rsidR="00AC10BB">
        <w:rPr>
          <w:color w:val="auto"/>
          <w:sz w:val="22"/>
          <w:szCs w:val="22"/>
        </w:rPr>
        <w:t>50</w:t>
      </w:r>
      <w:r>
        <w:rPr>
          <w:color w:val="auto"/>
          <w:sz w:val="22"/>
          <w:szCs w:val="22"/>
        </w:rPr>
        <w:t>0+</w:t>
      </w:r>
      <w:r w:rsidR="00AC10BB">
        <w:rPr>
          <w:color w:val="auto"/>
          <w:sz w:val="22"/>
          <w:szCs w:val="22"/>
        </w:rPr>
        <w:t>2</w:t>
      </w:r>
      <w:r>
        <w:rPr>
          <w:color w:val="auto"/>
          <w:sz w:val="22"/>
          <w:szCs w:val="22"/>
        </w:rPr>
        <w:t xml:space="preserve">00 = 700 </w:t>
      </w:r>
      <w:r w:rsidR="00AC10BB">
        <w:rPr>
          <w:color w:val="auto"/>
          <w:sz w:val="22"/>
          <w:szCs w:val="22"/>
        </w:rPr>
        <w:t>т картофеля</w:t>
      </w:r>
      <w:r>
        <w:rPr>
          <w:color w:val="auto"/>
          <w:sz w:val="22"/>
          <w:szCs w:val="22"/>
        </w:rPr>
        <w:t xml:space="preserve">. Это значение откладывается на оси ординат. </w:t>
      </w:r>
      <w:r w:rsidRPr="006C6FF9">
        <w:rPr>
          <w:b/>
          <w:color w:val="auto"/>
          <w:sz w:val="22"/>
          <w:szCs w:val="22"/>
        </w:rPr>
        <w:t>(2 балла)</w:t>
      </w:r>
    </w:p>
    <w:p w14:paraId="543FA616" w14:textId="77777777" w:rsidR="00B70E2B" w:rsidRDefault="00B70E2B" w:rsidP="00B70E2B">
      <w:pPr>
        <w:pStyle w:val="Default"/>
        <w:jc w:val="both"/>
        <w:rPr>
          <w:color w:val="auto"/>
          <w:sz w:val="22"/>
          <w:szCs w:val="22"/>
        </w:rPr>
      </w:pPr>
    </w:p>
    <w:p w14:paraId="4F437672" w14:textId="77777777" w:rsidR="00AC10BB" w:rsidRDefault="00AC10BB" w:rsidP="00AC10B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Решение задачи может быть записано в табличном виде, но вычисления и комментарии про специализацию должны быть.</w:t>
      </w:r>
    </w:p>
    <w:p w14:paraId="6A23C16A" w14:textId="77777777" w:rsidR="00AC10BB" w:rsidRDefault="00AC10BB" w:rsidP="00AC10B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вариант записи решения в табличном виде:</w:t>
      </w:r>
    </w:p>
    <w:p w14:paraId="78BFDCB7" w14:textId="77777777" w:rsidR="00AC10BB" w:rsidRDefault="00AC10BB" w:rsidP="00AC10BB">
      <w:pPr>
        <w:pStyle w:val="Default"/>
        <w:rPr>
          <w:color w:val="auto"/>
          <w:sz w:val="22"/>
          <w:szCs w:val="22"/>
        </w:rPr>
      </w:pPr>
    </w:p>
    <w:p w14:paraId="7383572E" w14:textId="77777777" w:rsidR="00AC10BB" w:rsidRDefault="00AC10BB" w:rsidP="00AC10B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Производственные возможности: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1985"/>
        <w:gridCol w:w="1871"/>
      </w:tblGrid>
      <w:tr w:rsidR="00AC10BB" w14:paraId="09A00570" w14:textId="77777777" w:rsidTr="00E7431A">
        <w:tc>
          <w:tcPr>
            <w:tcW w:w="1384" w:type="dxa"/>
          </w:tcPr>
          <w:p w14:paraId="10B485E9" w14:textId="77777777" w:rsidR="00AC10BB" w:rsidRDefault="00AC10BB" w:rsidP="00E7431A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</w:tcPr>
          <w:p w14:paraId="7881FB68" w14:textId="77777777" w:rsidR="00AC10BB" w:rsidRDefault="00AC10BB" w:rsidP="00E7431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морковь, т</w:t>
            </w:r>
          </w:p>
        </w:tc>
        <w:tc>
          <w:tcPr>
            <w:tcW w:w="1871" w:type="dxa"/>
          </w:tcPr>
          <w:p w14:paraId="2D96B4BA" w14:textId="77777777" w:rsidR="00AC10BB" w:rsidRDefault="00AC10BB" w:rsidP="00E7431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картофель, т</w:t>
            </w:r>
          </w:p>
        </w:tc>
      </w:tr>
      <w:tr w:rsidR="00AC10BB" w14:paraId="58745A57" w14:textId="77777777" w:rsidTr="00E7431A">
        <w:tc>
          <w:tcPr>
            <w:tcW w:w="1384" w:type="dxa"/>
          </w:tcPr>
          <w:p w14:paraId="5AFD4033" w14:textId="77777777" w:rsidR="00AC10BB" w:rsidRDefault="00AC10BB" w:rsidP="00E7431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поле 1</w:t>
            </w:r>
            <w:r w:rsidRPr="00690FA0">
              <w:rPr>
                <w:color w:val="auto"/>
                <w:lang w:val="en-US"/>
              </w:rPr>
              <w:t xml:space="preserve"> </w:t>
            </w:r>
          </w:p>
        </w:tc>
        <w:tc>
          <w:tcPr>
            <w:tcW w:w="1985" w:type="dxa"/>
          </w:tcPr>
          <w:p w14:paraId="4094CC4E" w14:textId="77777777" w:rsidR="00AC10BB" w:rsidRDefault="00AC10BB" w:rsidP="00E7431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250</w:t>
            </w:r>
          </w:p>
        </w:tc>
        <w:tc>
          <w:tcPr>
            <w:tcW w:w="1871" w:type="dxa"/>
          </w:tcPr>
          <w:p w14:paraId="276E95C4" w14:textId="77777777" w:rsidR="00AC10BB" w:rsidRDefault="00AC10BB" w:rsidP="00E7431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500</w:t>
            </w:r>
          </w:p>
        </w:tc>
      </w:tr>
      <w:tr w:rsidR="00AC10BB" w14:paraId="10EFB329" w14:textId="77777777" w:rsidTr="00E7431A">
        <w:tc>
          <w:tcPr>
            <w:tcW w:w="1384" w:type="dxa"/>
          </w:tcPr>
          <w:p w14:paraId="02BAA928" w14:textId="77777777" w:rsidR="00AC10BB" w:rsidRDefault="00AC10BB" w:rsidP="00E7431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поле 2</w:t>
            </w:r>
          </w:p>
        </w:tc>
        <w:tc>
          <w:tcPr>
            <w:tcW w:w="1985" w:type="dxa"/>
          </w:tcPr>
          <w:p w14:paraId="4DF80613" w14:textId="77777777" w:rsidR="00AC10BB" w:rsidRDefault="00AC10BB" w:rsidP="00E7431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200</w:t>
            </w:r>
          </w:p>
        </w:tc>
        <w:tc>
          <w:tcPr>
            <w:tcW w:w="1871" w:type="dxa"/>
          </w:tcPr>
          <w:p w14:paraId="3F0DD6A1" w14:textId="77777777" w:rsidR="00AC10BB" w:rsidRDefault="00AC10BB" w:rsidP="00E7431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200</w:t>
            </w:r>
          </w:p>
        </w:tc>
      </w:tr>
    </w:tbl>
    <w:p w14:paraId="56B8E91C" w14:textId="77777777" w:rsidR="00AC10BB" w:rsidRDefault="00AC10BB" w:rsidP="00AC10BB">
      <w:pPr>
        <w:pStyle w:val="Default"/>
        <w:rPr>
          <w:color w:val="auto"/>
          <w:sz w:val="22"/>
          <w:szCs w:val="22"/>
        </w:rPr>
      </w:pPr>
    </w:p>
    <w:p w14:paraId="0ED3C060" w14:textId="77777777" w:rsidR="00AC10BB" w:rsidRDefault="00AC10BB" w:rsidP="00AC10B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Альтернативные издержки: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1985"/>
        <w:gridCol w:w="1871"/>
      </w:tblGrid>
      <w:tr w:rsidR="00AC10BB" w14:paraId="20123D89" w14:textId="77777777" w:rsidTr="00E7431A">
        <w:tc>
          <w:tcPr>
            <w:tcW w:w="1384" w:type="dxa"/>
          </w:tcPr>
          <w:p w14:paraId="6C87D73F" w14:textId="77777777" w:rsidR="00AC10BB" w:rsidRDefault="00AC10BB" w:rsidP="00E7431A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</w:tcPr>
          <w:p w14:paraId="32598AD1" w14:textId="77777777" w:rsidR="00AC10BB" w:rsidRDefault="00AC10BB" w:rsidP="00E7431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морковь, т</w:t>
            </w:r>
          </w:p>
        </w:tc>
        <w:tc>
          <w:tcPr>
            <w:tcW w:w="1871" w:type="dxa"/>
          </w:tcPr>
          <w:p w14:paraId="302F4261" w14:textId="77777777" w:rsidR="00AC10BB" w:rsidRDefault="00AC10BB" w:rsidP="00E7431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картофель, т</w:t>
            </w:r>
          </w:p>
        </w:tc>
      </w:tr>
      <w:tr w:rsidR="00AC10BB" w14:paraId="58C329AD" w14:textId="77777777" w:rsidTr="00E7431A">
        <w:tc>
          <w:tcPr>
            <w:tcW w:w="1384" w:type="dxa"/>
          </w:tcPr>
          <w:p w14:paraId="76CF7061" w14:textId="77777777" w:rsidR="00AC10BB" w:rsidRDefault="00AC10BB" w:rsidP="00E7431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поле 1</w:t>
            </w:r>
            <w:r w:rsidRPr="00690FA0">
              <w:rPr>
                <w:color w:val="auto"/>
                <w:lang w:val="en-US"/>
              </w:rPr>
              <w:t xml:space="preserve"> </w:t>
            </w:r>
          </w:p>
        </w:tc>
        <w:tc>
          <w:tcPr>
            <w:tcW w:w="1985" w:type="dxa"/>
          </w:tcPr>
          <w:p w14:paraId="0F17419C" w14:textId="77777777" w:rsidR="00AC10BB" w:rsidRDefault="00AC10BB" w:rsidP="00E7431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 картофеля</w:t>
            </w:r>
          </w:p>
        </w:tc>
        <w:tc>
          <w:tcPr>
            <w:tcW w:w="1871" w:type="dxa"/>
          </w:tcPr>
          <w:p w14:paraId="0A3CC7A1" w14:textId="77777777" w:rsidR="00AC10BB" w:rsidRDefault="00AC10BB" w:rsidP="00E7431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½ моркови</w:t>
            </w:r>
          </w:p>
        </w:tc>
      </w:tr>
      <w:tr w:rsidR="00AC10BB" w14:paraId="4F4E451E" w14:textId="77777777" w:rsidTr="00E7431A">
        <w:tc>
          <w:tcPr>
            <w:tcW w:w="1384" w:type="dxa"/>
          </w:tcPr>
          <w:p w14:paraId="5222C8E8" w14:textId="77777777" w:rsidR="00AC10BB" w:rsidRDefault="00AC10BB" w:rsidP="00E7431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поле 2</w:t>
            </w:r>
          </w:p>
        </w:tc>
        <w:tc>
          <w:tcPr>
            <w:tcW w:w="1985" w:type="dxa"/>
          </w:tcPr>
          <w:p w14:paraId="1B825E2D" w14:textId="77777777" w:rsidR="00AC10BB" w:rsidRDefault="00AC10BB" w:rsidP="00E7431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картофеля</w:t>
            </w:r>
          </w:p>
        </w:tc>
        <w:tc>
          <w:tcPr>
            <w:tcW w:w="1871" w:type="dxa"/>
          </w:tcPr>
          <w:p w14:paraId="73639B6B" w14:textId="77777777" w:rsidR="00AC10BB" w:rsidRDefault="00AC10BB" w:rsidP="00E7431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моркови</w:t>
            </w:r>
          </w:p>
        </w:tc>
      </w:tr>
    </w:tbl>
    <w:p w14:paraId="08BE6372" w14:textId="7CA5819B" w:rsidR="00AC10BB" w:rsidRDefault="00AC10BB" w:rsidP="00AC10BB">
      <w:pPr>
        <w:pStyle w:val="Default"/>
        <w:rPr>
          <w:color w:val="auto"/>
          <w:sz w:val="22"/>
          <w:szCs w:val="22"/>
        </w:rPr>
      </w:pPr>
    </w:p>
    <w:p w14:paraId="746A0BD2" w14:textId="18D97338" w:rsidR="00AC10BB" w:rsidRPr="00690507" w:rsidRDefault="00690507" w:rsidP="00C5402F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Сравним, где дешевле выращивать морковь: АИ моркови </w:t>
      </w:r>
      <w:r w:rsidRPr="00690507">
        <w:rPr>
          <w:color w:val="auto"/>
          <w:sz w:val="22"/>
          <w:szCs w:val="22"/>
        </w:rPr>
        <w:t>1&lt;2</w:t>
      </w:r>
      <w:r>
        <w:rPr>
          <w:color w:val="auto"/>
          <w:sz w:val="22"/>
          <w:szCs w:val="22"/>
        </w:rPr>
        <w:t xml:space="preserve">, на 2 поле нужно выращивать морковь. АИ картофеля ½ </w:t>
      </w:r>
      <w:r w:rsidRPr="00690507">
        <w:rPr>
          <w:color w:val="auto"/>
          <w:sz w:val="22"/>
          <w:szCs w:val="22"/>
        </w:rPr>
        <w:t>&lt;1</w:t>
      </w:r>
      <w:r>
        <w:rPr>
          <w:color w:val="auto"/>
          <w:sz w:val="22"/>
          <w:szCs w:val="22"/>
        </w:rPr>
        <w:t xml:space="preserve">, на 1 поле нужно выращивать картофель. Тогда вырастят 500 т картофеля на 1 поле и на 2 поле 200 т моркови. </w:t>
      </w:r>
    </w:p>
    <w:p w14:paraId="5FCEBDAF" w14:textId="77777777" w:rsidR="00690507" w:rsidRDefault="00690507" w:rsidP="00AC10BB">
      <w:pPr>
        <w:pStyle w:val="Default"/>
        <w:rPr>
          <w:color w:val="auto"/>
          <w:sz w:val="22"/>
          <w:szCs w:val="22"/>
        </w:rPr>
      </w:pPr>
    </w:p>
    <w:p w14:paraId="50E74E49" w14:textId="77777777" w:rsidR="00B70E2B" w:rsidRDefault="00B70E2B" w:rsidP="00B70E2B">
      <w:pPr>
        <w:pStyle w:val="Default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eastAsia="ru-RU"/>
        </w:rPr>
        <mc:AlternateContent>
          <mc:Choice Requires="wpg">
            <w:drawing>
              <wp:inline distT="0" distB="0" distL="0" distR="0" wp14:anchorId="714AFAAA" wp14:editId="154C8994">
                <wp:extent cx="4374932" cy="2242966"/>
                <wp:effectExtent l="0" t="0" r="0" b="0"/>
                <wp:docPr id="27" name="Группа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74932" cy="2242966"/>
                          <a:chOff x="120" y="-112541"/>
                          <a:chExt cx="4374932" cy="2242966"/>
                        </a:xfrm>
                      </wpg:grpSpPr>
                      <wps:wsp>
                        <wps:cNvPr id="30" name="Надпись 30"/>
                        <wps:cNvSpPr txBox="1"/>
                        <wps:spPr>
                          <a:xfrm>
                            <a:off x="550741" y="164137"/>
                            <a:ext cx="473710" cy="2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43B039" w14:textId="0D5B36AB" w:rsidR="00B70E2B" w:rsidRPr="00E206BF" w:rsidRDefault="00B70E2B" w:rsidP="00B70E2B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700</w:t>
                              </w:r>
                            </w:p>
                            <w:p w14:paraId="49CC256A" w14:textId="77777777" w:rsidR="00B70E2B" w:rsidRDefault="00B70E2B" w:rsidP="00B70E2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1" name="Группа 31"/>
                        <wpg:cNvGrpSpPr/>
                        <wpg:grpSpPr>
                          <a:xfrm>
                            <a:off x="120" y="-112541"/>
                            <a:ext cx="4374932" cy="2242966"/>
                            <a:chOff x="120" y="-112541"/>
                            <a:chExt cx="4374932" cy="2242966"/>
                          </a:xfrm>
                        </wpg:grpSpPr>
                        <wpg:grpSp>
                          <wpg:cNvPr id="32" name="Группа 32"/>
                          <wpg:cNvGrpSpPr/>
                          <wpg:grpSpPr>
                            <a:xfrm>
                              <a:off x="120" y="-112541"/>
                              <a:ext cx="4374932" cy="2242966"/>
                              <a:chOff x="120" y="-112541"/>
                              <a:chExt cx="4374932" cy="2242966"/>
                            </a:xfrm>
                          </wpg:grpSpPr>
                          <wps:wsp>
                            <wps:cNvPr id="33" name="Прямая со стрелкой 33"/>
                            <wps:cNvCnPr/>
                            <wps:spPr>
                              <a:xfrm flipV="1">
                                <a:off x="942975" y="59055"/>
                                <a:ext cx="7495" cy="1731364"/>
                              </a:xfrm>
                              <a:prstGeom prst="straightConnector1">
                                <a:avLst/>
                              </a:prstGeom>
                              <a:ln w="6350" cmpd="sng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" name="Прямая со стрелкой 35"/>
                            <wps:cNvCnPr/>
                            <wps:spPr>
                              <a:xfrm>
                                <a:off x="940435" y="1778635"/>
                                <a:ext cx="2350770" cy="12700"/>
                              </a:xfrm>
                              <a:prstGeom prst="straightConnector1">
                                <a:avLst/>
                              </a:prstGeom>
                              <a:ln w="6350" cmpd="sng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" name="Прямая соединительная линия 36"/>
                            <wps:cNvCnPr/>
                            <wps:spPr>
                              <a:xfrm>
                                <a:off x="940345" y="379828"/>
                                <a:ext cx="717184" cy="38987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D0D0D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" name="Прямая соединительная линия 37"/>
                            <wps:cNvCnPr/>
                            <wps:spPr>
                              <a:xfrm>
                                <a:off x="1657669" y="769587"/>
                                <a:ext cx="628451" cy="10089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D0D0D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" name="Прямая со стрелкой 38"/>
                            <wps:cNvCnPr/>
                            <wps:spPr>
                              <a:xfrm flipV="1">
                                <a:off x="1657978" y="788994"/>
                                <a:ext cx="140" cy="1002340"/>
                              </a:xfrm>
                              <a:prstGeom prst="straightConnector1">
                                <a:avLst/>
                              </a:prstGeom>
                              <a:ln w="6350" cmpd="sng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prstDash val="dash"/>
                                <a:headEnd type="none"/>
                                <a:tailEnd type="none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" name="Прямая со стрелкой 39"/>
                            <wps:cNvCnPr/>
                            <wps:spPr>
                              <a:xfrm>
                                <a:off x="952316" y="776051"/>
                                <a:ext cx="665589" cy="0"/>
                              </a:xfrm>
                              <a:prstGeom prst="straightConnector1">
                                <a:avLst/>
                              </a:prstGeom>
                              <a:ln w="6350" cmpd="sng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prstDash val="dash"/>
                                <a:headEnd type="none"/>
                                <a:tailEnd type="none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" name="Надпись 40"/>
                            <wps:cNvSpPr txBox="1"/>
                            <wps:spPr>
                              <a:xfrm>
                                <a:off x="3321050" y="1610750"/>
                                <a:ext cx="1054002" cy="351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C441E1" w14:textId="4EEE013B" w:rsidR="00B70E2B" w:rsidRPr="00E206BF" w:rsidRDefault="00AC10BB" w:rsidP="00B70E2B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морковь, 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" name="Надпись 41"/>
                            <wps:cNvSpPr txBox="1"/>
                            <wps:spPr>
                              <a:xfrm>
                                <a:off x="120" y="-112541"/>
                                <a:ext cx="979685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1B32CC" w14:textId="788BC0CD" w:rsidR="00B70E2B" w:rsidRDefault="00AC10BB" w:rsidP="00B70E2B"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Картофель, 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" name="Надпись 42"/>
                            <wps:cNvSpPr txBox="1"/>
                            <wps:spPr>
                              <a:xfrm>
                                <a:off x="2369820" y="1861820"/>
                                <a:ext cx="473710" cy="268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858655" w14:textId="159B350D" w:rsidR="00B70E2B" w:rsidRDefault="00AC10BB" w:rsidP="00B70E2B"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450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" name="Надпись 43"/>
                            <wps:cNvSpPr txBox="1"/>
                            <wps:spPr>
                              <a:xfrm>
                                <a:off x="1657985" y="1840865"/>
                                <a:ext cx="473710" cy="268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7F52A7" w14:textId="686B5332" w:rsidR="00B70E2B" w:rsidRPr="00E206BF" w:rsidRDefault="00B70E2B" w:rsidP="00B70E2B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200</w:t>
                                  </w:r>
                                </w:p>
                                <w:p w14:paraId="3D92C076" w14:textId="77777777" w:rsidR="00B70E2B" w:rsidRDefault="00B70E2B" w:rsidP="00B70E2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4" name="Надпись 44"/>
                          <wps:cNvSpPr txBox="1"/>
                          <wps:spPr>
                            <a:xfrm>
                              <a:off x="591723" y="661687"/>
                              <a:ext cx="473710" cy="2686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1EE4902" w14:textId="175B1DAB" w:rsidR="00B70E2B" w:rsidRPr="00E206BF" w:rsidRDefault="00690507" w:rsidP="00B70E2B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50</w:t>
                                </w:r>
                                <w:r w:rsidR="00B70E2B">
                                  <w:rPr>
                                    <w:sz w:val="22"/>
                                    <w:szCs w:val="22"/>
                                  </w:rPr>
                                  <w:t>0</w:t>
                                </w:r>
                              </w:p>
                              <w:p w14:paraId="6D7398E8" w14:textId="77777777" w:rsidR="00B70E2B" w:rsidRDefault="00B70E2B" w:rsidP="00B70E2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14AFAAA" id="Группа 27" o:spid="_x0000_s1049" style="width:344.5pt;height:176.6pt;mso-position-horizontal-relative:char;mso-position-vertical-relative:line" coordorigin="1,-1125" coordsize="43749,22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">
                <v:shape id="Надпись 30" o:spid="_x0000_s1050" type="#_x0000_t202" style="position:absolute;left:5507;top:1641;width:4737;height:2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" filled="f" stroked="f">
                  <v:textbox>
                    <w:txbxContent>
                      <w:p w14:paraId="1243B039" w14:textId="0D5B36AB" w:rsidR="00B70E2B" w:rsidRPr="00E206BF" w:rsidRDefault="00B70E2B" w:rsidP="00B70E2B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700</w:t>
                        </w:r>
                      </w:p>
                      <w:p w14:paraId="49CC256A" w14:textId="77777777" w:rsidR="00B70E2B" w:rsidRDefault="00B70E2B" w:rsidP="00B70E2B"/>
                    </w:txbxContent>
                  </v:textbox>
                </v:shape>
                <v:group id="Группа 31" o:spid="_x0000_s1051" style="position:absolute;left:1;top:-1125;width:43749;height:22429" coordorigin="1,-1125" coordsize="43749,22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">
                  <v:group id="Группа 32" o:spid="_x0000_s1052" style="position:absolute;left:1;top:-1125;width:43749;height:22429" coordorigin="1,-1125" coordsize="43749,22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">
                    <v:shape id="Прямая со стрелкой 33" o:spid="_x0000_s1053" type="#_x0000_t32" style="position:absolute;left:9429;top:590;width:75;height:1731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" strokecolor="#0d0d0d [3069]" strokeweight=".5pt">
                      <v:stroke endarrow="open"/>
                    </v:shape>
                    <v:shape id="Прямая со стрелкой 35" o:spid="_x0000_s1054" type="#_x0000_t32" style="position:absolute;left:9404;top:17786;width:23508;height:1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" strokecolor="#0d0d0d [3069]" strokeweight=".5pt">
                      <v:stroke endarrow="open"/>
                    </v:shape>
                    <v:line id="Прямая соединительная линия 36" o:spid="_x0000_s1055" style="position:absolute;visibility:visible;mso-wrap-style:square" from="9403,3798" to="16575,76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" strokecolor="#0d0d0d" strokeweight="2pt">
                      <v:shadow on="t" color="black" opacity="24903f" origin=",.5" offset="0,.55556mm"/>
                    </v:line>
                    <v:line id="Прямая соединительная линия 37" o:spid="_x0000_s1056" style="position:absolute;visibility:visible;mso-wrap-style:square" from="16576,7695" to="22861,177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" strokecolor="#0d0d0d" strokeweight="2pt">
                      <v:shadow on="t" color="black" opacity="24903f" origin=",.5" offset="0,.55556mm"/>
                    </v:line>
                    <v:shape id="Прямая со стрелкой 38" o:spid="_x0000_s1057" type="#_x0000_t32" style="position:absolute;left:16579;top:7889;width:2;height:100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" strokecolor="#0d0d0d [3069]" strokeweight=".5pt">
                      <v:stroke dashstyle="dash"/>
                    </v:shape>
                    <v:shape id="Прямая со стрелкой 39" o:spid="_x0000_s1058" type="#_x0000_t32" style="position:absolute;left:9523;top:7760;width:665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" strokecolor="#0d0d0d [3069]" strokeweight=".5pt">
                      <v:stroke dashstyle="dash"/>
                    </v:shape>
                    <v:shape id="Надпись 40" o:spid="_x0000_s1059" type="#_x0000_t202" style="position:absolute;left:33210;top:16107;width:10540;height:3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" filled="f" stroked="f">
                      <v:textbox>
                        <w:txbxContent>
                          <w:p w14:paraId="37C441E1" w14:textId="4EEE013B" w:rsidR="00B70E2B" w:rsidRPr="00E206BF" w:rsidRDefault="00AC10BB" w:rsidP="00B70E2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морковь, т</w:t>
                            </w:r>
                          </w:p>
                        </w:txbxContent>
                      </v:textbox>
                    </v:shape>
                    <v:shape id="Надпись 41" o:spid="_x0000_s1060" type="#_x0000_t202" style="position:absolute;left:1;top:-1125;width:9797;height:3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" filled="f" stroked="f">
                      <v:textbox>
                        <w:txbxContent>
                          <w:p w14:paraId="0E1B32CC" w14:textId="788BC0CD" w:rsidR="00B70E2B" w:rsidRDefault="00AC10BB" w:rsidP="00B70E2B">
                            <w:r>
                              <w:rPr>
                                <w:sz w:val="22"/>
                                <w:szCs w:val="22"/>
                              </w:rPr>
                              <w:t>Картофель, т</w:t>
                            </w:r>
                          </w:p>
                        </w:txbxContent>
                      </v:textbox>
                    </v:shape>
                    <v:shape id="Надпись 42" o:spid="_x0000_s1061" type="#_x0000_t202" style="position:absolute;left:23698;top:18618;width:4737;height:2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" filled="f" stroked="f">
                      <v:textbox>
                        <w:txbxContent>
                          <w:p w14:paraId="5D858655" w14:textId="159B350D" w:rsidR="00B70E2B" w:rsidRDefault="00AC10BB" w:rsidP="00B70E2B">
                            <w:r>
                              <w:rPr>
                                <w:sz w:val="22"/>
                                <w:szCs w:val="22"/>
                              </w:rPr>
                              <w:t>450</w:t>
                            </w:r>
                          </w:p>
                        </w:txbxContent>
                      </v:textbox>
                    </v:shape>
                    <v:shape id="Надпись 43" o:spid="_x0000_s1062" type="#_x0000_t202" style="position:absolute;left:16579;top:18408;width:4737;height:2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" filled="f" stroked="f">
                      <v:textbox>
                        <w:txbxContent>
                          <w:p w14:paraId="667F52A7" w14:textId="686B5332" w:rsidR="00B70E2B" w:rsidRPr="00E206BF" w:rsidRDefault="00B70E2B" w:rsidP="00B70E2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200</w:t>
                            </w:r>
                          </w:p>
                          <w:p w14:paraId="3D92C076" w14:textId="77777777" w:rsidR="00B70E2B" w:rsidRDefault="00B70E2B" w:rsidP="00B70E2B"/>
                        </w:txbxContent>
                      </v:textbox>
                    </v:shape>
                  </v:group>
                  <v:shape id="Надпись 44" o:spid="_x0000_s1063" type="#_x0000_t202" style="position:absolute;left:5917;top:6616;width:4737;height:2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" filled="f" stroked="f">
                    <v:textbox>
                      <w:txbxContent>
                        <w:p w14:paraId="41EE4902" w14:textId="175B1DAB" w:rsidR="00B70E2B" w:rsidRPr="00E206BF" w:rsidRDefault="00690507" w:rsidP="00B70E2B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50</w:t>
                          </w:r>
                          <w:r w:rsidR="00B70E2B">
                            <w:rPr>
                              <w:sz w:val="22"/>
                              <w:szCs w:val="22"/>
                            </w:rPr>
                            <w:t>0</w:t>
                          </w:r>
                        </w:p>
                        <w:p w14:paraId="6D7398E8" w14:textId="77777777" w:rsidR="00B70E2B" w:rsidRDefault="00B70E2B" w:rsidP="00B70E2B"/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29ADB996" w14:textId="77777777" w:rsidR="00B70E2B" w:rsidRDefault="00B70E2B" w:rsidP="00B70E2B">
      <w:pPr>
        <w:pStyle w:val="Default"/>
        <w:rPr>
          <w:color w:val="auto"/>
          <w:sz w:val="22"/>
          <w:szCs w:val="22"/>
        </w:rPr>
      </w:pPr>
    </w:p>
    <w:p w14:paraId="64B6DEBB" w14:textId="16250189" w:rsidR="00AC10BB" w:rsidRDefault="00AC10BB" w:rsidP="00AC10BB">
      <w:pPr>
        <w:pStyle w:val="Default"/>
        <w:jc w:val="both"/>
        <w:rPr>
          <w:color w:val="auto"/>
          <w:sz w:val="22"/>
          <w:szCs w:val="22"/>
        </w:rPr>
      </w:pPr>
      <w:r w:rsidRPr="007F2BC3">
        <w:rPr>
          <w:color w:val="auto"/>
          <w:sz w:val="22"/>
          <w:szCs w:val="22"/>
        </w:rPr>
        <w:t>Есл</w:t>
      </w:r>
      <w:r>
        <w:rPr>
          <w:color w:val="auto"/>
          <w:sz w:val="22"/>
          <w:szCs w:val="22"/>
        </w:rPr>
        <w:t>и нарисован правильный график с точкой излома, но не сделаны вычисления, и не написана специализация каждого пол</w:t>
      </w:r>
      <w:r w:rsidR="00690507">
        <w:rPr>
          <w:color w:val="auto"/>
          <w:sz w:val="22"/>
          <w:szCs w:val="22"/>
        </w:rPr>
        <w:t>я</w:t>
      </w:r>
      <w:r>
        <w:rPr>
          <w:color w:val="auto"/>
          <w:sz w:val="22"/>
          <w:szCs w:val="22"/>
        </w:rPr>
        <w:t>, или нет координат точки излома, тогда не добавлять соответствующие баллы.</w:t>
      </w:r>
    </w:p>
    <w:p w14:paraId="568B865F" w14:textId="77777777" w:rsidR="00AC10BB" w:rsidRDefault="00AC10BB" w:rsidP="00AC10BB">
      <w:pPr>
        <w:pStyle w:val="Default"/>
        <w:jc w:val="both"/>
        <w:rPr>
          <w:color w:val="auto"/>
          <w:sz w:val="22"/>
          <w:szCs w:val="22"/>
        </w:rPr>
      </w:pPr>
    </w:p>
    <w:p w14:paraId="41AECD91" w14:textId="77777777" w:rsidR="00AC10BB" w:rsidRDefault="00AC10BB" w:rsidP="00AC10BB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Если график нарисован в виде прямой без излома с точками пересечения с осями (450;0) и (0;700). Тогда за всю задачу можно поставить только </w:t>
      </w:r>
      <w:r w:rsidRPr="007F2BC3">
        <w:rPr>
          <w:b/>
          <w:color w:val="auto"/>
          <w:sz w:val="22"/>
          <w:szCs w:val="22"/>
        </w:rPr>
        <w:t>5 баллов</w:t>
      </w:r>
      <w:r>
        <w:rPr>
          <w:color w:val="auto"/>
          <w:sz w:val="22"/>
          <w:szCs w:val="22"/>
        </w:rPr>
        <w:t xml:space="preserve"> (4 за суммирование полей и 1 балл, за график)  </w:t>
      </w:r>
    </w:p>
    <w:p w14:paraId="08B568F7" w14:textId="77777777" w:rsidR="00B70E2B" w:rsidRDefault="00B70E2B" w:rsidP="00B70E2B">
      <w:pPr>
        <w:pStyle w:val="Default"/>
        <w:rPr>
          <w:color w:val="auto"/>
          <w:sz w:val="22"/>
          <w:szCs w:val="22"/>
        </w:rPr>
      </w:pPr>
    </w:p>
    <w:p w14:paraId="32888B6C" w14:textId="77777777" w:rsidR="00B70E2B" w:rsidRDefault="00B70E2B" w:rsidP="00B70E2B">
      <w:pPr>
        <w:pStyle w:val="Default"/>
        <w:rPr>
          <w:color w:val="auto"/>
          <w:sz w:val="22"/>
          <w:szCs w:val="22"/>
        </w:rPr>
      </w:pPr>
    </w:p>
    <w:p w14:paraId="50D0CD63" w14:textId="33B454A4" w:rsidR="000C7422" w:rsidRPr="00F0459B" w:rsidRDefault="000C7422" w:rsidP="000C7422">
      <w:pPr>
        <w:spacing w:line="360" w:lineRule="auto"/>
        <w:rPr>
          <w:b/>
          <w:sz w:val="22"/>
          <w:szCs w:val="22"/>
        </w:rPr>
      </w:pPr>
      <w:r w:rsidRPr="00F0459B">
        <w:rPr>
          <w:b/>
          <w:sz w:val="22"/>
          <w:szCs w:val="22"/>
        </w:rPr>
        <w:t>Задача 3 (</w:t>
      </w:r>
      <w:r w:rsidR="00623CBD" w:rsidRPr="00F0459B">
        <w:rPr>
          <w:b/>
          <w:sz w:val="22"/>
          <w:szCs w:val="22"/>
        </w:rPr>
        <w:t>1</w:t>
      </w:r>
      <w:r w:rsidR="00F52717">
        <w:rPr>
          <w:b/>
          <w:sz w:val="22"/>
          <w:szCs w:val="22"/>
        </w:rPr>
        <w:t>5</w:t>
      </w:r>
      <w:r w:rsidRPr="00F0459B">
        <w:rPr>
          <w:b/>
          <w:sz w:val="22"/>
          <w:szCs w:val="22"/>
        </w:rPr>
        <w:t xml:space="preserve"> баллов)</w:t>
      </w:r>
    </w:p>
    <w:p w14:paraId="31E15E89" w14:textId="6925F585" w:rsidR="00F03DAF" w:rsidRPr="00F03DAF" w:rsidRDefault="00F03DAF" w:rsidP="00C5402F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F03DAF">
        <w:rPr>
          <w:sz w:val="22"/>
          <w:szCs w:val="22"/>
        </w:rPr>
        <w:t>В статье «</w:t>
      </w:r>
      <w:r w:rsidRPr="00F03DAF">
        <w:rPr>
          <w:i/>
          <w:sz w:val="22"/>
          <w:szCs w:val="22"/>
        </w:rPr>
        <w:t xml:space="preserve">Цена на нефть Северной Дакоты опустилась ниже </w:t>
      </w:r>
      <w:r w:rsidR="00C5402F">
        <w:rPr>
          <w:i/>
          <w:sz w:val="22"/>
          <w:szCs w:val="22"/>
        </w:rPr>
        <w:t>н</w:t>
      </w:r>
      <w:r w:rsidRPr="00F03DAF">
        <w:rPr>
          <w:i/>
          <w:sz w:val="22"/>
          <w:szCs w:val="22"/>
        </w:rPr>
        <w:t>уля</w:t>
      </w:r>
      <w:r w:rsidRPr="00F03DAF">
        <w:rPr>
          <w:sz w:val="22"/>
          <w:szCs w:val="22"/>
        </w:rPr>
        <w:t xml:space="preserve">» от 18.01.2016 г. информационно-аналитического медиа-холдинга Росбизнесконсалтинг (режим доступа: </w:t>
      </w:r>
      <w:hyperlink r:id="rId8" w:history="1">
        <w:r w:rsidRPr="00F03DAF">
          <w:rPr>
            <w:rStyle w:val="Hyperlink"/>
            <w:sz w:val="22"/>
            <w:szCs w:val="22"/>
            <w:lang w:val="en-GB"/>
          </w:rPr>
          <w:t>www</w:t>
        </w:r>
        <w:r w:rsidRPr="00F03DAF">
          <w:rPr>
            <w:rStyle w:val="Hyperlink"/>
            <w:sz w:val="22"/>
            <w:szCs w:val="22"/>
          </w:rPr>
          <w:t>.</w:t>
        </w:r>
        <w:r w:rsidRPr="00F03DAF">
          <w:rPr>
            <w:rStyle w:val="Hyperlink"/>
            <w:sz w:val="22"/>
            <w:szCs w:val="22"/>
            <w:lang w:val="en-GB"/>
          </w:rPr>
          <w:t>rbc</w:t>
        </w:r>
        <w:r w:rsidRPr="00F03DAF">
          <w:rPr>
            <w:rStyle w:val="Hyperlink"/>
            <w:sz w:val="22"/>
            <w:szCs w:val="22"/>
          </w:rPr>
          <w:t>.</w:t>
        </w:r>
        <w:r w:rsidRPr="00F03DAF">
          <w:rPr>
            <w:rStyle w:val="Hyperlink"/>
            <w:sz w:val="22"/>
            <w:szCs w:val="22"/>
            <w:lang w:val="en-GB"/>
          </w:rPr>
          <w:t>ru</w:t>
        </w:r>
      </w:hyperlink>
      <w:r w:rsidRPr="00F03DAF">
        <w:rPr>
          <w:sz w:val="22"/>
          <w:szCs w:val="22"/>
        </w:rPr>
        <w:t>) отмечается, что «Покупа</w:t>
      </w:r>
      <w:r w:rsidR="00C5402F">
        <w:rPr>
          <w:sz w:val="22"/>
          <w:szCs w:val="22"/>
        </w:rPr>
        <w:t>т</w:t>
      </w:r>
      <w:r w:rsidRPr="00F03DAF">
        <w:rPr>
          <w:sz w:val="22"/>
          <w:szCs w:val="22"/>
        </w:rPr>
        <w:t xml:space="preserve">ель одного из сортов американской низкокачественной нефти потребовал от продавца доплатить, чтобы он забрал сырье. Еще год назад за эту марку давали $13,5. Компания </w:t>
      </w:r>
      <w:r w:rsidRPr="00F03DAF">
        <w:rPr>
          <w:sz w:val="22"/>
          <w:szCs w:val="22"/>
          <w:lang w:val="en-GB"/>
        </w:rPr>
        <w:t>Flint</w:t>
      </w:r>
      <w:r w:rsidRPr="00F03DAF">
        <w:rPr>
          <w:sz w:val="22"/>
          <w:szCs w:val="22"/>
        </w:rPr>
        <w:t xml:space="preserve"> </w:t>
      </w:r>
      <w:r w:rsidRPr="00F03DAF">
        <w:rPr>
          <w:sz w:val="22"/>
          <w:szCs w:val="22"/>
          <w:lang w:val="en-GB"/>
        </w:rPr>
        <w:t>Hills</w:t>
      </w:r>
      <w:r w:rsidRPr="00F03DAF">
        <w:rPr>
          <w:sz w:val="22"/>
          <w:szCs w:val="22"/>
        </w:rPr>
        <w:t xml:space="preserve"> </w:t>
      </w:r>
      <w:r w:rsidRPr="00F03DAF">
        <w:rPr>
          <w:sz w:val="22"/>
          <w:szCs w:val="22"/>
          <w:lang w:val="en-GB"/>
        </w:rPr>
        <w:t>Resources</w:t>
      </w:r>
      <w:r w:rsidRPr="00F03DAF">
        <w:rPr>
          <w:sz w:val="22"/>
          <w:szCs w:val="22"/>
        </w:rPr>
        <w:t xml:space="preserve"> согласна купить нефть сорта </w:t>
      </w:r>
      <w:r w:rsidRPr="00F03DAF">
        <w:rPr>
          <w:sz w:val="22"/>
          <w:szCs w:val="22"/>
          <w:lang w:val="en-GB"/>
        </w:rPr>
        <w:t>North</w:t>
      </w:r>
      <w:r w:rsidRPr="00F03DAF">
        <w:rPr>
          <w:sz w:val="22"/>
          <w:szCs w:val="22"/>
        </w:rPr>
        <w:t xml:space="preserve"> </w:t>
      </w:r>
      <w:r w:rsidRPr="00F03DAF">
        <w:rPr>
          <w:sz w:val="22"/>
          <w:szCs w:val="22"/>
          <w:lang w:val="en-GB"/>
        </w:rPr>
        <w:t>Dakota</w:t>
      </w:r>
      <w:r w:rsidRPr="00F03DAF">
        <w:rPr>
          <w:sz w:val="22"/>
          <w:szCs w:val="22"/>
        </w:rPr>
        <w:t xml:space="preserve"> </w:t>
      </w:r>
      <w:r w:rsidRPr="00F03DAF">
        <w:rPr>
          <w:sz w:val="22"/>
          <w:szCs w:val="22"/>
          <w:lang w:val="en-GB"/>
        </w:rPr>
        <w:t>Sour</w:t>
      </w:r>
      <w:r w:rsidRPr="00F03DAF">
        <w:rPr>
          <w:sz w:val="22"/>
          <w:szCs w:val="22"/>
        </w:rPr>
        <w:t>, если ей заплатят за нее по $0,5/барр.»</w:t>
      </w:r>
    </w:p>
    <w:p w14:paraId="2DF476AD" w14:textId="77777777" w:rsidR="00F03DAF" w:rsidRPr="00F03DAF" w:rsidRDefault="00F03DAF" w:rsidP="00F03DAF">
      <w:pPr>
        <w:tabs>
          <w:tab w:val="left" w:pos="993"/>
        </w:tabs>
        <w:ind w:firstLine="567"/>
        <w:rPr>
          <w:sz w:val="22"/>
          <w:szCs w:val="22"/>
        </w:rPr>
      </w:pPr>
      <w:r w:rsidRPr="00F03DAF">
        <w:rPr>
          <w:sz w:val="22"/>
          <w:szCs w:val="22"/>
        </w:rPr>
        <w:t>Ответьте на вопросы:</w:t>
      </w:r>
    </w:p>
    <w:p w14:paraId="0948327A" w14:textId="52564F3B" w:rsidR="00F03DAF" w:rsidRDefault="00F03DAF" w:rsidP="00C5402F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F03DAF">
        <w:rPr>
          <w:sz w:val="22"/>
          <w:szCs w:val="22"/>
        </w:rPr>
        <w:t>1. (2</w:t>
      </w:r>
      <w:r w:rsidR="00F52717">
        <w:rPr>
          <w:sz w:val="22"/>
          <w:szCs w:val="22"/>
        </w:rPr>
        <w:t xml:space="preserve"> + 5</w:t>
      </w:r>
      <w:r w:rsidRPr="00F03DAF">
        <w:rPr>
          <w:sz w:val="22"/>
          <w:szCs w:val="22"/>
        </w:rPr>
        <w:t xml:space="preserve"> балл</w:t>
      </w:r>
      <w:r w:rsidR="00F52717">
        <w:rPr>
          <w:sz w:val="22"/>
          <w:szCs w:val="22"/>
        </w:rPr>
        <w:t>ов</w:t>
      </w:r>
      <w:r w:rsidRPr="00F03DAF">
        <w:rPr>
          <w:sz w:val="22"/>
          <w:szCs w:val="22"/>
        </w:rPr>
        <w:t xml:space="preserve">) Как вы считаете, насколько типична данная ситуация для экономики? </w:t>
      </w:r>
      <w:r>
        <w:rPr>
          <w:sz w:val="22"/>
          <w:szCs w:val="22"/>
        </w:rPr>
        <w:t>Когда обычно возникают такие ситуации?</w:t>
      </w:r>
    </w:p>
    <w:p w14:paraId="522BB711" w14:textId="55D65AC5" w:rsidR="00F03DAF" w:rsidRPr="00F03DAF" w:rsidRDefault="00F03DAF" w:rsidP="00C5402F">
      <w:pPr>
        <w:tabs>
          <w:tab w:val="left" w:pos="99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524188">
        <w:rPr>
          <w:sz w:val="22"/>
          <w:szCs w:val="22"/>
        </w:rPr>
        <w:t xml:space="preserve">(8 баллов) </w:t>
      </w:r>
      <w:r w:rsidRPr="00F03DAF">
        <w:rPr>
          <w:sz w:val="22"/>
          <w:szCs w:val="22"/>
        </w:rPr>
        <w:t>Почему</w:t>
      </w:r>
      <w:r>
        <w:rPr>
          <w:sz w:val="22"/>
          <w:szCs w:val="22"/>
        </w:rPr>
        <w:t xml:space="preserve"> цена могла опуститься ниже нуля? </w:t>
      </w:r>
      <w:r w:rsidRPr="00F03DAF">
        <w:rPr>
          <w:sz w:val="22"/>
          <w:szCs w:val="22"/>
        </w:rPr>
        <w:t xml:space="preserve">Назовите возможные экономические причины (не менее </w:t>
      </w:r>
      <w:r>
        <w:rPr>
          <w:sz w:val="22"/>
          <w:szCs w:val="22"/>
        </w:rPr>
        <w:t>двух</w:t>
      </w:r>
      <w:r w:rsidRPr="00F03DAF">
        <w:rPr>
          <w:sz w:val="22"/>
          <w:szCs w:val="22"/>
        </w:rPr>
        <w:t xml:space="preserve">) возникновения такой ситуации. Аргументируйте свой ответ. </w:t>
      </w:r>
    </w:p>
    <w:p w14:paraId="6B81E94C" w14:textId="71DFF866" w:rsidR="00CE08E2" w:rsidRPr="00F03DAF" w:rsidRDefault="00CE08E2" w:rsidP="00C5402F">
      <w:pPr>
        <w:jc w:val="both"/>
        <w:rPr>
          <w:sz w:val="22"/>
          <w:szCs w:val="22"/>
        </w:rPr>
      </w:pPr>
    </w:p>
    <w:p w14:paraId="10BBF40E" w14:textId="1D23D4A9" w:rsidR="00D01BE9" w:rsidRDefault="00690507" w:rsidP="00C5402F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Решение: </w:t>
      </w:r>
    </w:p>
    <w:p w14:paraId="02A21EE1" w14:textId="5C7478FA" w:rsidR="00690507" w:rsidRDefault="00690507" w:rsidP="00C5402F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1) Такая ситуация нетипична для рынка, обычно покупатели платят за товар</w:t>
      </w:r>
      <w:r w:rsidR="00F52717">
        <w:rPr>
          <w:color w:val="auto"/>
          <w:sz w:val="22"/>
          <w:szCs w:val="22"/>
        </w:rPr>
        <w:t xml:space="preserve"> (2 балла) </w:t>
      </w:r>
      <w:r>
        <w:rPr>
          <w:color w:val="auto"/>
          <w:sz w:val="22"/>
          <w:szCs w:val="22"/>
        </w:rPr>
        <w:t>. Но это возникает в условиях кризисных явлений на данном рынке или в экономике</w:t>
      </w:r>
      <w:r w:rsidR="00F52717">
        <w:rPr>
          <w:color w:val="auto"/>
          <w:sz w:val="22"/>
          <w:szCs w:val="22"/>
        </w:rPr>
        <w:t xml:space="preserve"> (5 баллов) </w:t>
      </w:r>
      <w:r>
        <w:rPr>
          <w:color w:val="auto"/>
          <w:sz w:val="22"/>
          <w:szCs w:val="22"/>
        </w:rPr>
        <w:t>.</w:t>
      </w:r>
    </w:p>
    <w:p w14:paraId="70375D1D" w14:textId="01C1874C" w:rsidR="00690507" w:rsidRDefault="00690507" w:rsidP="00C5402F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2) Причины отрицательной цены: а) на стороне предложения (производителя) издержки хранения слишком высокие. Каждый день хранения обходится дорого, поэтому для минимизации потерь выгодно отдать и заплатить за это</w:t>
      </w:r>
      <w:r w:rsidR="00F52717">
        <w:rPr>
          <w:color w:val="auto"/>
          <w:sz w:val="22"/>
          <w:szCs w:val="22"/>
        </w:rPr>
        <w:t xml:space="preserve"> (4 балла)</w:t>
      </w:r>
    </w:p>
    <w:p w14:paraId="77C9532D" w14:textId="40CC45CA" w:rsidR="00690507" w:rsidRDefault="00690507" w:rsidP="00C5402F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б) на стороне спроса: в условиях снижения мировой цены на нефть относительная цена на низкокачественную нефть </w:t>
      </w:r>
      <w:r w:rsidR="00E10F93">
        <w:rPr>
          <w:color w:val="auto"/>
          <w:sz w:val="22"/>
          <w:szCs w:val="22"/>
        </w:rPr>
        <w:t xml:space="preserve">выросла, что делает ее менее привлекательной, чем раньше. Следовательно спрос падает. </w:t>
      </w:r>
    </w:p>
    <w:p w14:paraId="16B2CBAD" w14:textId="225365AC" w:rsidR="00E10F93" w:rsidRDefault="00E10F93" w:rsidP="00C5402F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(ранее пропорция: «цена на низкосортную нефть / цена на качественную нефть» была низкой, теперь эта пропорция выросла; покупатель снижает свой объем спроса).</w:t>
      </w:r>
      <w:r w:rsidR="00F52717">
        <w:rPr>
          <w:color w:val="auto"/>
          <w:sz w:val="22"/>
          <w:szCs w:val="22"/>
        </w:rPr>
        <w:t xml:space="preserve"> (4 балла)</w:t>
      </w:r>
    </w:p>
    <w:p w14:paraId="2B7CF8A9" w14:textId="745C3186" w:rsidR="00E10F93" w:rsidRDefault="00E10F93" w:rsidP="00C5402F">
      <w:pPr>
        <w:pStyle w:val="Default"/>
        <w:jc w:val="both"/>
        <w:rPr>
          <w:color w:val="auto"/>
          <w:sz w:val="22"/>
          <w:szCs w:val="22"/>
        </w:rPr>
      </w:pPr>
    </w:p>
    <w:p w14:paraId="706B1021" w14:textId="77777777" w:rsidR="00E10F93" w:rsidRDefault="00E10F93" w:rsidP="00C5402F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Если в ответы даны общие, неконкретные объяснения, нет аргументов, в которых используются экономические понятия (относительные цены, издержки хранения) ставить только 3 балла.</w:t>
      </w:r>
    </w:p>
    <w:p w14:paraId="0FE4E27C" w14:textId="34DDED35" w:rsidR="00E10F93" w:rsidRPr="005967F8" w:rsidRDefault="00E10F93" w:rsidP="00C5402F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Если дано рассуждение о низких ценах на нефть на мировом рынке – 1 балл, так как  это не относится к ответу на данный вопрос.</w:t>
      </w:r>
    </w:p>
    <w:sectPr w:rsidR="00E10F93" w:rsidRPr="005967F8" w:rsidSect="007D65BB">
      <w:pgSz w:w="16838" w:h="11906" w:orient="landscape"/>
      <w:pgMar w:top="568" w:right="1134" w:bottom="426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DCB917" w14:textId="77777777" w:rsidR="008E4A81" w:rsidRDefault="008E4A81" w:rsidP="005967F8">
      <w:r>
        <w:separator/>
      </w:r>
    </w:p>
  </w:endnote>
  <w:endnote w:type="continuationSeparator" w:id="0">
    <w:p w14:paraId="418F765A" w14:textId="77777777" w:rsidR="008E4A81" w:rsidRDefault="008E4A81" w:rsidP="0059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IXGeneral-Regular">
    <w:altName w:val="Times New Roman"/>
    <w:panose1 w:val="00000000000000000000"/>
    <w:charset w:val="00"/>
    <w:family w:val="auto"/>
    <w:notTrueType/>
    <w:pitch w:val="variable"/>
    <w:sig w:usb0="00000000" w:usb1="4203FDFF" w:usb2="02000020" w:usb3="00000000" w:csb0="800001FF" w:csb1="00000000"/>
  </w:font>
  <w:font w:name="STIXGeneral-Italic">
    <w:altName w:val="Times New Roman"/>
    <w:panose1 w:val="00000000000000000000"/>
    <w:charset w:val="00"/>
    <w:family w:val="auto"/>
    <w:notTrueType/>
    <w:pitch w:val="variable"/>
    <w:sig w:usb0="00000000" w:usb1="42000D4E" w:usb2="02000000" w:usb3="00000000" w:csb0="8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D1F94" w14:textId="77777777" w:rsidR="008E4A81" w:rsidRDefault="008E4A81" w:rsidP="005967F8">
      <w:r>
        <w:separator/>
      </w:r>
    </w:p>
  </w:footnote>
  <w:footnote w:type="continuationSeparator" w:id="0">
    <w:p w14:paraId="3EA7DF54" w14:textId="77777777" w:rsidR="008E4A81" w:rsidRDefault="008E4A81" w:rsidP="00596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F64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3CD21E9"/>
    <w:multiLevelType w:val="multilevel"/>
    <w:tmpl w:val="54941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38B662D"/>
    <w:multiLevelType w:val="multilevel"/>
    <w:tmpl w:val="27880D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5BB"/>
    <w:rsid w:val="00004368"/>
    <w:rsid w:val="000215F0"/>
    <w:rsid w:val="00043496"/>
    <w:rsid w:val="00066355"/>
    <w:rsid w:val="00073DFA"/>
    <w:rsid w:val="000935F9"/>
    <w:rsid w:val="000A1ABB"/>
    <w:rsid w:val="000A2900"/>
    <w:rsid w:val="000A5CC9"/>
    <w:rsid w:val="000A6402"/>
    <w:rsid w:val="000A6E9C"/>
    <w:rsid w:val="000B161E"/>
    <w:rsid w:val="000B7766"/>
    <w:rsid w:val="000C6FE3"/>
    <w:rsid w:val="000C7422"/>
    <w:rsid w:val="000E2B76"/>
    <w:rsid w:val="000E5FE9"/>
    <w:rsid w:val="000F512E"/>
    <w:rsid w:val="000F7F01"/>
    <w:rsid w:val="001050ED"/>
    <w:rsid w:val="00110511"/>
    <w:rsid w:val="00123828"/>
    <w:rsid w:val="001250ED"/>
    <w:rsid w:val="00180CFC"/>
    <w:rsid w:val="0018650E"/>
    <w:rsid w:val="001B2911"/>
    <w:rsid w:val="001B5819"/>
    <w:rsid w:val="001C3600"/>
    <w:rsid w:val="001D2DD1"/>
    <w:rsid w:val="001E0818"/>
    <w:rsid w:val="001E24AE"/>
    <w:rsid w:val="00200691"/>
    <w:rsid w:val="00214537"/>
    <w:rsid w:val="002212C4"/>
    <w:rsid w:val="00226319"/>
    <w:rsid w:val="00231A25"/>
    <w:rsid w:val="00232AF8"/>
    <w:rsid w:val="0023411C"/>
    <w:rsid w:val="00240710"/>
    <w:rsid w:val="00250DE4"/>
    <w:rsid w:val="00251CAE"/>
    <w:rsid w:val="0025595C"/>
    <w:rsid w:val="002655FD"/>
    <w:rsid w:val="002922B5"/>
    <w:rsid w:val="00294F45"/>
    <w:rsid w:val="002961BE"/>
    <w:rsid w:val="002A0A85"/>
    <w:rsid w:val="002A4791"/>
    <w:rsid w:val="002E4C77"/>
    <w:rsid w:val="003166F3"/>
    <w:rsid w:val="003303E2"/>
    <w:rsid w:val="0033337A"/>
    <w:rsid w:val="00335ED9"/>
    <w:rsid w:val="003641F4"/>
    <w:rsid w:val="00364727"/>
    <w:rsid w:val="00402790"/>
    <w:rsid w:val="00403A88"/>
    <w:rsid w:val="00406D08"/>
    <w:rsid w:val="004308BF"/>
    <w:rsid w:val="00450E19"/>
    <w:rsid w:val="00452903"/>
    <w:rsid w:val="004A4167"/>
    <w:rsid w:val="004A7433"/>
    <w:rsid w:val="004B77AC"/>
    <w:rsid w:val="004C57A5"/>
    <w:rsid w:val="004C6125"/>
    <w:rsid w:val="004C7DA7"/>
    <w:rsid w:val="004D30F1"/>
    <w:rsid w:val="004E42AD"/>
    <w:rsid w:val="00524188"/>
    <w:rsid w:val="00557F05"/>
    <w:rsid w:val="00562599"/>
    <w:rsid w:val="00563DCD"/>
    <w:rsid w:val="00564197"/>
    <w:rsid w:val="00577E36"/>
    <w:rsid w:val="005967F8"/>
    <w:rsid w:val="005A1B25"/>
    <w:rsid w:val="005A4A51"/>
    <w:rsid w:val="005A6F8A"/>
    <w:rsid w:val="005A7EE4"/>
    <w:rsid w:val="005B3B65"/>
    <w:rsid w:val="005E30B7"/>
    <w:rsid w:val="005F6ECC"/>
    <w:rsid w:val="00600AA0"/>
    <w:rsid w:val="006047D5"/>
    <w:rsid w:val="00604A3C"/>
    <w:rsid w:val="00615536"/>
    <w:rsid w:val="00623CBD"/>
    <w:rsid w:val="006253B5"/>
    <w:rsid w:val="00626E5A"/>
    <w:rsid w:val="00632466"/>
    <w:rsid w:val="00632918"/>
    <w:rsid w:val="00632C5B"/>
    <w:rsid w:val="006451F2"/>
    <w:rsid w:val="006666CD"/>
    <w:rsid w:val="006714BC"/>
    <w:rsid w:val="00684C3E"/>
    <w:rsid w:val="00687A67"/>
    <w:rsid w:val="00690507"/>
    <w:rsid w:val="006A064A"/>
    <w:rsid w:val="006A5CAA"/>
    <w:rsid w:val="006C51C8"/>
    <w:rsid w:val="006C6E72"/>
    <w:rsid w:val="006E29CC"/>
    <w:rsid w:val="007163CE"/>
    <w:rsid w:val="007211E5"/>
    <w:rsid w:val="00723B7D"/>
    <w:rsid w:val="0072433C"/>
    <w:rsid w:val="00730A3B"/>
    <w:rsid w:val="0074680C"/>
    <w:rsid w:val="0075547D"/>
    <w:rsid w:val="00767AD0"/>
    <w:rsid w:val="007954E3"/>
    <w:rsid w:val="007B0AF9"/>
    <w:rsid w:val="007D0FE6"/>
    <w:rsid w:val="007D65BB"/>
    <w:rsid w:val="007E3C82"/>
    <w:rsid w:val="007F0DFD"/>
    <w:rsid w:val="0081065D"/>
    <w:rsid w:val="0081767D"/>
    <w:rsid w:val="00840E51"/>
    <w:rsid w:val="008642E5"/>
    <w:rsid w:val="00866F15"/>
    <w:rsid w:val="00867773"/>
    <w:rsid w:val="0089412C"/>
    <w:rsid w:val="00897A5D"/>
    <w:rsid w:val="00897B17"/>
    <w:rsid w:val="008A06F9"/>
    <w:rsid w:val="008A0702"/>
    <w:rsid w:val="008A27E6"/>
    <w:rsid w:val="008A2B2C"/>
    <w:rsid w:val="008A51F4"/>
    <w:rsid w:val="008B49C4"/>
    <w:rsid w:val="008C5280"/>
    <w:rsid w:val="008C5600"/>
    <w:rsid w:val="008D5496"/>
    <w:rsid w:val="008D55EF"/>
    <w:rsid w:val="008E4A81"/>
    <w:rsid w:val="008F074B"/>
    <w:rsid w:val="008F252B"/>
    <w:rsid w:val="008F3B17"/>
    <w:rsid w:val="008F7AF1"/>
    <w:rsid w:val="0091360D"/>
    <w:rsid w:val="00940BD8"/>
    <w:rsid w:val="00942427"/>
    <w:rsid w:val="00962C0B"/>
    <w:rsid w:val="0097105A"/>
    <w:rsid w:val="00976F71"/>
    <w:rsid w:val="009815EF"/>
    <w:rsid w:val="009919C5"/>
    <w:rsid w:val="009B4EF9"/>
    <w:rsid w:val="009B516D"/>
    <w:rsid w:val="009C1735"/>
    <w:rsid w:val="009D7DBA"/>
    <w:rsid w:val="00A12BC9"/>
    <w:rsid w:val="00A14157"/>
    <w:rsid w:val="00A23D04"/>
    <w:rsid w:val="00A57835"/>
    <w:rsid w:val="00A83453"/>
    <w:rsid w:val="00AA61DC"/>
    <w:rsid w:val="00AB1E0E"/>
    <w:rsid w:val="00AC0E37"/>
    <w:rsid w:val="00AC10BB"/>
    <w:rsid w:val="00AD46DC"/>
    <w:rsid w:val="00AF5C70"/>
    <w:rsid w:val="00B16205"/>
    <w:rsid w:val="00B23C7F"/>
    <w:rsid w:val="00B35535"/>
    <w:rsid w:val="00B5547E"/>
    <w:rsid w:val="00B70E2B"/>
    <w:rsid w:val="00B73A74"/>
    <w:rsid w:val="00B94B10"/>
    <w:rsid w:val="00B95BEF"/>
    <w:rsid w:val="00B96975"/>
    <w:rsid w:val="00BF1E80"/>
    <w:rsid w:val="00C03DE3"/>
    <w:rsid w:val="00C36E2F"/>
    <w:rsid w:val="00C4334E"/>
    <w:rsid w:val="00C5402F"/>
    <w:rsid w:val="00C6400D"/>
    <w:rsid w:val="00C64502"/>
    <w:rsid w:val="00C96AB6"/>
    <w:rsid w:val="00CA63D2"/>
    <w:rsid w:val="00CA6735"/>
    <w:rsid w:val="00CB32C5"/>
    <w:rsid w:val="00CE066C"/>
    <w:rsid w:val="00CE08E2"/>
    <w:rsid w:val="00CF7354"/>
    <w:rsid w:val="00D01BE9"/>
    <w:rsid w:val="00D10177"/>
    <w:rsid w:val="00D515C6"/>
    <w:rsid w:val="00D724B2"/>
    <w:rsid w:val="00D72BD2"/>
    <w:rsid w:val="00D734C2"/>
    <w:rsid w:val="00D91C2E"/>
    <w:rsid w:val="00DA228B"/>
    <w:rsid w:val="00E10F93"/>
    <w:rsid w:val="00E159BC"/>
    <w:rsid w:val="00E1693C"/>
    <w:rsid w:val="00E21C8D"/>
    <w:rsid w:val="00E24BFB"/>
    <w:rsid w:val="00E45D25"/>
    <w:rsid w:val="00E57C08"/>
    <w:rsid w:val="00E6191F"/>
    <w:rsid w:val="00E941D0"/>
    <w:rsid w:val="00EB39E2"/>
    <w:rsid w:val="00EB6A24"/>
    <w:rsid w:val="00EF17DE"/>
    <w:rsid w:val="00EF2D20"/>
    <w:rsid w:val="00EF5397"/>
    <w:rsid w:val="00F03DAF"/>
    <w:rsid w:val="00F0459B"/>
    <w:rsid w:val="00F30709"/>
    <w:rsid w:val="00F46078"/>
    <w:rsid w:val="00F52717"/>
    <w:rsid w:val="00F567EA"/>
    <w:rsid w:val="00F61324"/>
    <w:rsid w:val="00F62CBE"/>
    <w:rsid w:val="00F80069"/>
    <w:rsid w:val="00F831A4"/>
    <w:rsid w:val="00F87F0F"/>
    <w:rsid w:val="00F96DF3"/>
    <w:rsid w:val="00FB14FB"/>
    <w:rsid w:val="00FD04ED"/>
    <w:rsid w:val="00FD66E7"/>
    <w:rsid w:val="00FE5F8D"/>
    <w:rsid w:val="00FF0D8B"/>
    <w:rsid w:val="00FF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59494A"/>
  <w15:docId w15:val="{D8D5EF60-013B-E149-B3D1-3B69221A3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3">
    <w:name w:val="heading 3"/>
    <w:basedOn w:val="Normal"/>
    <w:link w:val="Heading3Char"/>
    <w:uiPriority w:val="9"/>
    <w:qFormat/>
    <w:rsid w:val="00B3553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5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5B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D6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D65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23828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7E3C8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7E3C8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D72BD2"/>
  </w:style>
  <w:style w:type="paragraph" w:styleId="NormalWeb">
    <w:name w:val="Normal (Web)"/>
    <w:basedOn w:val="Normal"/>
    <w:uiPriority w:val="99"/>
    <w:unhideWhenUsed/>
    <w:rsid w:val="005967F8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967F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67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5967F8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B355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">
    <w:name w:val="Таблица"/>
    <w:basedOn w:val="MessageHeader"/>
    <w:link w:val="a0"/>
    <w:rsid w:val="005A7EE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0">
    <w:name w:val="Таблица Знак"/>
    <w:link w:val="a"/>
    <w:rsid w:val="005A7EE4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A7EE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A7EE4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character" w:customStyle="1" w:styleId="w">
    <w:name w:val="w"/>
    <w:basedOn w:val="DefaultParagraphFont"/>
    <w:rsid w:val="005E30B7"/>
  </w:style>
  <w:style w:type="paragraph" w:styleId="BodyText2">
    <w:name w:val="Body Text 2"/>
    <w:basedOn w:val="Normal"/>
    <w:link w:val="BodyText2Char"/>
    <w:rsid w:val="0072433C"/>
    <w:rPr>
      <w:b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72433C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F0459B"/>
    <w:rPr>
      <w:color w:val="800080" w:themeColor="followedHyperlink"/>
      <w:u w:val="single"/>
    </w:rPr>
  </w:style>
  <w:style w:type="character" w:customStyle="1" w:styleId="mn">
    <w:name w:val="mn"/>
    <w:basedOn w:val="DefaultParagraphFont"/>
    <w:rsid w:val="008C5600"/>
  </w:style>
  <w:style w:type="character" w:customStyle="1" w:styleId="mo">
    <w:name w:val="mo"/>
    <w:basedOn w:val="DefaultParagraphFont"/>
    <w:rsid w:val="008C5600"/>
  </w:style>
  <w:style w:type="character" w:customStyle="1" w:styleId="mi">
    <w:name w:val="mi"/>
    <w:basedOn w:val="DefaultParagraphFont"/>
    <w:rsid w:val="008C5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7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9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85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2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05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5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680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51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43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0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38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2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63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8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86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1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89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0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3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bc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2494</Words>
  <Characters>14218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Грушевский Кирилл Игоревич</cp:lastModifiedBy>
  <cp:revision>4</cp:revision>
  <cp:lastPrinted>2016-08-31T11:15:00Z</cp:lastPrinted>
  <dcterms:created xsi:type="dcterms:W3CDTF">2020-10-21T16:34:00Z</dcterms:created>
  <dcterms:modified xsi:type="dcterms:W3CDTF">2020-12-02T05:22:00Z</dcterms:modified>
</cp:coreProperties>
</file>