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6"/>
        <w:gridCol w:w="3315"/>
      </w:tblGrid>
      <w:tr w:rsidR="007D65BB" w:rsidRPr="004F1E09" w14:paraId="0781D6EB" w14:textId="77777777" w:rsidTr="007163CE">
        <w:tc>
          <w:tcPr>
            <w:tcW w:w="4785" w:type="dxa"/>
          </w:tcPr>
          <w:p w14:paraId="518CFC22" w14:textId="3180F8B8" w:rsidR="007D65BB" w:rsidRPr="004F1E09" w:rsidRDefault="00D864E2" w:rsidP="007163CE">
            <w:r w:rsidRPr="004F1E09">
              <w:rPr>
                <w:noProof/>
              </w:rPr>
              <mc:AlternateContent>
                <mc:Choice Requires="wps">
                  <w:drawing>
                    <wp:inline distT="0" distB="0" distL="0" distR="0" wp14:anchorId="50703EF6" wp14:editId="32458EB8">
                      <wp:extent cx="600075" cy="295275"/>
                      <wp:effectExtent l="0" t="0" r="0" b="0"/>
                      <wp:docPr id="10"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00075"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9A10884" id="AutoShape 1" o:spid="_x0000_s1026" style="width:47.25pt;height:2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" filled="f" stroked="f">
                      <o:lock v:ext="edit" aspectratio="t"/>
                      <w10:anchorlock/>
                    </v:rect>
                  </w:pict>
                </mc:Fallback>
              </mc:AlternateContent>
            </w:r>
            <w:r w:rsidR="007D65BB" w:rsidRPr="004F1E09">
              <w:rPr>
                <w:noProof/>
              </w:rPr>
              <w:drawing>
                <wp:inline distT="0" distB="0" distL="0" distR="0" wp14:anchorId="52F8809F" wp14:editId="226B3000">
                  <wp:extent cx="1028700" cy="1028700"/>
                  <wp:effectExtent l="19050" t="0" r="0" b="0"/>
                  <wp:docPr id="2" name="Рисунок 6" descr="http://education.simcat.ru/school74/img/1322113722_simvol_olimpiadi.gif.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education.simcat.ru/school74/img/1322113722_simvol_olimpiadi.gif.jpeg"/>
                          <pic:cNvPicPr>
                            <a:picLocks noChangeAspect="1" noChangeArrowheads="1"/>
                          </pic:cNvPicPr>
                        </pic:nvPicPr>
                        <pic:blipFill>
                          <a:blip r:embed="rId7" cstate="print"/>
                          <a:srcRect/>
                          <a:stretch>
                            <a:fillRect/>
                          </a:stretch>
                        </pic:blipFill>
                        <pic:spPr bwMode="auto">
                          <a:xfrm>
                            <a:off x="0" y="0"/>
                            <a:ext cx="1029386" cy="1029386"/>
                          </a:xfrm>
                          <a:prstGeom prst="rect">
                            <a:avLst/>
                          </a:prstGeom>
                          <a:noFill/>
                          <a:ln w="9525">
                            <a:noFill/>
                            <a:miter lim="800000"/>
                            <a:headEnd/>
                            <a:tailEnd/>
                          </a:ln>
                        </pic:spPr>
                      </pic:pic>
                    </a:graphicData>
                  </a:graphic>
                </wp:inline>
              </w:drawing>
            </w:r>
          </w:p>
        </w:tc>
        <w:tc>
          <w:tcPr>
            <w:tcW w:w="4786" w:type="dxa"/>
          </w:tcPr>
          <w:p w14:paraId="28B18A8E" w14:textId="77777777" w:rsidR="007D65BB" w:rsidRPr="004F1E09" w:rsidRDefault="007D65BB" w:rsidP="007163CE">
            <w:pPr>
              <w:rPr>
                <w:b/>
                <w:sz w:val="28"/>
                <w:szCs w:val="28"/>
              </w:rPr>
            </w:pPr>
            <w:r w:rsidRPr="004F1E09">
              <w:rPr>
                <w:b/>
                <w:sz w:val="28"/>
                <w:szCs w:val="28"/>
              </w:rPr>
              <w:t xml:space="preserve">Шифр                                                                                                 </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540"/>
              <w:gridCol w:w="540"/>
              <w:gridCol w:w="540"/>
            </w:tblGrid>
            <w:tr w:rsidR="004F1E09" w:rsidRPr="004F1E09" w14:paraId="4290FAEF" w14:textId="77777777" w:rsidTr="007163CE">
              <w:tc>
                <w:tcPr>
                  <w:tcW w:w="468" w:type="dxa"/>
                  <w:tcBorders>
                    <w:top w:val="single" w:sz="4" w:space="0" w:color="auto"/>
                    <w:left w:val="single" w:sz="4" w:space="0" w:color="auto"/>
                    <w:bottom w:val="single" w:sz="4" w:space="0" w:color="auto"/>
                    <w:right w:val="single" w:sz="4" w:space="0" w:color="auto"/>
                  </w:tcBorders>
                </w:tcPr>
                <w:p w14:paraId="3E1D3A22" w14:textId="77777777" w:rsidR="007D65BB" w:rsidRPr="004F1E09" w:rsidRDefault="007D65BB" w:rsidP="007163CE">
                  <w:pPr>
                    <w:rPr>
                      <w:b/>
                      <w:sz w:val="28"/>
                      <w:szCs w:val="28"/>
                    </w:rPr>
                  </w:pPr>
                </w:p>
              </w:tc>
              <w:tc>
                <w:tcPr>
                  <w:tcW w:w="540" w:type="dxa"/>
                  <w:tcBorders>
                    <w:top w:val="single" w:sz="4" w:space="0" w:color="auto"/>
                    <w:left w:val="single" w:sz="4" w:space="0" w:color="auto"/>
                    <w:bottom w:val="single" w:sz="4" w:space="0" w:color="auto"/>
                    <w:right w:val="single" w:sz="4" w:space="0" w:color="auto"/>
                  </w:tcBorders>
                </w:tcPr>
                <w:p w14:paraId="024C0E4F" w14:textId="77777777" w:rsidR="007D65BB" w:rsidRPr="004F1E09" w:rsidRDefault="007D65BB" w:rsidP="007163CE">
                  <w:pPr>
                    <w:rPr>
                      <w:b/>
                      <w:sz w:val="28"/>
                      <w:szCs w:val="28"/>
                    </w:rPr>
                  </w:pPr>
                </w:p>
              </w:tc>
              <w:tc>
                <w:tcPr>
                  <w:tcW w:w="540" w:type="dxa"/>
                  <w:tcBorders>
                    <w:top w:val="single" w:sz="4" w:space="0" w:color="auto"/>
                    <w:left w:val="single" w:sz="4" w:space="0" w:color="auto"/>
                    <w:bottom w:val="single" w:sz="4" w:space="0" w:color="auto"/>
                    <w:right w:val="single" w:sz="4" w:space="0" w:color="auto"/>
                  </w:tcBorders>
                </w:tcPr>
                <w:p w14:paraId="3ACDAC04" w14:textId="77777777" w:rsidR="007D65BB" w:rsidRPr="004F1E09" w:rsidRDefault="007D65BB" w:rsidP="007163CE">
                  <w:pPr>
                    <w:rPr>
                      <w:b/>
                      <w:sz w:val="28"/>
                      <w:szCs w:val="28"/>
                    </w:rPr>
                  </w:pPr>
                </w:p>
              </w:tc>
              <w:tc>
                <w:tcPr>
                  <w:tcW w:w="540" w:type="dxa"/>
                  <w:tcBorders>
                    <w:top w:val="single" w:sz="4" w:space="0" w:color="auto"/>
                    <w:left w:val="single" w:sz="4" w:space="0" w:color="auto"/>
                    <w:bottom w:val="single" w:sz="4" w:space="0" w:color="auto"/>
                    <w:right w:val="single" w:sz="4" w:space="0" w:color="auto"/>
                  </w:tcBorders>
                </w:tcPr>
                <w:p w14:paraId="7F4CDB96" w14:textId="77777777" w:rsidR="007D65BB" w:rsidRPr="004F1E09" w:rsidRDefault="007D65BB" w:rsidP="007163CE">
                  <w:pPr>
                    <w:rPr>
                      <w:b/>
                      <w:sz w:val="28"/>
                      <w:szCs w:val="28"/>
                    </w:rPr>
                  </w:pPr>
                </w:p>
              </w:tc>
            </w:tr>
          </w:tbl>
          <w:p w14:paraId="4EF77CF6" w14:textId="77777777" w:rsidR="007D65BB" w:rsidRPr="004F1E09" w:rsidRDefault="007D65BB" w:rsidP="007163CE">
            <w:pPr>
              <w:jc w:val="right"/>
            </w:pPr>
          </w:p>
        </w:tc>
      </w:tr>
    </w:tbl>
    <w:p w14:paraId="1B1E97EA" w14:textId="77777777" w:rsidR="007163CE" w:rsidRPr="004F1E09" w:rsidRDefault="007163CE" w:rsidP="007D65BB"/>
    <w:p w14:paraId="7FB6BBBA" w14:textId="74C33558" w:rsidR="007D65BB" w:rsidRPr="004F1E09" w:rsidRDefault="004F1E09" w:rsidP="007D65BB">
      <w:pPr>
        <w:jc w:val="center"/>
        <w:rPr>
          <w:b/>
        </w:rPr>
      </w:pPr>
      <w:r w:rsidRPr="004F1E09">
        <w:rPr>
          <w:b/>
        </w:rPr>
        <w:t>7</w:t>
      </w:r>
      <w:r w:rsidR="00AF5C70" w:rsidRPr="004F1E09">
        <w:rPr>
          <w:b/>
        </w:rPr>
        <w:t xml:space="preserve"> декабря</w:t>
      </w:r>
      <w:r w:rsidR="007D65BB" w:rsidRPr="004F1E09">
        <w:rPr>
          <w:b/>
        </w:rPr>
        <w:t xml:space="preserve"> 20</w:t>
      </w:r>
      <w:r w:rsidR="007211E5" w:rsidRPr="004F1E09">
        <w:rPr>
          <w:b/>
        </w:rPr>
        <w:t>20</w:t>
      </w:r>
    </w:p>
    <w:p w14:paraId="3F2C4217" w14:textId="77777777" w:rsidR="007D65BB" w:rsidRPr="004F1E09" w:rsidRDefault="007D65BB" w:rsidP="004C7DA7">
      <w:pPr>
        <w:rPr>
          <w:b/>
        </w:rPr>
      </w:pPr>
    </w:p>
    <w:p w14:paraId="1FF03557" w14:textId="77777777" w:rsidR="007D65BB" w:rsidRPr="004F1E09" w:rsidRDefault="007D65BB" w:rsidP="007D65BB">
      <w:pPr>
        <w:jc w:val="center"/>
        <w:rPr>
          <w:b/>
          <w:smallCaps/>
        </w:rPr>
      </w:pPr>
      <w:r w:rsidRPr="004F1E09">
        <w:rPr>
          <w:b/>
          <w:smallCaps/>
        </w:rPr>
        <w:t>Муниципальный этап</w:t>
      </w:r>
    </w:p>
    <w:p w14:paraId="5D3AFAEF" w14:textId="77777777" w:rsidR="007D65BB" w:rsidRPr="004F1E09" w:rsidRDefault="007D65BB" w:rsidP="007D65BB">
      <w:pPr>
        <w:jc w:val="center"/>
        <w:rPr>
          <w:b/>
          <w:smallCaps/>
        </w:rPr>
      </w:pPr>
      <w:r w:rsidRPr="004F1E09">
        <w:rPr>
          <w:b/>
          <w:smallCaps/>
        </w:rPr>
        <w:t>Всероссийской олимпиады школьников</w:t>
      </w:r>
    </w:p>
    <w:p w14:paraId="3AB982BC" w14:textId="77777777" w:rsidR="007163CE" w:rsidRPr="004F1E09" w:rsidRDefault="007D65BB" w:rsidP="007D65BB">
      <w:pPr>
        <w:jc w:val="center"/>
        <w:rPr>
          <w:b/>
          <w:smallCaps/>
        </w:rPr>
      </w:pPr>
      <w:r w:rsidRPr="004F1E09">
        <w:rPr>
          <w:b/>
          <w:smallCaps/>
        </w:rPr>
        <w:t xml:space="preserve">по </w:t>
      </w:r>
      <w:r w:rsidR="007163CE" w:rsidRPr="004F1E09">
        <w:rPr>
          <w:b/>
          <w:smallCaps/>
          <w:sz w:val="28"/>
          <w:szCs w:val="28"/>
        </w:rPr>
        <w:t>ЭКОНОМИКЕ</w:t>
      </w:r>
      <w:r w:rsidR="007163CE" w:rsidRPr="004F1E09">
        <w:rPr>
          <w:b/>
          <w:smallCaps/>
        </w:rPr>
        <w:t xml:space="preserve"> </w:t>
      </w:r>
    </w:p>
    <w:p w14:paraId="79D92CF3" w14:textId="3BD59E90" w:rsidR="007D65BB" w:rsidRPr="004F1E09" w:rsidRDefault="007D65BB" w:rsidP="007D65BB">
      <w:pPr>
        <w:jc w:val="center"/>
        <w:rPr>
          <w:b/>
          <w:smallCaps/>
        </w:rPr>
      </w:pPr>
      <w:r w:rsidRPr="004F1E09">
        <w:rPr>
          <w:b/>
          <w:smallCaps/>
        </w:rPr>
        <w:t>20</w:t>
      </w:r>
      <w:r w:rsidR="007211E5" w:rsidRPr="004F1E09">
        <w:rPr>
          <w:b/>
          <w:smallCaps/>
        </w:rPr>
        <w:t>20</w:t>
      </w:r>
      <w:r w:rsidRPr="004F1E09">
        <w:rPr>
          <w:b/>
          <w:smallCaps/>
        </w:rPr>
        <w:t>/20</w:t>
      </w:r>
      <w:r w:rsidR="009C1735" w:rsidRPr="004F1E09">
        <w:rPr>
          <w:b/>
          <w:smallCaps/>
        </w:rPr>
        <w:t>2</w:t>
      </w:r>
      <w:r w:rsidR="007211E5" w:rsidRPr="004F1E09">
        <w:rPr>
          <w:b/>
          <w:smallCaps/>
        </w:rPr>
        <w:t>1</w:t>
      </w:r>
      <w:r w:rsidRPr="004F1E09">
        <w:rPr>
          <w:b/>
          <w:smallCaps/>
        </w:rPr>
        <w:t xml:space="preserve"> учебного года</w:t>
      </w:r>
    </w:p>
    <w:p w14:paraId="2874DB7F" w14:textId="77777777" w:rsidR="007D65BB" w:rsidRPr="004F1E09" w:rsidRDefault="007D65BB" w:rsidP="007D65BB"/>
    <w:p w14:paraId="1D153598" w14:textId="579FE919" w:rsidR="007D65BB" w:rsidRPr="004F1E09" w:rsidRDefault="007D65BB" w:rsidP="00136E04">
      <w:pPr>
        <w:jc w:val="center"/>
        <w:rPr>
          <w:b/>
        </w:rPr>
      </w:pPr>
      <w:r w:rsidRPr="004F1E09">
        <w:rPr>
          <w:b/>
        </w:rPr>
        <w:t xml:space="preserve">Комплект заданий для учеников </w:t>
      </w:r>
      <w:r w:rsidR="006253B5" w:rsidRPr="004F1E09">
        <w:rPr>
          <w:b/>
        </w:rPr>
        <w:t>10</w:t>
      </w:r>
      <w:r w:rsidR="007163CE" w:rsidRPr="004F1E09">
        <w:rPr>
          <w:b/>
        </w:rPr>
        <w:t>-</w:t>
      </w:r>
      <w:r w:rsidR="006253B5" w:rsidRPr="004F1E09">
        <w:rPr>
          <w:b/>
        </w:rPr>
        <w:t>11</w:t>
      </w:r>
      <w:r w:rsidRPr="004F1E09">
        <w:rPr>
          <w:b/>
        </w:rPr>
        <w:t xml:space="preserve"> классов</w:t>
      </w:r>
    </w:p>
    <w:tbl>
      <w:tblPr>
        <w:tblpPr w:leftFromText="180" w:rightFromText="180" w:vertAnchor="text" w:horzAnchor="margin" w:tblpX="376" w:tblpY="10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9"/>
        <w:gridCol w:w="1752"/>
        <w:gridCol w:w="1620"/>
        <w:gridCol w:w="1620"/>
      </w:tblGrid>
      <w:tr w:rsidR="004F1E09" w:rsidRPr="004F1E09" w14:paraId="25C89C38" w14:textId="77777777" w:rsidTr="007163CE">
        <w:tc>
          <w:tcPr>
            <w:tcW w:w="1259" w:type="dxa"/>
            <w:tcBorders>
              <w:top w:val="single" w:sz="4" w:space="0" w:color="auto"/>
              <w:left w:val="single" w:sz="4" w:space="0" w:color="auto"/>
              <w:bottom w:val="single" w:sz="4" w:space="0" w:color="auto"/>
              <w:right w:val="single" w:sz="4" w:space="0" w:color="auto"/>
            </w:tcBorders>
          </w:tcPr>
          <w:p w14:paraId="51B5C1C3" w14:textId="77777777" w:rsidR="007163CE" w:rsidRPr="004F1E09" w:rsidRDefault="007163CE" w:rsidP="007163CE">
            <w:pPr>
              <w:jc w:val="center"/>
              <w:rPr>
                <w:sz w:val="22"/>
                <w:szCs w:val="22"/>
              </w:rPr>
            </w:pPr>
            <w:r w:rsidRPr="004F1E09">
              <w:rPr>
                <w:sz w:val="22"/>
                <w:szCs w:val="22"/>
              </w:rPr>
              <w:t>Номер</w:t>
            </w:r>
          </w:p>
          <w:p w14:paraId="44D742DC" w14:textId="77777777" w:rsidR="007163CE" w:rsidRPr="004F1E09" w:rsidRDefault="007163CE" w:rsidP="007163CE">
            <w:pPr>
              <w:jc w:val="center"/>
              <w:rPr>
                <w:sz w:val="22"/>
                <w:szCs w:val="22"/>
              </w:rPr>
            </w:pPr>
            <w:r w:rsidRPr="004F1E09">
              <w:rPr>
                <w:sz w:val="22"/>
                <w:szCs w:val="22"/>
              </w:rPr>
              <w:t xml:space="preserve"> задания</w:t>
            </w:r>
          </w:p>
        </w:tc>
        <w:tc>
          <w:tcPr>
            <w:tcW w:w="1752" w:type="dxa"/>
            <w:tcBorders>
              <w:top w:val="single" w:sz="4" w:space="0" w:color="auto"/>
              <w:left w:val="single" w:sz="4" w:space="0" w:color="auto"/>
              <w:bottom w:val="single" w:sz="4" w:space="0" w:color="auto"/>
              <w:right w:val="single" w:sz="4" w:space="0" w:color="auto"/>
            </w:tcBorders>
          </w:tcPr>
          <w:p w14:paraId="112CD6C7" w14:textId="77777777" w:rsidR="007163CE" w:rsidRPr="004F1E09" w:rsidRDefault="007163CE" w:rsidP="007163CE">
            <w:pPr>
              <w:jc w:val="center"/>
              <w:rPr>
                <w:sz w:val="22"/>
                <w:szCs w:val="22"/>
              </w:rPr>
            </w:pPr>
            <w:r w:rsidRPr="004F1E09">
              <w:rPr>
                <w:sz w:val="22"/>
                <w:szCs w:val="22"/>
              </w:rPr>
              <w:t>Баллы</w:t>
            </w:r>
          </w:p>
        </w:tc>
        <w:tc>
          <w:tcPr>
            <w:tcW w:w="1620" w:type="dxa"/>
          </w:tcPr>
          <w:p w14:paraId="00385681" w14:textId="77777777" w:rsidR="007163CE" w:rsidRPr="004F1E09" w:rsidRDefault="007163CE" w:rsidP="007163CE">
            <w:pPr>
              <w:jc w:val="center"/>
              <w:rPr>
                <w:sz w:val="22"/>
                <w:szCs w:val="22"/>
              </w:rPr>
            </w:pPr>
            <w:r w:rsidRPr="004F1E09">
              <w:rPr>
                <w:sz w:val="22"/>
                <w:szCs w:val="22"/>
              </w:rPr>
              <w:t>Номер задания</w:t>
            </w:r>
          </w:p>
        </w:tc>
        <w:tc>
          <w:tcPr>
            <w:tcW w:w="1620" w:type="dxa"/>
          </w:tcPr>
          <w:p w14:paraId="0C5B4DE9" w14:textId="77777777" w:rsidR="007163CE" w:rsidRPr="004F1E09" w:rsidRDefault="007163CE" w:rsidP="007163CE">
            <w:pPr>
              <w:jc w:val="center"/>
              <w:rPr>
                <w:sz w:val="22"/>
                <w:szCs w:val="22"/>
              </w:rPr>
            </w:pPr>
            <w:r w:rsidRPr="004F1E09">
              <w:rPr>
                <w:sz w:val="22"/>
                <w:szCs w:val="22"/>
              </w:rPr>
              <w:t>Баллы</w:t>
            </w:r>
          </w:p>
        </w:tc>
      </w:tr>
      <w:tr w:rsidR="004F1E09" w:rsidRPr="004F1E09" w14:paraId="607ECC3A" w14:textId="77777777" w:rsidTr="007163CE">
        <w:tc>
          <w:tcPr>
            <w:tcW w:w="1259" w:type="dxa"/>
            <w:tcBorders>
              <w:top w:val="single" w:sz="4" w:space="0" w:color="auto"/>
              <w:left w:val="single" w:sz="4" w:space="0" w:color="auto"/>
              <w:bottom w:val="single" w:sz="4" w:space="0" w:color="auto"/>
              <w:right w:val="single" w:sz="4" w:space="0" w:color="auto"/>
            </w:tcBorders>
          </w:tcPr>
          <w:p w14:paraId="1C1DD785" w14:textId="77777777" w:rsidR="00236CD0" w:rsidRPr="004F1E09" w:rsidRDefault="00236CD0" w:rsidP="00236CD0">
            <w:pPr>
              <w:jc w:val="center"/>
              <w:rPr>
                <w:sz w:val="22"/>
                <w:szCs w:val="22"/>
              </w:rPr>
            </w:pPr>
            <w:r w:rsidRPr="004F1E09">
              <w:rPr>
                <w:sz w:val="22"/>
                <w:szCs w:val="22"/>
              </w:rPr>
              <w:t>1</w:t>
            </w:r>
          </w:p>
        </w:tc>
        <w:tc>
          <w:tcPr>
            <w:tcW w:w="1752" w:type="dxa"/>
            <w:tcBorders>
              <w:top w:val="single" w:sz="4" w:space="0" w:color="auto"/>
              <w:left w:val="single" w:sz="4" w:space="0" w:color="auto"/>
              <w:bottom w:val="single" w:sz="4" w:space="0" w:color="auto"/>
              <w:right w:val="single" w:sz="4" w:space="0" w:color="auto"/>
            </w:tcBorders>
          </w:tcPr>
          <w:p w14:paraId="3FE1C2F9" w14:textId="45431B7C" w:rsidR="00236CD0" w:rsidRPr="004F1E09" w:rsidRDefault="00236CD0" w:rsidP="00236CD0">
            <w:pPr>
              <w:jc w:val="center"/>
              <w:rPr>
                <w:sz w:val="22"/>
                <w:szCs w:val="22"/>
              </w:rPr>
            </w:pPr>
          </w:p>
        </w:tc>
        <w:tc>
          <w:tcPr>
            <w:tcW w:w="1620" w:type="dxa"/>
          </w:tcPr>
          <w:p w14:paraId="5301AEBF" w14:textId="3B2403E1" w:rsidR="00236CD0" w:rsidRPr="004F1E09" w:rsidRDefault="00236CD0" w:rsidP="00236CD0">
            <w:pPr>
              <w:jc w:val="center"/>
              <w:rPr>
                <w:sz w:val="22"/>
                <w:szCs w:val="22"/>
              </w:rPr>
            </w:pPr>
            <w:r w:rsidRPr="004F1E09">
              <w:rPr>
                <w:sz w:val="22"/>
                <w:szCs w:val="22"/>
              </w:rPr>
              <w:t>16</w:t>
            </w:r>
          </w:p>
        </w:tc>
        <w:tc>
          <w:tcPr>
            <w:tcW w:w="1620" w:type="dxa"/>
          </w:tcPr>
          <w:p w14:paraId="0299C748" w14:textId="239A8C0A" w:rsidR="00236CD0" w:rsidRPr="004F1E09" w:rsidRDefault="00236CD0" w:rsidP="00236CD0">
            <w:pPr>
              <w:jc w:val="center"/>
              <w:rPr>
                <w:sz w:val="22"/>
                <w:szCs w:val="22"/>
              </w:rPr>
            </w:pPr>
          </w:p>
        </w:tc>
      </w:tr>
      <w:tr w:rsidR="004F1E09" w:rsidRPr="004F1E09" w14:paraId="55DF64BD" w14:textId="77777777" w:rsidTr="007163CE">
        <w:tc>
          <w:tcPr>
            <w:tcW w:w="1259" w:type="dxa"/>
            <w:tcBorders>
              <w:top w:val="single" w:sz="4" w:space="0" w:color="auto"/>
              <w:left w:val="single" w:sz="4" w:space="0" w:color="auto"/>
              <w:bottom w:val="single" w:sz="4" w:space="0" w:color="auto"/>
              <w:right w:val="single" w:sz="4" w:space="0" w:color="auto"/>
            </w:tcBorders>
          </w:tcPr>
          <w:p w14:paraId="7B6DBA51" w14:textId="77777777" w:rsidR="00236CD0" w:rsidRPr="004F1E09" w:rsidRDefault="00236CD0" w:rsidP="00236CD0">
            <w:pPr>
              <w:jc w:val="center"/>
              <w:rPr>
                <w:sz w:val="22"/>
                <w:szCs w:val="22"/>
              </w:rPr>
            </w:pPr>
            <w:r w:rsidRPr="004F1E09">
              <w:rPr>
                <w:sz w:val="22"/>
                <w:szCs w:val="22"/>
              </w:rPr>
              <w:t>2</w:t>
            </w:r>
          </w:p>
        </w:tc>
        <w:tc>
          <w:tcPr>
            <w:tcW w:w="1752" w:type="dxa"/>
            <w:tcBorders>
              <w:top w:val="single" w:sz="4" w:space="0" w:color="auto"/>
              <w:left w:val="single" w:sz="4" w:space="0" w:color="auto"/>
              <w:bottom w:val="single" w:sz="4" w:space="0" w:color="auto"/>
              <w:right w:val="single" w:sz="4" w:space="0" w:color="auto"/>
            </w:tcBorders>
          </w:tcPr>
          <w:p w14:paraId="3B919FD3" w14:textId="7D39ADB0" w:rsidR="00236CD0" w:rsidRPr="004F1E09" w:rsidRDefault="00236CD0" w:rsidP="00236CD0">
            <w:pPr>
              <w:jc w:val="center"/>
              <w:rPr>
                <w:sz w:val="22"/>
                <w:szCs w:val="22"/>
              </w:rPr>
            </w:pPr>
          </w:p>
        </w:tc>
        <w:tc>
          <w:tcPr>
            <w:tcW w:w="1620" w:type="dxa"/>
          </w:tcPr>
          <w:p w14:paraId="5CAD38CB" w14:textId="1FB2E382" w:rsidR="00236CD0" w:rsidRPr="004F1E09" w:rsidRDefault="00236CD0" w:rsidP="00236CD0">
            <w:pPr>
              <w:jc w:val="center"/>
              <w:rPr>
                <w:sz w:val="22"/>
                <w:szCs w:val="22"/>
              </w:rPr>
            </w:pPr>
            <w:r w:rsidRPr="004F1E09">
              <w:rPr>
                <w:sz w:val="22"/>
                <w:szCs w:val="22"/>
              </w:rPr>
              <w:t>17</w:t>
            </w:r>
          </w:p>
        </w:tc>
        <w:tc>
          <w:tcPr>
            <w:tcW w:w="1620" w:type="dxa"/>
          </w:tcPr>
          <w:p w14:paraId="7C68A719" w14:textId="3E10BFCA" w:rsidR="00236CD0" w:rsidRPr="004F1E09" w:rsidRDefault="00236CD0" w:rsidP="00236CD0">
            <w:pPr>
              <w:jc w:val="center"/>
              <w:rPr>
                <w:sz w:val="22"/>
                <w:szCs w:val="22"/>
              </w:rPr>
            </w:pPr>
          </w:p>
        </w:tc>
      </w:tr>
      <w:tr w:rsidR="004F1E09" w:rsidRPr="004F1E09" w14:paraId="4EEE76E1" w14:textId="77777777" w:rsidTr="007163CE">
        <w:tc>
          <w:tcPr>
            <w:tcW w:w="1259" w:type="dxa"/>
            <w:tcBorders>
              <w:top w:val="single" w:sz="4" w:space="0" w:color="auto"/>
              <w:left w:val="single" w:sz="4" w:space="0" w:color="auto"/>
              <w:bottom w:val="single" w:sz="4" w:space="0" w:color="auto"/>
              <w:right w:val="single" w:sz="4" w:space="0" w:color="auto"/>
            </w:tcBorders>
          </w:tcPr>
          <w:p w14:paraId="76288DD5" w14:textId="77777777" w:rsidR="00236CD0" w:rsidRPr="004F1E09" w:rsidRDefault="00236CD0" w:rsidP="00236CD0">
            <w:pPr>
              <w:jc w:val="center"/>
              <w:rPr>
                <w:sz w:val="22"/>
                <w:szCs w:val="22"/>
              </w:rPr>
            </w:pPr>
            <w:r w:rsidRPr="004F1E09">
              <w:rPr>
                <w:sz w:val="22"/>
                <w:szCs w:val="22"/>
              </w:rPr>
              <w:t>3</w:t>
            </w:r>
          </w:p>
        </w:tc>
        <w:tc>
          <w:tcPr>
            <w:tcW w:w="1752" w:type="dxa"/>
            <w:tcBorders>
              <w:top w:val="single" w:sz="4" w:space="0" w:color="auto"/>
              <w:left w:val="single" w:sz="4" w:space="0" w:color="auto"/>
              <w:bottom w:val="single" w:sz="4" w:space="0" w:color="auto"/>
              <w:right w:val="single" w:sz="4" w:space="0" w:color="auto"/>
            </w:tcBorders>
          </w:tcPr>
          <w:p w14:paraId="0CD62928" w14:textId="28C938C4" w:rsidR="00236CD0" w:rsidRPr="004F1E09" w:rsidRDefault="00236CD0" w:rsidP="00236CD0">
            <w:pPr>
              <w:jc w:val="center"/>
              <w:rPr>
                <w:sz w:val="22"/>
                <w:szCs w:val="22"/>
              </w:rPr>
            </w:pPr>
          </w:p>
        </w:tc>
        <w:tc>
          <w:tcPr>
            <w:tcW w:w="1620" w:type="dxa"/>
          </w:tcPr>
          <w:p w14:paraId="0EF591EA" w14:textId="2CCEA81A" w:rsidR="00236CD0" w:rsidRPr="004F1E09" w:rsidRDefault="00236CD0" w:rsidP="00236CD0">
            <w:pPr>
              <w:jc w:val="center"/>
              <w:rPr>
                <w:sz w:val="22"/>
                <w:szCs w:val="22"/>
              </w:rPr>
            </w:pPr>
            <w:r w:rsidRPr="004F1E09">
              <w:rPr>
                <w:sz w:val="22"/>
                <w:szCs w:val="22"/>
              </w:rPr>
              <w:t>18</w:t>
            </w:r>
          </w:p>
        </w:tc>
        <w:tc>
          <w:tcPr>
            <w:tcW w:w="1620" w:type="dxa"/>
          </w:tcPr>
          <w:p w14:paraId="7DEB8230" w14:textId="3B22B89A" w:rsidR="00236CD0" w:rsidRPr="004F1E09" w:rsidRDefault="00236CD0" w:rsidP="00236CD0">
            <w:pPr>
              <w:jc w:val="center"/>
              <w:rPr>
                <w:sz w:val="22"/>
                <w:szCs w:val="22"/>
              </w:rPr>
            </w:pPr>
          </w:p>
        </w:tc>
      </w:tr>
      <w:tr w:rsidR="004F1E09" w:rsidRPr="004F1E09" w14:paraId="4728F70A" w14:textId="77777777" w:rsidTr="007163CE">
        <w:tc>
          <w:tcPr>
            <w:tcW w:w="1259" w:type="dxa"/>
            <w:tcBorders>
              <w:top w:val="single" w:sz="4" w:space="0" w:color="auto"/>
              <w:left w:val="single" w:sz="4" w:space="0" w:color="auto"/>
              <w:bottom w:val="single" w:sz="4" w:space="0" w:color="auto"/>
              <w:right w:val="single" w:sz="4" w:space="0" w:color="auto"/>
            </w:tcBorders>
          </w:tcPr>
          <w:p w14:paraId="2D5370ED" w14:textId="77777777" w:rsidR="00236CD0" w:rsidRPr="004F1E09" w:rsidRDefault="00236CD0" w:rsidP="00236CD0">
            <w:pPr>
              <w:jc w:val="center"/>
              <w:rPr>
                <w:sz w:val="22"/>
                <w:szCs w:val="22"/>
              </w:rPr>
            </w:pPr>
            <w:r w:rsidRPr="004F1E09">
              <w:rPr>
                <w:sz w:val="22"/>
                <w:szCs w:val="22"/>
              </w:rPr>
              <w:t>4</w:t>
            </w:r>
          </w:p>
        </w:tc>
        <w:tc>
          <w:tcPr>
            <w:tcW w:w="1752" w:type="dxa"/>
            <w:tcBorders>
              <w:top w:val="single" w:sz="4" w:space="0" w:color="auto"/>
              <w:left w:val="single" w:sz="4" w:space="0" w:color="auto"/>
              <w:bottom w:val="single" w:sz="4" w:space="0" w:color="auto"/>
              <w:right w:val="single" w:sz="4" w:space="0" w:color="auto"/>
            </w:tcBorders>
          </w:tcPr>
          <w:p w14:paraId="7520101B" w14:textId="4A938C8C" w:rsidR="00236CD0" w:rsidRPr="004F1E09" w:rsidRDefault="00236CD0" w:rsidP="00236CD0">
            <w:pPr>
              <w:jc w:val="center"/>
              <w:rPr>
                <w:sz w:val="22"/>
                <w:szCs w:val="22"/>
              </w:rPr>
            </w:pPr>
          </w:p>
        </w:tc>
        <w:tc>
          <w:tcPr>
            <w:tcW w:w="1620" w:type="dxa"/>
          </w:tcPr>
          <w:p w14:paraId="6A16DE1B" w14:textId="0F13B7ED" w:rsidR="00236CD0" w:rsidRPr="004F1E09" w:rsidRDefault="00236CD0" w:rsidP="00236CD0">
            <w:pPr>
              <w:jc w:val="center"/>
              <w:rPr>
                <w:sz w:val="22"/>
                <w:szCs w:val="22"/>
              </w:rPr>
            </w:pPr>
            <w:r w:rsidRPr="004F1E09">
              <w:rPr>
                <w:sz w:val="22"/>
                <w:szCs w:val="22"/>
              </w:rPr>
              <w:t>19</w:t>
            </w:r>
          </w:p>
        </w:tc>
        <w:tc>
          <w:tcPr>
            <w:tcW w:w="1620" w:type="dxa"/>
          </w:tcPr>
          <w:p w14:paraId="0A53AD38" w14:textId="145FD2B2" w:rsidR="00236CD0" w:rsidRPr="004F1E09" w:rsidRDefault="00236CD0" w:rsidP="00236CD0">
            <w:pPr>
              <w:jc w:val="center"/>
              <w:rPr>
                <w:sz w:val="22"/>
                <w:szCs w:val="22"/>
              </w:rPr>
            </w:pPr>
          </w:p>
        </w:tc>
      </w:tr>
      <w:tr w:rsidR="004F1E09" w:rsidRPr="004F1E09" w14:paraId="42F9EB2A" w14:textId="77777777" w:rsidTr="007163CE">
        <w:tc>
          <w:tcPr>
            <w:tcW w:w="1259" w:type="dxa"/>
            <w:tcBorders>
              <w:top w:val="single" w:sz="4" w:space="0" w:color="auto"/>
              <w:left w:val="single" w:sz="4" w:space="0" w:color="auto"/>
              <w:bottom w:val="single" w:sz="4" w:space="0" w:color="auto"/>
              <w:right w:val="single" w:sz="4" w:space="0" w:color="auto"/>
            </w:tcBorders>
          </w:tcPr>
          <w:p w14:paraId="66FCDEDB" w14:textId="1819DB9C" w:rsidR="00236CD0" w:rsidRPr="004F1E09" w:rsidRDefault="00236CD0" w:rsidP="00236CD0">
            <w:pPr>
              <w:jc w:val="center"/>
              <w:rPr>
                <w:sz w:val="22"/>
                <w:szCs w:val="22"/>
              </w:rPr>
            </w:pPr>
            <w:r w:rsidRPr="004F1E09">
              <w:rPr>
                <w:sz w:val="22"/>
                <w:szCs w:val="22"/>
              </w:rPr>
              <w:t>5</w:t>
            </w:r>
          </w:p>
        </w:tc>
        <w:tc>
          <w:tcPr>
            <w:tcW w:w="1752" w:type="dxa"/>
            <w:tcBorders>
              <w:top w:val="single" w:sz="4" w:space="0" w:color="auto"/>
              <w:left w:val="single" w:sz="4" w:space="0" w:color="auto"/>
              <w:bottom w:val="single" w:sz="4" w:space="0" w:color="auto"/>
              <w:right w:val="single" w:sz="4" w:space="0" w:color="auto"/>
            </w:tcBorders>
          </w:tcPr>
          <w:p w14:paraId="0DFE664E" w14:textId="1983AC6E" w:rsidR="00236CD0" w:rsidRPr="004F1E09" w:rsidRDefault="00236CD0" w:rsidP="00236CD0">
            <w:pPr>
              <w:jc w:val="center"/>
              <w:rPr>
                <w:sz w:val="22"/>
                <w:szCs w:val="22"/>
              </w:rPr>
            </w:pPr>
          </w:p>
        </w:tc>
        <w:tc>
          <w:tcPr>
            <w:tcW w:w="1620" w:type="dxa"/>
          </w:tcPr>
          <w:p w14:paraId="73A783A4" w14:textId="0283C7B5" w:rsidR="00236CD0" w:rsidRPr="004F1E09" w:rsidRDefault="00236CD0" w:rsidP="00236CD0">
            <w:pPr>
              <w:jc w:val="center"/>
              <w:rPr>
                <w:sz w:val="22"/>
                <w:szCs w:val="22"/>
              </w:rPr>
            </w:pPr>
            <w:r w:rsidRPr="004F1E09">
              <w:rPr>
                <w:sz w:val="22"/>
                <w:szCs w:val="22"/>
              </w:rPr>
              <w:t>20</w:t>
            </w:r>
          </w:p>
        </w:tc>
        <w:tc>
          <w:tcPr>
            <w:tcW w:w="1620" w:type="dxa"/>
          </w:tcPr>
          <w:p w14:paraId="7C722B74" w14:textId="1E50948E" w:rsidR="00236CD0" w:rsidRPr="004F1E09" w:rsidRDefault="00236CD0" w:rsidP="00236CD0">
            <w:pPr>
              <w:jc w:val="center"/>
              <w:rPr>
                <w:sz w:val="22"/>
                <w:szCs w:val="22"/>
              </w:rPr>
            </w:pPr>
          </w:p>
        </w:tc>
      </w:tr>
      <w:tr w:rsidR="004F1E09" w:rsidRPr="004F1E09" w14:paraId="7681743C" w14:textId="77777777" w:rsidTr="007163CE">
        <w:tc>
          <w:tcPr>
            <w:tcW w:w="1259" w:type="dxa"/>
            <w:tcBorders>
              <w:top w:val="single" w:sz="4" w:space="0" w:color="auto"/>
              <w:left w:val="single" w:sz="4" w:space="0" w:color="auto"/>
              <w:bottom w:val="single" w:sz="4" w:space="0" w:color="auto"/>
              <w:right w:val="single" w:sz="4" w:space="0" w:color="auto"/>
            </w:tcBorders>
          </w:tcPr>
          <w:p w14:paraId="57F567C3" w14:textId="330AA10D" w:rsidR="00236CD0" w:rsidRPr="004F1E09" w:rsidRDefault="00236CD0" w:rsidP="00236CD0">
            <w:pPr>
              <w:jc w:val="center"/>
              <w:rPr>
                <w:sz w:val="22"/>
                <w:szCs w:val="22"/>
              </w:rPr>
            </w:pPr>
            <w:r w:rsidRPr="004F1E09">
              <w:rPr>
                <w:sz w:val="22"/>
                <w:szCs w:val="22"/>
              </w:rPr>
              <w:t>6</w:t>
            </w:r>
          </w:p>
        </w:tc>
        <w:tc>
          <w:tcPr>
            <w:tcW w:w="1752" w:type="dxa"/>
            <w:tcBorders>
              <w:top w:val="single" w:sz="4" w:space="0" w:color="auto"/>
              <w:left w:val="single" w:sz="4" w:space="0" w:color="auto"/>
              <w:bottom w:val="single" w:sz="4" w:space="0" w:color="auto"/>
              <w:right w:val="single" w:sz="4" w:space="0" w:color="auto"/>
            </w:tcBorders>
          </w:tcPr>
          <w:p w14:paraId="7C9A7954" w14:textId="6B7ABC12" w:rsidR="00236CD0" w:rsidRPr="004F1E09" w:rsidRDefault="00236CD0" w:rsidP="00236CD0">
            <w:pPr>
              <w:jc w:val="center"/>
              <w:rPr>
                <w:sz w:val="22"/>
                <w:szCs w:val="22"/>
              </w:rPr>
            </w:pPr>
          </w:p>
        </w:tc>
        <w:tc>
          <w:tcPr>
            <w:tcW w:w="1620" w:type="dxa"/>
          </w:tcPr>
          <w:p w14:paraId="4D2D9562" w14:textId="14911E9B" w:rsidR="00236CD0" w:rsidRPr="004F1E09" w:rsidRDefault="00236CD0" w:rsidP="00236CD0">
            <w:pPr>
              <w:jc w:val="center"/>
              <w:rPr>
                <w:sz w:val="22"/>
                <w:szCs w:val="22"/>
              </w:rPr>
            </w:pPr>
            <w:r w:rsidRPr="004F1E09">
              <w:rPr>
                <w:sz w:val="22"/>
                <w:szCs w:val="22"/>
              </w:rPr>
              <w:t>21</w:t>
            </w:r>
          </w:p>
        </w:tc>
        <w:tc>
          <w:tcPr>
            <w:tcW w:w="1620" w:type="dxa"/>
          </w:tcPr>
          <w:p w14:paraId="68C8B2D5" w14:textId="29BEF883" w:rsidR="00236CD0" w:rsidRPr="004F1E09" w:rsidRDefault="00236CD0" w:rsidP="00236CD0">
            <w:pPr>
              <w:jc w:val="center"/>
              <w:rPr>
                <w:sz w:val="22"/>
                <w:szCs w:val="22"/>
              </w:rPr>
            </w:pPr>
          </w:p>
        </w:tc>
      </w:tr>
      <w:tr w:rsidR="004F1E09" w:rsidRPr="004F1E09" w14:paraId="5DB64A63" w14:textId="77777777" w:rsidTr="007163CE">
        <w:tc>
          <w:tcPr>
            <w:tcW w:w="1259" w:type="dxa"/>
            <w:tcBorders>
              <w:top w:val="single" w:sz="4" w:space="0" w:color="auto"/>
              <w:left w:val="single" w:sz="4" w:space="0" w:color="auto"/>
              <w:bottom w:val="single" w:sz="4" w:space="0" w:color="auto"/>
              <w:right w:val="single" w:sz="4" w:space="0" w:color="auto"/>
            </w:tcBorders>
          </w:tcPr>
          <w:p w14:paraId="1BB9E531" w14:textId="39D13E19" w:rsidR="00236CD0" w:rsidRPr="004F1E09" w:rsidRDefault="00236CD0" w:rsidP="00236CD0">
            <w:pPr>
              <w:jc w:val="center"/>
              <w:rPr>
                <w:sz w:val="22"/>
                <w:szCs w:val="22"/>
              </w:rPr>
            </w:pPr>
            <w:r w:rsidRPr="004F1E09">
              <w:rPr>
                <w:sz w:val="22"/>
                <w:szCs w:val="22"/>
              </w:rPr>
              <w:t>7</w:t>
            </w:r>
          </w:p>
        </w:tc>
        <w:tc>
          <w:tcPr>
            <w:tcW w:w="1752" w:type="dxa"/>
            <w:tcBorders>
              <w:top w:val="single" w:sz="4" w:space="0" w:color="auto"/>
              <w:left w:val="single" w:sz="4" w:space="0" w:color="auto"/>
              <w:bottom w:val="single" w:sz="4" w:space="0" w:color="auto"/>
              <w:right w:val="single" w:sz="4" w:space="0" w:color="auto"/>
            </w:tcBorders>
          </w:tcPr>
          <w:p w14:paraId="459A5767" w14:textId="5E8DDCA6" w:rsidR="00236CD0" w:rsidRPr="004F1E09" w:rsidRDefault="00236CD0" w:rsidP="00236CD0">
            <w:pPr>
              <w:jc w:val="center"/>
              <w:rPr>
                <w:sz w:val="22"/>
                <w:szCs w:val="22"/>
              </w:rPr>
            </w:pPr>
          </w:p>
        </w:tc>
        <w:tc>
          <w:tcPr>
            <w:tcW w:w="1620" w:type="dxa"/>
          </w:tcPr>
          <w:p w14:paraId="4D17D2A6" w14:textId="1E4FEE77" w:rsidR="00236CD0" w:rsidRPr="004F1E09" w:rsidRDefault="00236CD0" w:rsidP="00236CD0">
            <w:pPr>
              <w:jc w:val="center"/>
              <w:rPr>
                <w:sz w:val="22"/>
                <w:szCs w:val="22"/>
              </w:rPr>
            </w:pPr>
            <w:r w:rsidRPr="004F1E09">
              <w:rPr>
                <w:sz w:val="22"/>
                <w:szCs w:val="22"/>
              </w:rPr>
              <w:t>22</w:t>
            </w:r>
          </w:p>
        </w:tc>
        <w:tc>
          <w:tcPr>
            <w:tcW w:w="1620" w:type="dxa"/>
          </w:tcPr>
          <w:p w14:paraId="25F9080B" w14:textId="166E8A5E" w:rsidR="00236CD0" w:rsidRPr="004F1E09" w:rsidRDefault="00236CD0" w:rsidP="00236CD0">
            <w:pPr>
              <w:jc w:val="center"/>
              <w:rPr>
                <w:sz w:val="22"/>
                <w:szCs w:val="22"/>
              </w:rPr>
            </w:pPr>
          </w:p>
        </w:tc>
      </w:tr>
      <w:tr w:rsidR="004F1E09" w:rsidRPr="004F1E09" w14:paraId="66475882" w14:textId="77777777" w:rsidTr="007163CE">
        <w:tc>
          <w:tcPr>
            <w:tcW w:w="1259" w:type="dxa"/>
            <w:tcBorders>
              <w:top w:val="single" w:sz="4" w:space="0" w:color="auto"/>
              <w:left w:val="single" w:sz="4" w:space="0" w:color="auto"/>
              <w:bottom w:val="single" w:sz="4" w:space="0" w:color="auto"/>
              <w:right w:val="single" w:sz="4" w:space="0" w:color="auto"/>
            </w:tcBorders>
          </w:tcPr>
          <w:p w14:paraId="77E9CD25" w14:textId="2B481EC6" w:rsidR="00236CD0" w:rsidRPr="004F1E09" w:rsidRDefault="00236CD0" w:rsidP="00236CD0">
            <w:pPr>
              <w:jc w:val="center"/>
              <w:rPr>
                <w:sz w:val="22"/>
                <w:szCs w:val="22"/>
              </w:rPr>
            </w:pPr>
            <w:r w:rsidRPr="004F1E09">
              <w:rPr>
                <w:sz w:val="22"/>
                <w:szCs w:val="22"/>
              </w:rPr>
              <w:t>8</w:t>
            </w:r>
          </w:p>
        </w:tc>
        <w:tc>
          <w:tcPr>
            <w:tcW w:w="1752" w:type="dxa"/>
            <w:tcBorders>
              <w:top w:val="single" w:sz="4" w:space="0" w:color="auto"/>
              <w:left w:val="single" w:sz="4" w:space="0" w:color="auto"/>
              <w:bottom w:val="single" w:sz="4" w:space="0" w:color="auto"/>
              <w:right w:val="single" w:sz="4" w:space="0" w:color="auto"/>
            </w:tcBorders>
          </w:tcPr>
          <w:p w14:paraId="5F6FF44F" w14:textId="0356AB8B" w:rsidR="00236CD0" w:rsidRPr="004F1E09" w:rsidRDefault="00236CD0" w:rsidP="00236CD0">
            <w:pPr>
              <w:jc w:val="center"/>
              <w:rPr>
                <w:sz w:val="22"/>
                <w:szCs w:val="22"/>
              </w:rPr>
            </w:pPr>
          </w:p>
        </w:tc>
        <w:tc>
          <w:tcPr>
            <w:tcW w:w="1620" w:type="dxa"/>
          </w:tcPr>
          <w:p w14:paraId="64FC5BE1" w14:textId="7B7C00A7" w:rsidR="00236CD0" w:rsidRPr="004F1E09" w:rsidRDefault="00236CD0" w:rsidP="00236CD0">
            <w:pPr>
              <w:jc w:val="center"/>
              <w:rPr>
                <w:sz w:val="22"/>
                <w:szCs w:val="22"/>
              </w:rPr>
            </w:pPr>
            <w:r w:rsidRPr="004F1E09">
              <w:rPr>
                <w:sz w:val="22"/>
                <w:szCs w:val="22"/>
              </w:rPr>
              <w:t>23</w:t>
            </w:r>
          </w:p>
        </w:tc>
        <w:tc>
          <w:tcPr>
            <w:tcW w:w="1620" w:type="dxa"/>
          </w:tcPr>
          <w:p w14:paraId="405DB722" w14:textId="1AB11490" w:rsidR="00236CD0" w:rsidRPr="004F1E09" w:rsidRDefault="00236CD0" w:rsidP="00236CD0">
            <w:pPr>
              <w:jc w:val="center"/>
              <w:rPr>
                <w:sz w:val="22"/>
                <w:szCs w:val="22"/>
              </w:rPr>
            </w:pPr>
          </w:p>
        </w:tc>
      </w:tr>
      <w:tr w:rsidR="004F1E09" w:rsidRPr="004F1E09" w14:paraId="4903B086" w14:textId="77777777" w:rsidTr="007163CE">
        <w:tc>
          <w:tcPr>
            <w:tcW w:w="1259" w:type="dxa"/>
            <w:tcBorders>
              <w:top w:val="single" w:sz="4" w:space="0" w:color="auto"/>
              <w:left w:val="single" w:sz="4" w:space="0" w:color="auto"/>
              <w:bottom w:val="single" w:sz="4" w:space="0" w:color="auto"/>
              <w:right w:val="single" w:sz="4" w:space="0" w:color="auto"/>
            </w:tcBorders>
          </w:tcPr>
          <w:p w14:paraId="099A0F3B" w14:textId="61D03C63" w:rsidR="00236CD0" w:rsidRPr="004F1E09" w:rsidRDefault="00236CD0" w:rsidP="00236CD0">
            <w:pPr>
              <w:jc w:val="center"/>
              <w:rPr>
                <w:sz w:val="22"/>
                <w:szCs w:val="22"/>
              </w:rPr>
            </w:pPr>
            <w:r w:rsidRPr="004F1E09">
              <w:rPr>
                <w:sz w:val="22"/>
                <w:szCs w:val="22"/>
              </w:rPr>
              <w:t>9</w:t>
            </w:r>
          </w:p>
        </w:tc>
        <w:tc>
          <w:tcPr>
            <w:tcW w:w="1752" w:type="dxa"/>
            <w:tcBorders>
              <w:top w:val="single" w:sz="4" w:space="0" w:color="auto"/>
              <w:left w:val="single" w:sz="4" w:space="0" w:color="auto"/>
              <w:bottom w:val="single" w:sz="4" w:space="0" w:color="auto"/>
              <w:right w:val="single" w:sz="4" w:space="0" w:color="auto"/>
            </w:tcBorders>
          </w:tcPr>
          <w:p w14:paraId="764700AE" w14:textId="2EFFA1CE" w:rsidR="00236CD0" w:rsidRPr="004F1E09" w:rsidRDefault="00236CD0" w:rsidP="00236CD0">
            <w:pPr>
              <w:jc w:val="center"/>
              <w:rPr>
                <w:sz w:val="22"/>
                <w:szCs w:val="22"/>
              </w:rPr>
            </w:pPr>
          </w:p>
        </w:tc>
        <w:tc>
          <w:tcPr>
            <w:tcW w:w="1620" w:type="dxa"/>
          </w:tcPr>
          <w:p w14:paraId="1CF20089" w14:textId="5F31F410" w:rsidR="00236CD0" w:rsidRPr="004F1E09" w:rsidRDefault="00236CD0" w:rsidP="00236CD0">
            <w:pPr>
              <w:jc w:val="center"/>
              <w:rPr>
                <w:sz w:val="22"/>
                <w:szCs w:val="22"/>
              </w:rPr>
            </w:pPr>
            <w:r w:rsidRPr="004F1E09">
              <w:rPr>
                <w:sz w:val="22"/>
                <w:szCs w:val="22"/>
              </w:rPr>
              <w:t>24</w:t>
            </w:r>
          </w:p>
        </w:tc>
        <w:tc>
          <w:tcPr>
            <w:tcW w:w="1620" w:type="dxa"/>
          </w:tcPr>
          <w:p w14:paraId="0B0B3BD9" w14:textId="0F53BE1D" w:rsidR="00236CD0" w:rsidRPr="004F1E09" w:rsidRDefault="00236CD0" w:rsidP="00236CD0">
            <w:pPr>
              <w:jc w:val="center"/>
              <w:rPr>
                <w:sz w:val="22"/>
                <w:szCs w:val="22"/>
              </w:rPr>
            </w:pPr>
          </w:p>
        </w:tc>
      </w:tr>
      <w:tr w:rsidR="004F1E09" w:rsidRPr="004F1E09" w14:paraId="0DB9950C" w14:textId="77777777" w:rsidTr="007163CE">
        <w:tc>
          <w:tcPr>
            <w:tcW w:w="1259" w:type="dxa"/>
            <w:tcBorders>
              <w:top w:val="single" w:sz="4" w:space="0" w:color="auto"/>
              <w:left w:val="single" w:sz="4" w:space="0" w:color="auto"/>
              <w:bottom w:val="single" w:sz="4" w:space="0" w:color="auto"/>
              <w:right w:val="single" w:sz="4" w:space="0" w:color="auto"/>
            </w:tcBorders>
          </w:tcPr>
          <w:p w14:paraId="66B99D95" w14:textId="0C103743" w:rsidR="00236CD0" w:rsidRPr="004F1E09" w:rsidRDefault="00236CD0" w:rsidP="00236CD0">
            <w:pPr>
              <w:jc w:val="center"/>
              <w:rPr>
                <w:sz w:val="22"/>
                <w:szCs w:val="22"/>
              </w:rPr>
            </w:pPr>
            <w:r w:rsidRPr="004F1E09">
              <w:rPr>
                <w:sz w:val="22"/>
                <w:szCs w:val="22"/>
              </w:rPr>
              <w:t>10</w:t>
            </w:r>
          </w:p>
        </w:tc>
        <w:tc>
          <w:tcPr>
            <w:tcW w:w="1752" w:type="dxa"/>
            <w:tcBorders>
              <w:top w:val="single" w:sz="4" w:space="0" w:color="auto"/>
              <w:left w:val="single" w:sz="4" w:space="0" w:color="auto"/>
              <w:bottom w:val="single" w:sz="4" w:space="0" w:color="auto"/>
              <w:right w:val="single" w:sz="4" w:space="0" w:color="auto"/>
            </w:tcBorders>
          </w:tcPr>
          <w:p w14:paraId="79DF5CE1" w14:textId="1FEF190E" w:rsidR="00236CD0" w:rsidRPr="004F1E09" w:rsidRDefault="00236CD0" w:rsidP="00236CD0">
            <w:pPr>
              <w:jc w:val="center"/>
              <w:rPr>
                <w:sz w:val="22"/>
                <w:szCs w:val="22"/>
              </w:rPr>
            </w:pPr>
          </w:p>
        </w:tc>
        <w:tc>
          <w:tcPr>
            <w:tcW w:w="1620" w:type="dxa"/>
          </w:tcPr>
          <w:p w14:paraId="08FB1855" w14:textId="5F85C268" w:rsidR="00236CD0" w:rsidRPr="004F1E09" w:rsidRDefault="00236CD0" w:rsidP="00236CD0">
            <w:pPr>
              <w:jc w:val="center"/>
              <w:rPr>
                <w:sz w:val="22"/>
                <w:szCs w:val="22"/>
              </w:rPr>
            </w:pPr>
            <w:r w:rsidRPr="004F1E09">
              <w:rPr>
                <w:sz w:val="22"/>
                <w:szCs w:val="22"/>
              </w:rPr>
              <w:t>25</w:t>
            </w:r>
          </w:p>
        </w:tc>
        <w:tc>
          <w:tcPr>
            <w:tcW w:w="1620" w:type="dxa"/>
          </w:tcPr>
          <w:p w14:paraId="23E11A45" w14:textId="1EFA9C88" w:rsidR="00236CD0" w:rsidRPr="004F1E09" w:rsidRDefault="00236CD0" w:rsidP="00236CD0">
            <w:pPr>
              <w:jc w:val="center"/>
              <w:rPr>
                <w:sz w:val="22"/>
                <w:szCs w:val="22"/>
              </w:rPr>
            </w:pPr>
          </w:p>
        </w:tc>
      </w:tr>
      <w:tr w:rsidR="004F1E09" w:rsidRPr="004F1E09" w14:paraId="347002A2" w14:textId="77777777" w:rsidTr="007163CE">
        <w:tc>
          <w:tcPr>
            <w:tcW w:w="1259" w:type="dxa"/>
            <w:tcBorders>
              <w:top w:val="single" w:sz="4" w:space="0" w:color="auto"/>
              <w:left w:val="single" w:sz="4" w:space="0" w:color="auto"/>
              <w:bottom w:val="single" w:sz="4" w:space="0" w:color="auto"/>
              <w:right w:val="single" w:sz="4" w:space="0" w:color="auto"/>
            </w:tcBorders>
          </w:tcPr>
          <w:p w14:paraId="2D97E377" w14:textId="4C3202D7" w:rsidR="00236CD0" w:rsidRPr="004F1E09" w:rsidRDefault="00236CD0" w:rsidP="00236CD0">
            <w:pPr>
              <w:jc w:val="center"/>
              <w:rPr>
                <w:sz w:val="22"/>
                <w:szCs w:val="22"/>
              </w:rPr>
            </w:pPr>
            <w:r w:rsidRPr="004F1E09">
              <w:rPr>
                <w:sz w:val="22"/>
                <w:szCs w:val="22"/>
              </w:rPr>
              <w:t>11</w:t>
            </w:r>
          </w:p>
        </w:tc>
        <w:tc>
          <w:tcPr>
            <w:tcW w:w="1752" w:type="dxa"/>
            <w:tcBorders>
              <w:top w:val="single" w:sz="4" w:space="0" w:color="auto"/>
              <w:left w:val="single" w:sz="4" w:space="0" w:color="auto"/>
              <w:bottom w:val="single" w:sz="4" w:space="0" w:color="auto"/>
              <w:right w:val="single" w:sz="4" w:space="0" w:color="auto"/>
            </w:tcBorders>
          </w:tcPr>
          <w:p w14:paraId="36FE1D74" w14:textId="32A0F0EC" w:rsidR="00236CD0" w:rsidRPr="004F1E09" w:rsidRDefault="00236CD0" w:rsidP="00236CD0">
            <w:pPr>
              <w:jc w:val="center"/>
              <w:rPr>
                <w:sz w:val="22"/>
                <w:szCs w:val="22"/>
              </w:rPr>
            </w:pPr>
          </w:p>
        </w:tc>
        <w:tc>
          <w:tcPr>
            <w:tcW w:w="1620" w:type="dxa"/>
          </w:tcPr>
          <w:p w14:paraId="4DBCC115" w14:textId="556038F7" w:rsidR="00236CD0" w:rsidRPr="004F1E09" w:rsidRDefault="00236CD0" w:rsidP="00236CD0">
            <w:pPr>
              <w:jc w:val="center"/>
              <w:rPr>
                <w:sz w:val="22"/>
                <w:szCs w:val="22"/>
              </w:rPr>
            </w:pPr>
            <w:r w:rsidRPr="004F1E09">
              <w:rPr>
                <w:sz w:val="22"/>
                <w:szCs w:val="22"/>
              </w:rPr>
              <w:t>Задача 1</w:t>
            </w:r>
          </w:p>
        </w:tc>
        <w:tc>
          <w:tcPr>
            <w:tcW w:w="1620" w:type="dxa"/>
          </w:tcPr>
          <w:p w14:paraId="5D482994" w14:textId="141905A7" w:rsidR="00236CD0" w:rsidRPr="004F1E09" w:rsidRDefault="00236CD0" w:rsidP="00236CD0">
            <w:pPr>
              <w:jc w:val="center"/>
              <w:rPr>
                <w:sz w:val="22"/>
                <w:szCs w:val="22"/>
              </w:rPr>
            </w:pPr>
          </w:p>
        </w:tc>
      </w:tr>
      <w:tr w:rsidR="004F1E09" w:rsidRPr="004F1E09" w14:paraId="6C86AAFE" w14:textId="77777777" w:rsidTr="007163CE">
        <w:tc>
          <w:tcPr>
            <w:tcW w:w="1259" w:type="dxa"/>
            <w:tcBorders>
              <w:top w:val="single" w:sz="4" w:space="0" w:color="auto"/>
              <w:left w:val="single" w:sz="4" w:space="0" w:color="auto"/>
              <w:bottom w:val="single" w:sz="4" w:space="0" w:color="auto"/>
              <w:right w:val="single" w:sz="4" w:space="0" w:color="auto"/>
            </w:tcBorders>
          </w:tcPr>
          <w:p w14:paraId="4821E1F5" w14:textId="67D99453" w:rsidR="00236CD0" w:rsidRPr="004F1E09" w:rsidRDefault="00236CD0" w:rsidP="00236CD0">
            <w:pPr>
              <w:jc w:val="center"/>
              <w:rPr>
                <w:sz w:val="22"/>
                <w:szCs w:val="22"/>
              </w:rPr>
            </w:pPr>
            <w:r w:rsidRPr="004F1E09">
              <w:rPr>
                <w:sz w:val="22"/>
                <w:szCs w:val="22"/>
              </w:rPr>
              <w:t>12</w:t>
            </w:r>
          </w:p>
        </w:tc>
        <w:tc>
          <w:tcPr>
            <w:tcW w:w="1752" w:type="dxa"/>
            <w:tcBorders>
              <w:top w:val="single" w:sz="4" w:space="0" w:color="auto"/>
              <w:left w:val="single" w:sz="4" w:space="0" w:color="auto"/>
              <w:bottom w:val="single" w:sz="4" w:space="0" w:color="auto"/>
              <w:right w:val="single" w:sz="4" w:space="0" w:color="auto"/>
            </w:tcBorders>
          </w:tcPr>
          <w:p w14:paraId="56E65D6D" w14:textId="63476879" w:rsidR="00236CD0" w:rsidRPr="004F1E09" w:rsidRDefault="00236CD0" w:rsidP="00236CD0">
            <w:pPr>
              <w:jc w:val="center"/>
              <w:rPr>
                <w:sz w:val="22"/>
                <w:szCs w:val="22"/>
              </w:rPr>
            </w:pPr>
          </w:p>
        </w:tc>
        <w:tc>
          <w:tcPr>
            <w:tcW w:w="1620" w:type="dxa"/>
          </w:tcPr>
          <w:p w14:paraId="5E9B0E3D" w14:textId="5554F149" w:rsidR="00236CD0" w:rsidRPr="004F1E09" w:rsidRDefault="00236CD0" w:rsidP="00236CD0">
            <w:pPr>
              <w:jc w:val="center"/>
              <w:rPr>
                <w:sz w:val="22"/>
                <w:szCs w:val="22"/>
              </w:rPr>
            </w:pPr>
            <w:r w:rsidRPr="004F1E09">
              <w:rPr>
                <w:sz w:val="22"/>
                <w:szCs w:val="22"/>
              </w:rPr>
              <w:t>Задача 2</w:t>
            </w:r>
          </w:p>
        </w:tc>
        <w:tc>
          <w:tcPr>
            <w:tcW w:w="1620" w:type="dxa"/>
          </w:tcPr>
          <w:p w14:paraId="7D7E2CB9" w14:textId="1A4E7754" w:rsidR="00236CD0" w:rsidRPr="004F1E09" w:rsidRDefault="00236CD0" w:rsidP="00236CD0">
            <w:pPr>
              <w:jc w:val="center"/>
              <w:rPr>
                <w:sz w:val="22"/>
                <w:szCs w:val="22"/>
              </w:rPr>
            </w:pPr>
          </w:p>
        </w:tc>
      </w:tr>
      <w:tr w:rsidR="004F1E09" w:rsidRPr="004F1E09" w14:paraId="4F3CAECC" w14:textId="77777777" w:rsidTr="007163CE">
        <w:tc>
          <w:tcPr>
            <w:tcW w:w="1259" w:type="dxa"/>
            <w:tcBorders>
              <w:top w:val="single" w:sz="4" w:space="0" w:color="auto"/>
              <w:left w:val="single" w:sz="4" w:space="0" w:color="auto"/>
              <w:bottom w:val="single" w:sz="4" w:space="0" w:color="auto"/>
              <w:right w:val="single" w:sz="4" w:space="0" w:color="auto"/>
            </w:tcBorders>
          </w:tcPr>
          <w:p w14:paraId="0DBA1ADF" w14:textId="6AA71F21" w:rsidR="00236CD0" w:rsidRPr="004F1E09" w:rsidRDefault="00236CD0" w:rsidP="00236CD0">
            <w:pPr>
              <w:jc w:val="center"/>
              <w:rPr>
                <w:sz w:val="22"/>
                <w:szCs w:val="22"/>
              </w:rPr>
            </w:pPr>
            <w:r w:rsidRPr="004F1E09">
              <w:rPr>
                <w:sz w:val="22"/>
                <w:szCs w:val="22"/>
              </w:rPr>
              <w:t>13</w:t>
            </w:r>
          </w:p>
        </w:tc>
        <w:tc>
          <w:tcPr>
            <w:tcW w:w="1752" w:type="dxa"/>
            <w:tcBorders>
              <w:top w:val="single" w:sz="4" w:space="0" w:color="auto"/>
              <w:left w:val="single" w:sz="4" w:space="0" w:color="auto"/>
              <w:bottom w:val="single" w:sz="4" w:space="0" w:color="auto"/>
              <w:right w:val="single" w:sz="4" w:space="0" w:color="auto"/>
            </w:tcBorders>
          </w:tcPr>
          <w:p w14:paraId="37A59F8D" w14:textId="457FC286" w:rsidR="00236CD0" w:rsidRPr="004F1E09" w:rsidRDefault="00236CD0" w:rsidP="00236CD0">
            <w:pPr>
              <w:jc w:val="center"/>
              <w:rPr>
                <w:sz w:val="22"/>
                <w:szCs w:val="22"/>
              </w:rPr>
            </w:pPr>
          </w:p>
        </w:tc>
        <w:tc>
          <w:tcPr>
            <w:tcW w:w="1620" w:type="dxa"/>
          </w:tcPr>
          <w:p w14:paraId="67E6A316" w14:textId="0594650B" w:rsidR="00236CD0" w:rsidRPr="004F1E09" w:rsidRDefault="00236CD0" w:rsidP="00236CD0">
            <w:pPr>
              <w:jc w:val="center"/>
              <w:rPr>
                <w:sz w:val="22"/>
                <w:szCs w:val="22"/>
              </w:rPr>
            </w:pPr>
            <w:r w:rsidRPr="004F1E09">
              <w:rPr>
                <w:sz w:val="22"/>
                <w:szCs w:val="22"/>
              </w:rPr>
              <w:t>Задача 3</w:t>
            </w:r>
          </w:p>
        </w:tc>
        <w:tc>
          <w:tcPr>
            <w:tcW w:w="1620" w:type="dxa"/>
          </w:tcPr>
          <w:p w14:paraId="160B6C0B" w14:textId="3BB61B23" w:rsidR="00236CD0" w:rsidRPr="004F1E09" w:rsidRDefault="00236CD0" w:rsidP="00236CD0">
            <w:pPr>
              <w:jc w:val="center"/>
              <w:rPr>
                <w:sz w:val="22"/>
                <w:szCs w:val="22"/>
              </w:rPr>
            </w:pPr>
          </w:p>
        </w:tc>
      </w:tr>
      <w:tr w:rsidR="004F1E09" w:rsidRPr="004F1E09" w14:paraId="59A72256" w14:textId="77777777" w:rsidTr="007163CE">
        <w:trPr>
          <w:gridAfter w:val="2"/>
          <w:wAfter w:w="3240" w:type="dxa"/>
        </w:trPr>
        <w:tc>
          <w:tcPr>
            <w:tcW w:w="1259" w:type="dxa"/>
            <w:tcBorders>
              <w:top w:val="single" w:sz="4" w:space="0" w:color="auto"/>
              <w:left w:val="single" w:sz="4" w:space="0" w:color="auto"/>
              <w:bottom w:val="single" w:sz="4" w:space="0" w:color="auto"/>
              <w:right w:val="single" w:sz="4" w:space="0" w:color="auto"/>
            </w:tcBorders>
          </w:tcPr>
          <w:p w14:paraId="055AC0CC" w14:textId="57D68A8B" w:rsidR="00236CD0" w:rsidRPr="004F1E09" w:rsidRDefault="00236CD0" w:rsidP="00236CD0">
            <w:pPr>
              <w:jc w:val="center"/>
              <w:rPr>
                <w:sz w:val="22"/>
                <w:szCs w:val="22"/>
              </w:rPr>
            </w:pPr>
            <w:r w:rsidRPr="004F1E09">
              <w:rPr>
                <w:sz w:val="22"/>
                <w:szCs w:val="22"/>
              </w:rPr>
              <w:t>14</w:t>
            </w:r>
          </w:p>
        </w:tc>
        <w:tc>
          <w:tcPr>
            <w:tcW w:w="1752" w:type="dxa"/>
            <w:tcBorders>
              <w:top w:val="single" w:sz="4" w:space="0" w:color="auto"/>
              <w:left w:val="single" w:sz="4" w:space="0" w:color="auto"/>
              <w:bottom w:val="single" w:sz="4" w:space="0" w:color="auto"/>
              <w:right w:val="single" w:sz="4" w:space="0" w:color="auto"/>
            </w:tcBorders>
          </w:tcPr>
          <w:p w14:paraId="05A30298" w14:textId="51565CFB" w:rsidR="00236CD0" w:rsidRPr="004F1E09" w:rsidRDefault="00236CD0" w:rsidP="00236CD0">
            <w:pPr>
              <w:jc w:val="center"/>
              <w:rPr>
                <w:sz w:val="22"/>
                <w:szCs w:val="22"/>
              </w:rPr>
            </w:pPr>
          </w:p>
        </w:tc>
      </w:tr>
      <w:tr w:rsidR="004F1E09" w:rsidRPr="004F1E09" w14:paraId="610AD3FF" w14:textId="77777777" w:rsidTr="007163CE">
        <w:trPr>
          <w:gridAfter w:val="2"/>
          <w:wAfter w:w="3240" w:type="dxa"/>
        </w:trPr>
        <w:tc>
          <w:tcPr>
            <w:tcW w:w="1259" w:type="dxa"/>
            <w:tcBorders>
              <w:top w:val="single" w:sz="4" w:space="0" w:color="auto"/>
              <w:left w:val="single" w:sz="4" w:space="0" w:color="auto"/>
              <w:bottom w:val="single" w:sz="4" w:space="0" w:color="auto"/>
              <w:right w:val="single" w:sz="4" w:space="0" w:color="auto"/>
            </w:tcBorders>
          </w:tcPr>
          <w:p w14:paraId="374EF0EB" w14:textId="0201D9C7" w:rsidR="00236CD0" w:rsidRPr="004F1E09" w:rsidRDefault="00236CD0" w:rsidP="00236CD0">
            <w:pPr>
              <w:jc w:val="center"/>
              <w:rPr>
                <w:sz w:val="22"/>
                <w:szCs w:val="22"/>
              </w:rPr>
            </w:pPr>
            <w:r w:rsidRPr="004F1E09">
              <w:rPr>
                <w:sz w:val="22"/>
                <w:szCs w:val="22"/>
              </w:rPr>
              <w:t>15</w:t>
            </w:r>
          </w:p>
        </w:tc>
        <w:tc>
          <w:tcPr>
            <w:tcW w:w="1752" w:type="dxa"/>
            <w:tcBorders>
              <w:top w:val="single" w:sz="4" w:space="0" w:color="auto"/>
              <w:left w:val="single" w:sz="4" w:space="0" w:color="auto"/>
              <w:bottom w:val="single" w:sz="4" w:space="0" w:color="auto"/>
              <w:right w:val="single" w:sz="4" w:space="0" w:color="auto"/>
            </w:tcBorders>
          </w:tcPr>
          <w:p w14:paraId="6A7D3944" w14:textId="77777777" w:rsidR="00236CD0" w:rsidRPr="004F1E09" w:rsidRDefault="00236CD0" w:rsidP="00236CD0">
            <w:pPr>
              <w:jc w:val="center"/>
              <w:rPr>
                <w:sz w:val="22"/>
                <w:szCs w:val="22"/>
              </w:rPr>
            </w:pPr>
          </w:p>
        </w:tc>
      </w:tr>
      <w:tr w:rsidR="004F1E09" w:rsidRPr="004F1E09" w14:paraId="5F5BD4B0" w14:textId="77777777" w:rsidTr="007163CE">
        <w:tc>
          <w:tcPr>
            <w:tcW w:w="3011" w:type="dxa"/>
            <w:gridSpan w:val="2"/>
            <w:tcBorders>
              <w:top w:val="single" w:sz="4" w:space="0" w:color="auto"/>
              <w:left w:val="single" w:sz="4" w:space="0" w:color="auto"/>
              <w:bottom w:val="single" w:sz="4" w:space="0" w:color="auto"/>
              <w:right w:val="single" w:sz="4" w:space="0" w:color="auto"/>
            </w:tcBorders>
          </w:tcPr>
          <w:p w14:paraId="7BDD2204" w14:textId="77777777" w:rsidR="00236CD0" w:rsidRPr="004F1E09" w:rsidRDefault="00236CD0" w:rsidP="00236CD0">
            <w:pPr>
              <w:jc w:val="right"/>
              <w:rPr>
                <w:sz w:val="22"/>
                <w:szCs w:val="22"/>
              </w:rPr>
            </w:pPr>
            <w:r w:rsidRPr="004F1E09">
              <w:rPr>
                <w:sz w:val="22"/>
                <w:szCs w:val="22"/>
              </w:rPr>
              <w:t>Общий балл</w:t>
            </w:r>
          </w:p>
          <w:p w14:paraId="6D6EFF6B" w14:textId="77777777" w:rsidR="00236CD0" w:rsidRPr="004F1E09" w:rsidRDefault="00236CD0" w:rsidP="00236CD0">
            <w:pPr>
              <w:jc w:val="both"/>
              <w:rPr>
                <w:sz w:val="22"/>
                <w:szCs w:val="22"/>
              </w:rPr>
            </w:pPr>
          </w:p>
        </w:tc>
        <w:tc>
          <w:tcPr>
            <w:tcW w:w="3240" w:type="dxa"/>
            <w:gridSpan w:val="2"/>
          </w:tcPr>
          <w:p w14:paraId="56499166" w14:textId="2C224C4A" w:rsidR="00236CD0" w:rsidRPr="004F1E09" w:rsidRDefault="00236CD0" w:rsidP="00236CD0">
            <w:pPr>
              <w:jc w:val="center"/>
              <w:rPr>
                <w:sz w:val="22"/>
                <w:szCs w:val="22"/>
              </w:rPr>
            </w:pPr>
            <w:r w:rsidRPr="004F1E09">
              <w:rPr>
                <w:sz w:val="22"/>
                <w:szCs w:val="22"/>
              </w:rPr>
              <w:t>100</w:t>
            </w:r>
          </w:p>
        </w:tc>
      </w:tr>
    </w:tbl>
    <w:p w14:paraId="23DC51AE" w14:textId="77777777" w:rsidR="00557F05" w:rsidRPr="004F1E09" w:rsidRDefault="00557F05" w:rsidP="007D65BB">
      <w:pPr>
        <w:pStyle w:val="Default"/>
        <w:rPr>
          <w:bCs/>
          <w:iCs/>
          <w:color w:val="auto"/>
          <w:sz w:val="18"/>
          <w:szCs w:val="18"/>
        </w:rPr>
      </w:pPr>
    </w:p>
    <w:p w14:paraId="5636400C" w14:textId="77777777" w:rsidR="007D65BB" w:rsidRPr="004F1E09" w:rsidRDefault="005A4A51" w:rsidP="007D65BB">
      <w:pPr>
        <w:pStyle w:val="Default"/>
        <w:rPr>
          <w:bCs/>
          <w:iCs/>
          <w:color w:val="auto"/>
          <w:sz w:val="18"/>
          <w:szCs w:val="18"/>
        </w:rPr>
      </w:pPr>
      <w:r w:rsidRPr="004F1E09">
        <w:rPr>
          <w:bCs/>
          <w:iCs/>
          <w:color w:val="auto"/>
          <w:sz w:val="18"/>
          <w:szCs w:val="18"/>
        </w:rPr>
        <w:t>Председатель жюри: _________________(_______________________)</w:t>
      </w:r>
    </w:p>
    <w:p w14:paraId="7A440344" w14:textId="77777777" w:rsidR="007D65BB" w:rsidRPr="004F1E09" w:rsidRDefault="007D65BB" w:rsidP="005A4A51">
      <w:pPr>
        <w:pStyle w:val="Default"/>
        <w:rPr>
          <w:b/>
          <w:bCs/>
          <w:i/>
          <w:iCs/>
          <w:color w:val="auto"/>
          <w:sz w:val="18"/>
          <w:szCs w:val="18"/>
        </w:rPr>
      </w:pPr>
    </w:p>
    <w:p w14:paraId="1E3E5206" w14:textId="77777777" w:rsidR="005A4A51" w:rsidRPr="004F1E09" w:rsidRDefault="005A4A51" w:rsidP="005A4A51">
      <w:pPr>
        <w:pStyle w:val="Default"/>
        <w:rPr>
          <w:bCs/>
          <w:iCs/>
          <w:color w:val="auto"/>
          <w:sz w:val="18"/>
          <w:szCs w:val="18"/>
        </w:rPr>
      </w:pPr>
      <w:r w:rsidRPr="004F1E09">
        <w:rPr>
          <w:bCs/>
          <w:iCs/>
          <w:color w:val="auto"/>
          <w:sz w:val="18"/>
          <w:szCs w:val="18"/>
        </w:rPr>
        <w:t xml:space="preserve">Члены жюри :  </w:t>
      </w:r>
      <w:r w:rsidR="00EB39E2" w:rsidRPr="004F1E09">
        <w:rPr>
          <w:bCs/>
          <w:iCs/>
          <w:color w:val="auto"/>
          <w:sz w:val="18"/>
          <w:szCs w:val="18"/>
        </w:rPr>
        <w:t xml:space="preserve">   </w:t>
      </w:r>
      <w:r w:rsidRPr="004F1E09">
        <w:rPr>
          <w:bCs/>
          <w:iCs/>
          <w:color w:val="auto"/>
          <w:sz w:val="18"/>
          <w:szCs w:val="18"/>
        </w:rPr>
        <w:t>_____________________(_______________________)</w:t>
      </w:r>
    </w:p>
    <w:p w14:paraId="57DD6FA5" w14:textId="77777777" w:rsidR="00EB39E2" w:rsidRPr="004F1E09" w:rsidRDefault="005A4A51" w:rsidP="005A4A51">
      <w:pPr>
        <w:pStyle w:val="Default"/>
        <w:rPr>
          <w:bCs/>
          <w:iCs/>
          <w:color w:val="auto"/>
          <w:sz w:val="18"/>
          <w:szCs w:val="18"/>
        </w:rPr>
      </w:pPr>
      <w:r w:rsidRPr="004F1E09">
        <w:rPr>
          <w:bCs/>
          <w:iCs/>
          <w:color w:val="auto"/>
          <w:sz w:val="18"/>
          <w:szCs w:val="18"/>
        </w:rPr>
        <w:t xml:space="preserve">                         </w:t>
      </w:r>
    </w:p>
    <w:p w14:paraId="6510E102" w14:textId="77777777" w:rsidR="005A4A51" w:rsidRPr="004F1E09" w:rsidRDefault="00EB39E2" w:rsidP="005A4A51">
      <w:pPr>
        <w:pStyle w:val="Default"/>
        <w:rPr>
          <w:bCs/>
          <w:iCs/>
          <w:color w:val="auto"/>
          <w:sz w:val="18"/>
          <w:szCs w:val="18"/>
        </w:rPr>
      </w:pPr>
      <w:r w:rsidRPr="004F1E09">
        <w:rPr>
          <w:bCs/>
          <w:iCs/>
          <w:color w:val="auto"/>
          <w:sz w:val="18"/>
          <w:szCs w:val="18"/>
        </w:rPr>
        <w:t xml:space="preserve">                           </w:t>
      </w:r>
      <w:r w:rsidR="005A4A51" w:rsidRPr="004F1E09">
        <w:rPr>
          <w:bCs/>
          <w:iCs/>
          <w:color w:val="auto"/>
          <w:sz w:val="18"/>
          <w:szCs w:val="18"/>
        </w:rPr>
        <w:t>_____________________ ( _______________________)</w:t>
      </w:r>
    </w:p>
    <w:p w14:paraId="53950249" w14:textId="77777777" w:rsidR="00EB39E2" w:rsidRPr="004F1E09" w:rsidRDefault="005A4A51" w:rsidP="005A4A51">
      <w:pPr>
        <w:pStyle w:val="Default"/>
        <w:rPr>
          <w:bCs/>
          <w:iCs/>
          <w:color w:val="auto"/>
          <w:sz w:val="18"/>
          <w:szCs w:val="18"/>
        </w:rPr>
      </w:pPr>
      <w:r w:rsidRPr="004F1E09">
        <w:rPr>
          <w:bCs/>
          <w:iCs/>
          <w:color w:val="auto"/>
          <w:sz w:val="18"/>
          <w:szCs w:val="18"/>
        </w:rPr>
        <w:t xml:space="preserve">                       </w:t>
      </w:r>
    </w:p>
    <w:p w14:paraId="16858E54" w14:textId="77777777" w:rsidR="005A4A51" w:rsidRPr="004F1E09" w:rsidRDefault="00EB39E2" w:rsidP="005A4A51">
      <w:pPr>
        <w:pStyle w:val="Default"/>
        <w:rPr>
          <w:bCs/>
          <w:iCs/>
          <w:color w:val="auto"/>
          <w:sz w:val="18"/>
          <w:szCs w:val="18"/>
        </w:rPr>
      </w:pPr>
      <w:r w:rsidRPr="004F1E09">
        <w:rPr>
          <w:bCs/>
          <w:iCs/>
          <w:color w:val="auto"/>
          <w:sz w:val="18"/>
          <w:szCs w:val="18"/>
        </w:rPr>
        <w:t xml:space="preserve">                         </w:t>
      </w:r>
      <w:r w:rsidR="005A4A51" w:rsidRPr="004F1E09">
        <w:rPr>
          <w:bCs/>
          <w:iCs/>
          <w:color w:val="auto"/>
          <w:sz w:val="18"/>
          <w:szCs w:val="18"/>
        </w:rPr>
        <w:t>______________________(________________________)</w:t>
      </w:r>
    </w:p>
    <w:p w14:paraId="33D6B09B" w14:textId="2687583C" w:rsidR="00123828" w:rsidRPr="004F1E09" w:rsidRDefault="00123828" w:rsidP="00942427">
      <w:pPr>
        <w:pStyle w:val="Default"/>
        <w:jc w:val="center"/>
        <w:rPr>
          <w:bCs/>
          <w:iCs/>
          <w:color w:val="auto"/>
          <w:sz w:val="18"/>
          <w:szCs w:val="18"/>
        </w:rPr>
      </w:pPr>
      <w:r w:rsidRPr="004F1E09">
        <w:rPr>
          <w:b/>
          <w:bCs/>
          <w:i/>
          <w:iCs/>
          <w:color w:val="auto"/>
          <w:sz w:val="20"/>
          <w:szCs w:val="20"/>
        </w:rPr>
        <w:t>Уважаемый участник Олимпиады!</w:t>
      </w:r>
    </w:p>
    <w:p w14:paraId="4E41F3AA" w14:textId="77777777" w:rsidR="00123828" w:rsidRPr="004F1E09" w:rsidRDefault="00123828" w:rsidP="00123828">
      <w:pPr>
        <w:pStyle w:val="Default"/>
        <w:jc w:val="center"/>
        <w:rPr>
          <w:color w:val="auto"/>
          <w:sz w:val="20"/>
          <w:szCs w:val="20"/>
        </w:rPr>
      </w:pPr>
    </w:p>
    <w:p w14:paraId="532D93ED" w14:textId="77777777" w:rsidR="00123828" w:rsidRPr="004F1E09" w:rsidRDefault="00123828" w:rsidP="00123828">
      <w:pPr>
        <w:widowControl w:val="0"/>
        <w:autoSpaceDE w:val="0"/>
        <w:autoSpaceDN w:val="0"/>
        <w:adjustRightInd w:val="0"/>
        <w:ind w:firstLine="567"/>
        <w:jc w:val="both"/>
        <w:rPr>
          <w:rFonts w:eastAsiaTheme="minorHAnsi"/>
          <w:sz w:val="18"/>
          <w:szCs w:val="18"/>
          <w:lang w:eastAsia="en-US"/>
        </w:rPr>
      </w:pPr>
      <w:r w:rsidRPr="004F1E09">
        <w:rPr>
          <w:bCs/>
          <w:sz w:val="18"/>
          <w:szCs w:val="18"/>
        </w:rPr>
        <w:t>Мы приветствуем вас на 2 туре предметной  олимпиады. Прежде чем приступить к работе, внимательно прочитайте инструкцию.</w:t>
      </w:r>
    </w:p>
    <w:p w14:paraId="1690DCC4" w14:textId="77777777" w:rsidR="00123828" w:rsidRPr="004F1E09" w:rsidRDefault="00123828" w:rsidP="00123828">
      <w:pPr>
        <w:pStyle w:val="Default"/>
        <w:ind w:firstLine="709"/>
        <w:jc w:val="both"/>
        <w:rPr>
          <w:color w:val="auto"/>
          <w:sz w:val="18"/>
          <w:szCs w:val="18"/>
        </w:rPr>
      </w:pPr>
      <w:r w:rsidRPr="004F1E09">
        <w:rPr>
          <w:color w:val="auto"/>
          <w:sz w:val="18"/>
          <w:szCs w:val="18"/>
        </w:rPr>
        <w:t xml:space="preserve">Вам предстоит выполнить теоретические (письменные) и тестовые задания. </w:t>
      </w:r>
    </w:p>
    <w:p w14:paraId="4E7213BC" w14:textId="77777777" w:rsidR="00123828" w:rsidRPr="004F1E09" w:rsidRDefault="00123828" w:rsidP="00123828">
      <w:pPr>
        <w:pStyle w:val="Default"/>
        <w:ind w:firstLine="709"/>
        <w:jc w:val="both"/>
        <w:rPr>
          <w:color w:val="auto"/>
          <w:sz w:val="18"/>
          <w:szCs w:val="18"/>
        </w:rPr>
      </w:pPr>
      <w:r w:rsidRPr="004F1E09">
        <w:rPr>
          <w:i/>
          <w:iCs/>
          <w:color w:val="auto"/>
          <w:sz w:val="18"/>
          <w:szCs w:val="18"/>
        </w:rPr>
        <w:t xml:space="preserve">Выполнение теоретических (письменных) заданий целесообразно организовать следующим образом: </w:t>
      </w:r>
    </w:p>
    <w:p w14:paraId="096BE68C" w14:textId="77777777" w:rsidR="00123828" w:rsidRPr="004F1E09" w:rsidRDefault="00123828" w:rsidP="00123828">
      <w:pPr>
        <w:pStyle w:val="Default"/>
        <w:numPr>
          <w:ilvl w:val="0"/>
          <w:numId w:val="1"/>
        </w:numPr>
        <w:tabs>
          <w:tab w:val="left" w:pos="284"/>
        </w:tabs>
        <w:ind w:left="0" w:firstLine="142"/>
        <w:jc w:val="both"/>
        <w:rPr>
          <w:color w:val="auto"/>
          <w:sz w:val="18"/>
          <w:szCs w:val="18"/>
        </w:rPr>
      </w:pPr>
      <w:r w:rsidRPr="004F1E09">
        <w:rPr>
          <w:color w:val="auto"/>
          <w:sz w:val="18"/>
          <w:szCs w:val="18"/>
        </w:rPr>
        <w:t xml:space="preserve">не спеша, внимательно прочитайте задание и определите, наиболее верный и полный ответ; </w:t>
      </w:r>
    </w:p>
    <w:p w14:paraId="0B7834C5" w14:textId="77777777" w:rsidR="00123828" w:rsidRPr="004F1E09" w:rsidRDefault="00123828" w:rsidP="00123828">
      <w:pPr>
        <w:pStyle w:val="Default"/>
        <w:numPr>
          <w:ilvl w:val="0"/>
          <w:numId w:val="1"/>
        </w:numPr>
        <w:tabs>
          <w:tab w:val="left" w:pos="284"/>
        </w:tabs>
        <w:ind w:left="0" w:firstLine="142"/>
        <w:jc w:val="both"/>
        <w:rPr>
          <w:color w:val="auto"/>
          <w:sz w:val="18"/>
          <w:szCs w:val="18"/>
        </w:rPr>
      </w:pPr>
      <w:r w:rsidRPr="004F1E09">
        <w:rPr>
          <w:color w:val="auto"/>
          <w:sz w:val="18"/>
          <w:szCs w:val="18"/>
        </w:rPr>
        <w:t xml:space="preserve">отвечая на теоретический вопрос, обдумайте и сформулируйте конкретный ответ только на поставленный вопрос; </w:t>
      </w:r>
    </w:p>
    <w:p w14:paraId="1D8D2DFA" w14:textId="77777777" w:rsidR="00123828" w:rsidRPr="004F1E09" w:rsidRDefault="00123828" w:rsidP="00123828">
      <w:pPr>
        <w:pStyle w:val="Default"/>
        <w:numPr>
          <w:ilvl w:val="0"/>
          <w:numId w:val="1"/>
        </w:numPr>
        <w:tabs>
          <w:tab w:val="left" w:pos="284"/>
        </w:tabs>
        <w:ind w:left="0" w:firstLine="142"/>
        <w:jc w:val="both"/>
        <w:rPr>
          <w:color w:val="auto"/>
          <w:sz w:val="18"/>
          <w:szCs w:val="18"/>
        </w:rPr>
      </w:pPr>
      <w:r w:rsidRPr="004F1E09">
        <w:rPr>
          <w:color w:val="auto"/>
          <w:sz w:val="18"/>
          <w:szCs w:val="18"/>
        </w:rPr>
        <w:t xml:space="preserve">особое внимание обратите на задания, в выполнении которых требуется выразить Ваше мнение с учетом анализа ситуации или поставленной проблемы. Внимательно и вдумчиво определите смысл вопроса и логику ответа (последовательность и точность изложения). Отвечая на вопрос, предлагайте свой вариант решения проблемы, при этом ответ должен быть кратким, но содержать необходимую информацию; </w:t>
      </w:r>
    </w:p>
    <w:p w14:paraId="4C29A371" w14:textId="77777777" w:rsidR="00123828" w:rsidRPr="004F1E09" w:rsidRDefault="00123828" w:rsidP="00123828">
      <w:pPr>
        <w:pStyle w:val="Default"/>
        <w:numPr>
          <w:ilvl w:val="0"/>
          <w:numId w:val="1"/>
        </w:numPr>
        <w:tabs>
          <w:tab w:val="left" w:pos="284"/>
        </w:tabs>
        <w:ind w:left="0" w:firstLine="142"/>
        <w:jc w:val="both"/>
        <w:rPr>
          <w:color w:val="auto"/>
          <w:sz w:val="18"/>
          <w:szCs w:val="18"/>
        </w:rPr>
      </w:pPr>
      <w:r w:rsidRPr="004F1E09">
        <w:rPr>
          <w:color w:val="auto"/>
          <w:sz w:val="18"/>
          <w:szCs w:val="18"/>
        </w:rPr>
        <w:t xml:space="preserve">после выполнения всех предложенных заданий еще раз удостоверьтесь в правильности выбранных Вами ответов и решений. </w:t>
      </w:r>
    </w:p>
    <w:p w14:paraId="746FF4CC" w14:textId="77777777" w:rsidR="00123828" w:rsidRPr="004F1E09" w:rsidRDefault="00123828" w:rsidP="00123828">
      <w:pPr>
        <w:pStyle w:val="Default"/>
        <w:tabs>
          <w:tab w:val="left" w:pos="284"/>
        </w:tabs>
        <w:ind w:firstLine="142"/>
        <w:jc w:val="both"/>
        <w:rPr>
          <w:color w:val="auto"/>
          <w:sz w:val="18"/>
          <w:szCs w:val="18"/>
        </w:rPr>
      </w:pPr>
      <w:r w:rsidRPr="004F1E09">
        <w:rPr>
          <w:i/>
          <w:iCs/>
          <w:color w:val="auto"/>
          <w:sz w:val="18"/>
          <w:szCs w:val="18"/>
        </w:rPr>
        <w:t xml:space="preserve">Выполнение тестовых заданий целесообразно организовать следующим образом: </w:t>
      </w:r>
    </w:p>
    <w:p w14:paraId="060F32A5" w14:textId="77777777" w:rsidR="00123828" w:rsidRPr="004F1E09" w:rsidRDefault="00123828" w:rsidP="00123828">
      <w:pPr>
        <w:pStyle w:val="Default"/>
        <w:numPr>
          <w:ilvl w:val="0"/>
          <w:numId w:val="2"/>
        </w:numPr>
        <w:tabs>
          <w:tab w:val="left" w:pos="284"/>
        </w:tabs>
        <w:ind w:left="0" w:firstLine="142"/>
        <w:jc w:val="both"/>
        <w:rPr>
          <w:color w:val="auto"/>
          <w:sz w:val="18"/>
          <w:szCs w:val="18"/>
        </w:rPr>
      </w:pPr>
      <w:r w:rsidRPr="004F1E09">
        <w:rPr>
          <w:color w:val="auto"/>
          <w:sz w:val="18"/>
          <w:szCs w:val="18"/>
        </w:rPr>
        <w:t xml:space="preserve">не спеша, внимательно прочитайте тестовое задание; </w:t>
      </w:r>
    </w:p>
    <w:p w14:paraId="10169339" w14:textId="77777777" w:rsidR="00123828" w:rsidRPr="004F1E09" w:rsidRDefault="00123828" w:rsidP="00123828">
      <w:pPr>
        <w:pStyle w:val="Default"/>
        <w:numPr>
          <w:ilvl w:val="0"/>
          <w:numId w:val="2"/>
        </w:numPr>
        <w:tabs>
          <w:tab w:val="left" w:pos="284"/>
        </w:tabs>
        <w:ind w:left="0" w:firstLine="142"/>
        <w:jc w:val="both"/>
        <w:rPr>
          <w:color w:val="auto"/>
          <w:sz w:val="18"/>
          <w:szCs w:val="18"/>
        </w:rPr>
      </w:pPr>
      <w:r w:rsidRPr="004F1E09">
        <w:rPr>
          <w:color w:val="auto"/>
          <w:sz w:val="18"/>
          <w:szCs w:val="18"/>
        </w:rPr>
        <w:t xml:space="preserve">определите, какой из предложенных вариантов ответа наиболее верный и полный; </w:t>
      </w:r>
    </w:p>
    <w:p w14:paraId="4D1ABCC9" w14:textId="77777777" w:rsidR="00123828" w:rsidRPr="004F1E09" w:rsidRDefault="00123828" w:rsidP="00123828">
      <w:pPr>
        <w:pStyle w:val="Default"/>
        <w:numPr>
          <w:ilvl w:val="0"/>
          <w:numId w:val="2"/>
        </w:numPr>
        <w:tabs>
          <w:tab w:val="left" w:pos="284"/>
        </w:tabs>
        <w:ind w:left="0" w:firstLine="142"/>
        <w:jc w:val="both"/>
        <w:rPr>
          <w:color w:val="auto"/>
          <w:sz w:val="18"/>
          <w:szCs w:val="18"/>
        </w:rPr>
      </w:pPr>
      <w:r w:rsidRPr="004F1E09">
        <w:rPr>
          <w:color w:val="auto"/>
          <w:sz w:val="18"/>
          <w:szCs w:val="18"/>
        </w:rPr>
        <w:t xml:space="preserve">обведите кружком букву, соответствующую выбранному Вами ответу; </w:t>
      </w:r>
    </w:p>
    <w:p w14:paraId="15C94503" w14:textId="77777777" w:rsidR="00123828" w:rsidRPr="004F1E09" w:rsidRDefault="00123828" w:rsidP="00123828">
      <w:pPr>
        <w:pStyle w:val="Default"/>
        <w:numPr>
          <w:ilvl w:val="0"/>
          <w:numId w:val="2"/>
        </w:numPr>
        <w:tabs>
          <w:tab w:val="left" w:pos="284"/>
        </w:tabs>
        <w:ind w:left="0" w:firstLine="142"/>
        <w:jc w:val="both"/>
        <w:rPr>
          <w:color w:val="auto"/>
          <w:sz w:val="18"/>
          <w:szCs w:val="18"/>
        </w:rPr>
      </w:pPr>
      <w:r w:rsidRPr="004F1E09">
        <w:rPr>
          <w:color w:val="auto"/>
          <w:sz w:val="18"/>
          <w:szCs w:val="18"/>
        </w:rPr>
        <w:t xml:space="preserve">продолжайте таким образом работу до завершения выполнения тестовых заданий; </w:t>
      </w:r>
    </w:p>
    <w:p w14:paraId="65693D55" w14:textId="77777777" w:rsidR="00123828" w:rsidRPr="004F1E09" w:rsidRDefault="00123828" w:rsidP="00123828">
      <w:pPr>
        <w:pStyle w:val="Default"/>
        <w:numPr>
          <w:ilvl w:val="0"/>
          <w:numId w:val="2"/>
        </w:numPr>
        <w:tabs>
          <w:tab w:val="left" w:pos="284"/>
        </w:tabs>
        <w:ind w:left="0" w:firstLine="142"/>
        <w:jc w:val="both"/>
        <w:rPr>
          <w:color w:val="auto"/>
          <w:sz w:val="18"/>
          <w:szCs w:val="18"/>
        </w:rPr>
      </w:pPr>
      <w:r w:rsidRPr="004F1E09">
        <w:rPr>
          <w:color w:val="auto"/>
          <w:sz w:val="18"/>
          <w:szCs w:val="18"/>
        </w:rPr>
        <w:t xml:space="preserve">после выполнения всех предложенных заданий еще раз удостоверьтесь в правильности выбранных Вами ответов; </w:t>
      </w:r>
    </w:p>
    <w:p w14:paraId="1162DD65" w14:textId="77777777" w:rsidR="00123828" w:rsidRPr="004F1E09" w:rsidRDefault="00123828" w:rsidP="00123828">
      <w:pPr>
        <w:pStyle w:val="Default"/>
        <w:numPr>
          <w:ilvl w:val="0"/>
          <w:numId w:val="2"/>
        </w:numPr>
        <w:tabs>
          <w:tab w:val="left" w:pos="284"/>
        </w:tabs>
        <w:ind w:left="0" w:firstLine="142"/>
        <w:jc w:val="both"/>
        <w:rPr>
          <w:color w:val="auto"/>
          <w:sz w:val="18"/>
          <w:szCs w:val="18"/>
        </w:rPr>
      </w:pPr>
      <w:r w:rsidRPr="004F1E09">
        <w:rPr>
          <w:color w:val="auto"/>
          <w:sz w:val="18"/>
          <w:szCs w:val="18"/>
        </w:rPr>
        <w:t xml:space="preserve">если потребуется корректировка выбранного Вами варианта ответа, то неправильный вариант ответа зачеркните крестиком, а новый выбранный ответ обведите кружком. </w:t>
      </w:r>
    </w:p>
    <w:p w14:paraId="18D4144E" w14:textId="77777777" w:rsidR="00123828" w:rsidRPr="004F1E09" w:rsidRDefault="00123828" w:rsidP="00123828">
      <w:pPr>
        <w:pStyle w:val="Default"/>
        <w:ind w:firstLine="709"/>
        <w:jc w:val="both"/>
        <w:rPr>
          <w:color w:val="auto"/>
          <w:sz w:val="18"/>
          <w:szCs w:val="18"/>
        </w:rPr>
      </w:pPr>
      <w:r w:rsidRPr="004F1E09">
        <w:rPr>
          <w:i/>
          <w:iCs/>
          <w:color w:val="auto"/>
          <w:sz w:val="18"/>
          <w:szCs w:val="18"/>
        </w:rPr>
        <w:t xml:space="preserve">Предупреждаем Вас, что: </w:t>
      </w:r>
    </w:p>
    <w:p w14:paraId="1B1BB90C" w14:textId="77777777" w:rsidR="00123828" w:rsidRPr="004F1E09" w:rsidRDefault="00123828" w:rsidP="00123828">
      <w:pPr>
        <w:pStyle w:val="Default"/>
        <w:numPr>
          <w:ilvl w:val="0"/>
          <w:numId w:val="3"/>
        </w:numPr>
        <w:tabs>
          <w:tab w:val="left" w:pos="426"/>
        </w:tabs>
        <w:ind w:left="0" w:firstLine="142"/>
        <w:jc w:val="both"/>
        <w:rPr>
          <w:color w:val="auto"/>
          <w:sz w:val="18"/>
          <w:szCs w:val="18"/>
        </w:rPr>
      </w:pPr>
      <w:r w:rsidRPr="004F1E09">
        <w:rPr>
          <w:color w:val="auto"/>
          <w:sz w:val="18"/>
          <w:szCs w:val="18"/>
        </w:rPr>
        <w:t xml:space="preserve">при оценке тестовых заданий, где необходимо определить один </w:t>
      </w:r>
      <w:r w:rsidRPr="004F1E09">
        <w:rPr>
          <w:i/>
          <w:iCs/>
          <w:color w:val="auto"/>
          <w:sz w:val="18"/>
          <w:szCs w:val="18"/>
        </w:rPr>
        <w:t>правильный ответ</w:t>
      </w:r>
      <w:r w:rsidRPr="004F1E09">
        <w:rPr>
          <w:color w:val="auto"/>
          <w:sz w:val="18"/>
          <w:szCs w:val="18"/>
        </w:rPr>
        <w:t xml:space="preserve">, 0 баллов выставляется как за неверный ответ, а также, если участником отмечены несколько ответов (в том числе правильный), или все ответы; </w:t>
      </w:r>
    </w:p>
    <w:p w14:paraId="3979C06D" w14:textId="7D42D4A0" w:rsidR="008A06F9" w:rsidRPr="004F1E09" w:rsidRDefault="00123828" w:rsidP="008A06F9">
      <w:pPr>
        <w:pStyle w:val="Default"/>
        <w:numPr>
          <w:ilvl w:val="0"/>
          <w:numId w:val="3"/>
        </w:numPr>
        <w:tabs>
          <w:tab w:val="left" w:pos="426"/>
        </w:tabs>
        <w:ind w:left="0" w:firstLine="142"/>
        <w:jc w:val="both"/>
        <w:rPr>
          <w:color w:val="auto"/>
          <w:sz w:val="18"/>
          <w:szCs w:val="18"/>
        </w:rPr>
      </w:pPr>
      <w:r w:rsidRPr="004F1E09">
        <w:rPr>
          <w:color w:val="auto"/>
          <w:sz w:val="18"/>
          <w:szCs w:val="18"/>
        </w:rPr>
        <w:t xml:space="preserve">при оценке тестовых заданий, где необходимо определить все </w:t>
      </w:r>
      <w:r w:rsidRPr="004F1E09">
        <w:rPr>
          <w:i/>
          <w:iCs/>
          <w:color w:val="auto"/>
          <w:sz w:val="18"/>
          <w:szCs w:val="18"/>
        </w:rPr>
        <w:t>правильные ответы</w:t>
      </w:r>
      <w:r w:rsidRPr="004F1E09">
        <w:rPr>
          <w:color w:val="auto"/>
          <w:sz w:val="18"/>
          <w:szCs w:val="18"/>
        </w:rPr>
        <w:t xml:space="preserve">, </w:t>
      </w:r>
      <w:r w:rsidR="008A27E6" w:rsidRPr="004F1E09">
        <w:rPr>
          <w:color w:val="auto"/>
          <w:sz w:val="18"/>
          <w:szCs w:val="18"/>
        </w:rPr>
        <w:t xml:space="preserve">можно получить 3 балла, 1 балл или 0 баллов. </w:t>
      </w:r>
      <w:r w:rsidRPr="004F1E09">
        <w:rPr>
          <w:i/>
          <w:iCs/>
          <w:color w:val="auto"/>
          <w:sz w:val="18"/>
          <w:szCs w:val="18"/>
        </w:rPr>
        <w:t xml:space="preserve">0 баллов </w:t>
      </w:r>
      <w:r w:rsidRPr="004F1E09">
        <w:rPr>
          <w:color w:val="auto"/>
          <w:sz w:val="18"/>
          <w:szCs w:val="18"/>
        </w:rPr>
        <w:t xml:space="preserve">выставляется, если участником отмечено большее количество ответов, чем предусмотрено в задании (в том числе правильные ответы), обведены все ответы. </w:t>
      </w:r>
      <w:r w:rsidR="008A06F9" w:rsidRPr="004F1E09">
        <w:rPr>
          <w:color w:val="auto"/>
          <w:sz w:val="18"/>
          <w:szCs w:val="18"/>
        </w:rPr>
        <w:t xml:space="preserve"> </w:t>
      </w:r>
      <w:r w:rsidR="008A27E6" w:rsidRPr="004F1E09">
        <w:rPr>
          <w:color w:val="auto"/>
          <w:sz w:val="18"/>
          <w:szCs w:val="18"/>
        </w:rPr>
        <w:t>1 балл с</w:t>
      </w:r>
      <w:r w:rsidR="008A06F9" w:rsidRPr="004F1E09">
        <w:rPr>
          <w:color w:val="auto"/>
          <w:sz w:val="18"/>
          <w:szCs w:val="18"/>
        </w:rPr>
        <w:t>тавится, если даны частично верные ответы</w:t>
      </w:r>
      <w:r w:rsidR="008A27E6" w:rsidRPr="004F1E09">
        <w:rPr>
          <w:color w:val="auto"/>
          <w:sz w:val="18"/>
          <w:szCs w:val="18"/>
        </w:rPr>
        <w:t>, неправильные ответы не отмечены</w:t>
      </w:r>
      <w:r w:rsidR="008A06F9" w:rsidRPr="004F1E09">
        <w:rPr>
          <w:color w:val="auto"/>
          <w:sz w:val="18"/>
          <w:szCs w:val="18"/>
        </w:rPr>
        <w:t>.</w:t>
      </w:r>
      <w:r w:rsidR="008A27E6" w:rsidRPr="004F1E09">
        <w:rPr>
          <w:color w:val="auto"/>
          <w:sz w:val="18"/>
          <w:szCs w:val="18"/>
        </w:rPr>
        <w:t xml:space="preserve"> 3 балла получает участник, если даны все верные ответы.</w:t>
      </w:r>
    </w:p>
    <w:p w14:paraId="626B701D" w14:textId="4334B32D" w:rsidR="002A0A85" w:rsidRPr="004F1E09" w:rsidRDefault="002A0A85" w:rsidP="00123828">
      <w:pPr>
        <w:pStyle w:val="Default"/>
        <w:numPr>
          <w:ilvl w:val="0"/>
          <w:numId w:val="3"/>
        </w:numPr>
        <w:tabs>
          <w:tab w:val="left" w:pos="426"/>
        </w:tabs>
        <w:ind w:left="0" w:firstLine="142"/>
        <w:jc w:val="both"/>
        <w:rPr>
          <w:color w:val="auto"/>
          <w:sz w:val="18"/>
          <w:szCs w:val="18"/>
        </w:rPr>
      </w:pPr>
      <w:r w:rsidRPr="004F1E09">
        <w:rPr>
          <w:color w:val="auto"/>
          <w:sz w:val="18"/>
          <w:szCs w:val="18"/>
        </w:rPr>
        <w:t xml:space="preserve">В заданиях, где необходимо вписать ответ в ячейку, необходимо разборчиво вписывать слова </w:t>
      </w:r>
      <w:r w:rsidR="00623CBD" w:rsidRPr="004F1E09">
        <w:rPr>
          <w:color w:val="auto"/>
          <w:sz w:val="18"/>
          <w:szCs w:val="18"/>
        </w:rPr>
        <w:t>и/или значения.</w:t>
      </w:r>
    </w:p>
    <w:p w14:paraId="60E3020A" w14:textId="4AF0F7DB" w:rsidR="00123828" w:rsidRPr="004F1E09" w:rsidRDefault="00123828" w:rsidP="00123828">
      <w:pPr>
        <w:pStyle w:val="ListParagraph"/>
        <w:widowControl w:val="0"/>
        <w:numPr>
          <w:ilvl w:val="0"/>
          <w:numId w:val="3"/>
        </w:numPr>
        <w:tabs>
          <w:tab w:val="left" w:pos="426"/>
        </w:tabs>
        <w:autoSpaceDE w:val="0"/>
        <w:autoSpaceDN w:val="0"/>
        <w:adjustRightInd w:val="0"/>
        <w:ind w:left="0" w:firstLine="142"/>
        <w:jc w:val="both"/>
        <w:rPr>
          <w:rFonts w:ascii="Times New Roman" w:eastAsia="Calibri" w:hAnsi="Times New Roman" w:cs="Times New Roman"/>
          <w:sz w:val="18"/>
          <w:szCs w:val="18"/>
          <w:lang w:eastAsia="en-US"/>
        </w:rPr>
      </w:pPr>
      <w:r w:rsidRPr="004F1E09">
        <w:rPr>
          <w:rFonts w:ascii="Times New Roman" w:eastAsia="Calibri" w:hAnsi="Times New Roman" w:cs="Times New Roman"/>
          <w:sz w:val="18"/>
          <w:szCs w:val="18"/>
          <w:lang w:eastAsia="en-US"/>
        </w:rPr>
        <w:t>При решении каждо</w:t>
      </w:r>
      <w:r w:rsidR="006253B5" w:rsidRPr="004F1E09">
        <w:rPr>
          <w:rFonts w:ascii="Times New Roman" w:eastAsia="Calibri" w:hAnsi="Times New Roman" w:cs="Times New Roman"/>
          <w:sz w:val="18"/>
          <w:szCs w:val="18"/>
          <w:lang w:eastAsia="en-US"/>
        </w:rPr>
        <w:t>й</w:t>
      </w:r>
      <w:r w:rsidRPr="004F1E09">
        <w:rPr>
          <w:rFonts w:ascii="Times New Roman" w:eastAsia="Calibri" w:hAnsi="Times New Roman" w:cs="Times New Roman"/>
          <w:sz w:val="18"/>
          <w:szCs w:val="18"/>
          <w:lang w:eastAsia="en-US"/>
        </w:rPr>
        <w:t xml:space="preserve"> задачи с развернутым ответом решение должно быть выполнено </w:t>
      </w:r>
      <w:r w:rsidRPr="004F1E09">
        <w:rPr>
          <w:rFonts w:ascii="Times New Roman" w:eastAsia="Calibri" w:hAnsi="Times New Roman" w:cs="Times New Roman"/>
          <w:i/>
          <w:sz w:val="18"/>
          <w:szCs w:val="18"/>
          <w:lang w:eastAsia="en-US"/>
        </w:rPr>
        <w:t>максимально подробно</w:t>
      </w:r>
      <w:r w:rsidRPr="004F1E09">
        <w:rPr>
          <w:rFonts w:ascii="Times New Roman" w:eastAsia="Calibri" w:hAnsi="Times New Roman" w:cs="Times New Roman"/>
          <w:sz w:val="18"/>
          <w:szCs w:val="18"/>
          <w:lang w:eastAsia="en-US"/>
        </w:rPr>
        <w:t>, поскольку итоговая оценка учитывает то, как</w:t>
      </w:r>
      <w:r w:rsidR="006253B5" w:rsidRPr="004F1E09">
        <w:rPr>
          <w:rFonts w:ascii="Times New Roman" w:eastAsia="Calibri" w:hAnsi="Times New Roman" w:cs="Times New Roman"/>
          <w:sz w:val="18"/>
          <w:szCs w:val="18"/>
          <w:lang w:eastAsia="en-US"/>
        </w:rPr>
        <w:t>ой</w:t>
      </w:r>
      <w:r w:rsidRPr="004F1E09">
        <w:rPr>
          <w:rFonts w:ascii="Times New Roman" w:eastAsia="Calibri" w:hAnsi="Times New Roman" w:cs="Times New Roman"/>
          <w:sz w:val="18"/>
          <w:szCs w:val="18"/>
          <w:lang w:eastAsia="en-US"/>
        </w:rPr>
        <w:t xml:space="preserve"> процент приведенного решения является верным.</w:t>
      </w:r>
    </w:p>
    <w:p w14:paraId="7FD2114C" w14:textId="3A61CD72" w:rsidR="00123828" w:rsidRPr="004F1E09" w:rsidRDefault="00123828" w:rsidP="00123828">
      <w:pPr>
        <w:widowControl w:val="0"/>
        <w:autoSpaceDE w:val="0"/>
        <w:autoSpaceDN w:val="0"/>
        <w:adjustRightInd w:val="0"/>
        <w:ind w:firstLine="426"/>
        <w:jc w:val="both"/>
        <w:rPr>
          <w:rFonts w:eastAsiaTheme="minorHAnsi"/>
          <w:sz w:val="18"/>
          <w:szCs w:val="18"/>
          <w:lang w:eastAsia="en-US"/>
        </w:rPr>
      </w:pPr>
      <w:r w:rsidRPr="004F1E09">
        <w:rPr>
          <w:rFonts w:eastAsiaTheme="minorHAnsi"/>
          <w:sz w:val="18"/>
          <w:szCs w:val="18"/>
          <w:lang w:eastAsia="en-US"/>
        </w:rPr>
        <w:t>Во время выполнения заданий Олимпиады запрещается пользоваться справочн</w:t>
      </w:r>
      <w:r w:rsidR="006253B5" w:rsidRPr="004F1E09">
        <w:rPr>
          <w:rFonts w:eastAsiaTheme="minorHAnsi"/>
          <w:sz w:val="18"/>
          <w:szCs w:val="18"/>
          <w:lang w:eastAsia="en-US"/>
        </w:rPr>
        <w:t>ой</w:t>
      </w:r>
      <w:r w:rsidRPr="004F1E09">
        <w:rPr>
          <w:rFonts w:eastAsiaTheme="minorHAnsi"/>
          <w:sz w:val="18"/>
          <w:szCs w:val="18"/>
          <w:lang w:eastAsia="en-US"/>
        </w:rPr>
        <w:t xml:space="preserve"> литературо</w:t>
      </w:r>
      <w:r w:rsidR="006253B5" w:rsidRPr="004F1E09">
        <w:rPr>
          <w:rFonts w:eastAsiaTheme="minorHAnsi"/>
          <w:sz w:val="18"/>
          <w:szCs w:val="18"/>
          <w:lang w:eastAsia="en-US"/>
        </w:rPr>
        <w:t>й</w:t>
      </w:r>
      <w:r w:rsidRPr="004F1E09">
        <w:rPr>
          <w:rFonts w:eastAsiaTheme="minorHAnsi"/>
          <w:sz w:val="18"/>
          <w:szCs w:val="18"/>
          <w:lang w:eastAsia="en-US"/>
        </w:rPr>
        <w:t>, собственно</w:t>
      </w:r>
      <w:r w:rsidR="006253B5" w:rsidRPr="004F1E09">
        <w:rPr>
          <w:rFonts w:eastAsiaTheme="minorHAnsi"/>
          <w:sz w:val="18"/>
          <w:szCs w:val="18"/>
          <w:lang w:eastAsia="en-US"/>
        </w:rPr>
        <w:t>й</w:t>
      </w:r>
      <w:r w:rsidRPr="004F1E09">
        <w:rPr>
          <w:rFonts w:eastAsiaTheme="minorHAnsi"/>
          <w:sz w:val="18"/>
          <w:szCs w:val="18"/>
          <w:lang w:eastAsia="en-US"/>
        </w:rPr>
        <w:t xml:space="preserve"> бумаг</w:t>
      </w:r>
      <w:r w:rsidR="006253B5" w:rsidRPr="004F1E09">
        <w:rPr>
          <w:rFonts w:eastAsiaTheme="minorHAnsi"/>
          <w:sz w:val="18"/>
          <w:szCs w:val="18"/>
          <w:lang w:eastAsia="en-US"/>
        </w:rPr>
        <w:t>ой</w:t>
      </w:r>
      <w:r w:rsidRPr="004F1E09">
        <w:rPr>
          <w:rFonts w:eastAsiaTheme="minorHAnsi"/>
          <w:sz w:val="18"/>
          <w:szCs w:val="18"/>
          <w:lang w:eastAsia="en-US"/>
        </w:rPr>
        <w:t xml:space="preserve">, средствами связи. </w:t>
      </w:r>
      <w:r w:rsidR="002A0A85" w:rsidRPr="004F1E09">
        <w:rPr>
          <w:rFonts w:eastAsiaTheme="minorHAnsi"/>
          <w:sz w:val="18"/>
          <w:szCs w:val="18"/>
          <w:lang w:eastAsia="en-US"/>
        </w:rPr>
        <w:t xml:space="preserve">При необходимости допускается пользование непрограммируемыми калькуляторами. </w:t>
      </w:r>
      <w:r w:rsidRPr="004F1E09">
        <w:rPr>
          <w:rFonts w:eastAsiaTheme="minorHAnsi"/>
          <w:sz w:val="18"/>
          <w:szCs w:val="18"/>
          <w:lang w:eastAsia="en-US"/>
        </w:rPr>
        <w:t>Поскольку некоторые из задач могут потребовать графических построений, используйте линейки, карандаши и ластики.</w:t>
      </w:r>
    </w:p>
    <w:p w14:paraId="38EE7E61" w14:textId="77777777" w:rsidR="00123828" w:rsidRPr="004F1E09" w:rsidRDefault="00123828" w:rsidP="00123828">
      <w:pPr>
        <w:pStyle w:val="Default"/>
        <w:ind w:firstLine="709"/>
        <w:jc w:val="both"/>
        <w:rPr>
          <w:b/>
          <w:bCs/>
          <w:color w:val="auto"/>
          <w:sz w:val="18"/>
          <w:szCs w:val="18"/>
        </w:rPr>
      </w:pPr>
    </w:p>
    <w:p w14:paraId="30732D20" w14:textId="029465CC" w:rsidR="00123828" w:rsidRPr="004F1E09" w:rsidRDefault="00123828" w:rsidP="00123828">
      <w:pPr>
        <w:pStyle w:val="Default"/>
        <w:ind w:firstLine="709"/>
        <w:jc w:val="both"/>
        <w:rPr>
          <w:color w:val="auto"/>
          <w:sz w:val="18"/>
          <w:szCs w:val="18"/>
        </w:rPr>
      </w:pPr>
      <w:r w:rsidRPr="004F1E09">
        <w:rPr>
          <w:b/>
          <w:bCs/>
          <w:color w:val="auto"/>
          <w:sz w:val="18"/>
          <w:szCs w:val="18"/>
        </w:rPr>
        <w:t xml:space="preserve">Максимальная оценка -       </w:t>
      </w:r>
      <w:r w:rsidR="00623CBD" w:rsidRPr="004F1E09">
        <w:rPr>
          <w:b/>
          <w:bCs/>
          <w:color w:val="auto"/>
          <w:sz w:val="18"/>
          <w:szCs w:val="18"/>
          <w:u w:val="single"/>
        </w:rPr>
        <w:t>10</w:t>
      </w:r>
      <w:r w:rsidRPr="004F1E09">
        <w:rPr>
          <w:b/>
          <w:bCs/>
          <w:color w:val="auto"/>
          <w:sz w:val="18"/>
          <w:szCs w:val="18"/>
          <w:u w:val="single"/>
        </w:rPr>
        <w:t>0</w:t>
      </w:r>
      <w:r w:rsidRPr="004F1E09">
        <w:rPr>
          <w:b/>
          <w:bCs/>
          <w:color w:val="auto"/>
          <w:sz w:val="18"/>
          <w:szCs w:val="18"/>
        </w:rPr>
        <w:t xml:space="preserve"> баллов. </w:t>
      </w:r>
    </w:p>
    <w:p w14:paraId="4D96EEF4" w14:textId="77777777" w:rsidR="00123828" w:rsidRPr="004F1E09" w:rsidRDefault="00123828" w:rsidP="00123828">
      <w:pPr>
        <w:rPr>
          <w:sz w:val="18"/>
          <w:szCs w:val="18"/>
        </w:rPr>
      </w:pPr>
    </w:p>
    <w:p w14:paraId="3259E7AD" w14:textId="420F239D" w:rsidR="00123828" w:rsidRPr="004F1E09" w:rsidRDefault="00123828" w:rsidP="00123828">
      <w:pPr>
        <w:rPr>
          <w:b/>
          <w:sz w:val="18"/>
          <w:szCs w:val="18"/>
        </w:rPr>
      </w:pPr>
      <w:r w:rsidRPr="004F1E09">
        <w:rPr>
          <w:b/>
          <w:sz w:val="18"/>
          <w:szCs w:val="18"/>
        </w:rPr>
        <w:t xml:space="preserve">Время на выполнение заданий </w:t>
      </w:r>
      <w:r w:rsidR="00AF5C70" w:rsidRPr="004F1E09">
        <w:rPr>
          <w:b/>
          <w:sz w:val="18"/>
          <w:szCs w:val="18"/>
        </w:rPr>
        <w:t>–</w:t>
      </w:r>
      <w:r w:rsidRPr="004F1E09">
        <w:rPr>
          <w:b/>
          <w:sz w:val="18"/>
          <w:szCs w:val="18"/>
        </w:rPr>
        <w:t xml:space="preserve"> </w:t>
      </w:r>
      <w:r w:rsidR="006253B5" w:rsidRPr="004F1E09">
        <w:rPr>
          <w:b/>
          <w:sz w:val="18"/>
          <w:szCs w:val="18"/>
          <w:u w:val="single"/>
        </w:rPr>
        <w:t>9</w:t>
      </w:r>
      <w:r w:rsidRPr="004F1E09">
        <w:rPr>
          <w:b/>
          <w:sz w:val="18"/>
          <w:szCs w:val="18"/>
          <w:u w:val="single"/>
        </w:rPr>
        <w:t xml:space="preserve">0 </w:t>
      </w:r>
      <w:r w:rsidRPr="004F1E09">
        <w:rPr>
          <w:b/>
          <w:sz w:val="18"/>
          <w:szCs w:val="18"/>
        </w:rPr>
        <w:t>минут.</w:t>
      </w:r>
    </w:p>
    <w:p w14:paraId="3E1993F1" w14:textId="77777777" w:rsidR="00123828" w:rsidRPr="004F1E09" w:rsidRDefault="00123828" w:rsidP="00123828">
      <w:pPr>
        <w:pStyle w:val="Default"/>
        <w:spacing w:line="360" w:lineRule="auto"/>
        <w:jc w:val="center"/>
        <w:rPr>
          <w:b/>
          <w:bCs/>
          <w:i/>
          <w:iCs/>
          <w:color w:val="auto"/>
          <w:sz w:val="18"/>
          <w:szCs w:val="18"/>
        </w:rPr>
      </w:pPr>
      <w:r w:rsidRPr="004F1E09">
        <w:rPr>
          <w:b/>
          <w:bCs/>
          <w:i/>
          <w:iCs/>
          <w:color w:val="auto"/>
          <w:sz w:val="18"/>
          <w:szCs w:val="18"/>
        </w:rPr>
        <w:t>Желаем вам успеха!</w:t>
      </w:r>
    </w:p>
    <w:p w14:paraId="764D51F3" w14:textId="03C25C85" w:rsidR="00123828" w:rsidRPr="004F1E09" w:rsidRDefault="00123828">
      <w:pPr>
        <w:spacing w:after="200" w:line="276" w:lineRule="auto"/>
        <w:rPr>
          <w:b/>
          <w:bCs/>
          <w:i/>
          <w:iCs/>
          <w:sz w:val="18"/>
          <w:szCs w:val="18"/>
          <w:lang w:eastAsia="en-US"/>
        </w:rPr>
      </w:pPr>
    </w:p>
    <w:p w14:paraId="0F4DC979" w14:textId="3FE6F307" w:rsidR="00123828" w:rsidRPr="004F1E09" w:rsidRDefault="00123828" w:rsidP="00294F45">
      <w:pPr>
        <w:widowControl w:val="0"/>
        <w:autoSpaceDE w:val="0"/>
        <w:autoSpaceDN w:val="0"/>
        <w:adjustRightInd w:val="0"/>
        <w:spacing w:after="240"/>
        <w:ind w:firstLine="284"/>
        <w:rPr>
          <w:rFonts w:eastAsiaTheme="minorHAnsi"/>
          <w:sz w:val="22"/>
          <w:szCs w:val="22"/>
          <w:lang w:eastAsia="en-US"/>
        </w:rPr>
      </w:pPr>
      <w:r w:rsidRPr="004F1E09">
        <w:rPr>
          <w:rFonts w:eastAsiaTheme="minorHAnsi"/>
          <w:b/>
          <w:sz w:val="22"/>
          <w:szCs w:val="22"/>
          <w:lang w:eastAsia="en-US"/>
        </w:rPr>
        <w:t>Тест №1.</w:t>
      </w:r>
      <w:r w:rsidRPr="004F1E09">
        <w:rPr>
          <w:rFonts w:eastAsiaTheme="minorHAnsi"/>
          <w:sz w:val="22"/>
          <w:szCs w:val="22"/>
          <w:lang w:eastAsia="en-US"/>
        </w:rPr>
        <w:t xml:space="preserve"> Выберите единственны</w:t>
      </w:r>
      <w:r w:rsidR="006253B5" w:rsidRPr="004F1E09">
        <w:rPr>
          <w:rFonts w:eastAsiaTheme="minorHAnsi"/>
          <w:sz w:val="22"/>
          <w:szCs w:val="22"/>
          <w:lang w:eastAsia="en-US"/>
        </w:rPr>
        <w:t>й</w:t>
      </w:r>
      <w:r w:rsidRPr="004F1E09">
        <w:rPr>
          <w:rFonts w:eastAsiaTheme="minorHAnsi"/>
          <w:sz w:val="22"/>
          <w:szCs w:val="22"/>
          <w:lang w:eastAsia="en-US"/>
        </w:rPr>
        <w:t xml:space="preserve"> верны</w:t>
      </w:r>
      <w:r w:rsidR="006253B5" w:rsidRPr="004F1E09">
        <w:rPr>
          <w:rFonts w:eastAsiaTheme="minorHAnsi"/>
          <w:sz w:val="22"/>
          <w:szCs w:val="22"/>
          <w:lang w:eastAsia="en-US"/>
        </w:rPr>
        <w:t>й</w:t>
      </w:r>
      <w:r w:rsidRPr="004F1E09">
        <w:rPr>
          <w:rFonts w:eastAsiaTheme="minorHAnsi"/>
          <w:sz w:val="22"/>
          <w:szCs w:val="22"/>
          <w:lang w:eastAsia="en-US"/>
        </w:rPr>
        <w:t xml:space="preserve"> ответ </w:t>
      </w:r>
      <w:r w:rsidR="0081767D" w:rsidRPr="004F1E09">
        <w:rPr>
          <w:rFonts w:eastAsiaTheme="minorHAnsi"/>
          <w:sz w:val="22"/>
          <w:szCs w:val="22"/>
          <w:lang w:eastAsia="en-US"/>
        </w:rPr>
        <w:t>(</w:t>
      </w:r>
      <w:r w:rsidRPr="004F1E09">
        <w:rPr>
          <w:rFonts w:eastAsiaTheme="minorHAnsi"/>
          <w:sz w:val="22"/>
          <w:szCs w:val="22"/>
          <w:lang w:eastAsia="en-US"/>
        </w:rPr>
        <w:t>1 балл за верны</w:t>
      </w:r>
      <w:r w:rsidR="006253B5" w:rsidRPr="004F1E09">
        <w:rPr>
          <w:rFonts w:eastAsiaTheme="minorHAnsi"/>
          <w:sz w:val="22"/>
          <w:szCs w:val="22"/>
          <w:lang w:eastAsia="en-US"/>
        </w:rPr>
        <w:t>й</w:t>
      </w:r>
      <w:r w:rsidRPr="004F1E09">
        <w:rPr>
          <w:rFonts w:eastAsiaTheme="minorHAnsi"/>
          <w:sz w:val="22"/>
          <w:szCs w:val="22"/>
          <w:lang w:eastAsia="en-US"/>
        </w:rPr>
        <w:t xml:space="preserve"> ответ и 0 баллов при неверном ответе)</w:t>
      </w:r>
    </w:p>
    <w:p w14:paraId="3636D38A" w14:textId="797A343D" w:rsidR="004C57A5" w:rsidRPr="004F1E09" w:rsidRDefault="009919C5" w:rsidP="009919C5">
      <w:pPr>
        <w:pStyle w:val="Default"/>
        <w:rPr>
          <w:color w:val="auto"/>
          <w:sz w:val="22"/>
          <w:szCs w:val="22"/>
        </w:rPr>
      </w:pPr>
      <w:r w:rsidRPr="004F1E09">
        <w:rPr>
          <w:color w:val="auto"/>
          <w:sz w:val="22"/>
          <w:szCs w:val="22"/>
        </w:rPr>
        <w:t xml:space="preserve">1. </w:t>
      </w:r>
      <w:r w:rsidR="007211E5" w:rsidRPr="004F1E09">
        <w:rPr>
          <w:color w:val="auto"/>
          <w:sz w:val="22"/>
          <w:szCs w:val="22"/>
        </w:rPr>
        <w:t>Цель любого экономического агента – максимизация прибыли.</w:t>
      </w:r>
    </w:p>
    <w:p w14:paraId="705E31E4" w14:textId="6DB306FF" w:rsidR="004C57A5" w:rsidRPr="004F1E09" w:rsidRDefault="00AC0E37" w:rsidP="00AC0E37">
      <w:pPr>
        <w:pStyle w:val="Default"/>
        <w:tabs>
          <w:tab w:val="left" w:pos="2268"/>
          <w:tab w:val="left" w:pos="2552"/>
        </w:tabs>
        <w:jc w:val="center"/>
        <w:rPr>
          <w:color w:val="auto"/>
          <w:sz w:val="22"/>
          <w:szCs w:val="22"/>
        </w:rPr>
      </w:pPr>
      <w:r w:rsidRPr="004F1E09">
        <w:rPr>
          <w:color w:val="auto"/>
          <w:sz w:val="22"/>
          <w:szCs w:val="22"/>
        </w:rPr>
        <w:t xml:space="preserve">1) </w:t>
      </w:r>
      <w:r w:rsidR="004C57A5" w:rsidRPr="004F1E09">
        <w:rPr>
          <w:color w:val="auto"/>
          <w:sz w:val="22"/>
          <w:szCs w:val="22"/>
        </w:rPr>
        <w:t>Верно;                        2)</w:t>
      </w:r>
      <w:r w:rsidR="00294F45" w:rsidRPr="004F1E09">
        <w:rPr>
          <w:color w:val="auto"/>
          <w:sz w:val="22"/>
          <w:szCs w:val="22"/>
        </w:rPr>
        <w:t xml:space="preserve"> </w:t>
      </w:r>
      <w:r w:rsidR="004C57A5" w:rsidRPr="004F1E09">
        <w:rPr>
          <w:color w:val="auto"/>
          <w:sz w:val="22"/>
          <w:szCs w:val="22"/>
        </w:rPr>
        <w:t>Неверно.</w:t>
      </w:r>
    </w:p>
    <w:p w14:paraId="68ACF315" w14:textId="77777777" w:rsidR="004C57A5" w:rsidRPr="004F1E09" w:rsidRDefault="004C57A5" w:rsidP="002922B5">
      <w:pPr>
        <w:pStyle w:val="Default"/>
        <w:ind w:left="284" w:hanging="284"/>
        <w:rPr>
          <w:color w:val="auto"/>
          <w:sz w:val="22"/>
          <w:szCs w:val="22"/>
        </w:rPr>
      </w:pPr>
    </w:p>
    <w:p w14:paraId="3AF53D26" w14:textId="0095CBC5" w:rsidR="00CB32C5" w:rsidRPr="004F1E09" w:rsidRDefault="009919C5" w:rsidP="009919C5">
      <w:pPr>
        <w:pStyle w:val="Default"/>
        <w:rPr>
          <w:color w:val="auto"/>
          <w:sz w:val="22"/>
          <w:szCs w:val="22"/>
        </w:rPr>
      </w:pPr>
      <w:r w:rsidRPr="004F1E09">
        <w:rPr>
          <w:color w:val="auto"/>
          <w:sz w:val="22"/>
          <w:szCs w:val="22"/>
        </w:rPr>
        <w:t xml:space="preserve">2. </w:t>
      </w:r>
      <w:r w:rsidR="00AC0E37" w:rsidRPr="004F1E09">
        <w:rPr>
          <w:color w:val="auto"/>
          <w:sz w:val="22"/>
          <w:szCs w:val="22"/>
        </w:rPr>
        <w:t>Приватизационный чек, ваучер, который использовался в России в п</w:t>
      </w:r>
      <w:r w:rsidR="00747277" w:rsidRPr="004F1E09">
        <w:rPr>
          <w:color w:val="auto"/>
          <w:sz w:val="22"/>
          <w:szCs w:val="22"/>
        </w:rPr>
        <w:t>роцессе приватизации в 1992-199</w:t>
      </w:r>
      <w:r w:rsidR="00AC0E37" w:rsidRPr="004F1E09">
        <w:rPr>
          <w:color w:val="auto"/>
          <w:sz w:val="22"/>
          <w:szCs w:val="22"/>
        </w:rPr>
        <w:t>4 гг., является ценной бумагой</w:t>
      </w:r>
      <w:r w:rsidR="007211E5" w:rsidRPr="004F1E09">
        <w:rPr>
          <w:color w:val="auto"/>
          <w:sz w:val="22"/>
          <w:szCs w:val="22"/>
        </w:rPr>
        <w:t>.</w:t>
      </w:r>
    </w:p>
    <w:p w14:paraId="0094C63F" w14:textId="17757227" w:rsidR="004C57A5" w:rsidRPr="004F1E09" w:rsidRDefault="00AC0E37" w:rsidP="00AC0E37">
      <w:pPr>
        <w:pStyle w:val="Default"/>
        <w:jc w:val="center"/>
        <w:rPr>
          <w:color w:val="auto"/>
          <w:sz w:val="22"/>
          <w:szCs w:val="22"/>
        </w:rPr>
      </w:pPr>
      <w:r w:rsidRPr="004F1E09">
        <w:rPr>
          <w:color w:val="auto"/>
          <w:sz w:val="22"/>
          <w:szCs w:val="22"/>
        </w:rPr>
        <w:t xml:space="preserve">1) </w:t>
      </w:r>
      <w:r w:rsidR="004C57A5" w:rsidRPr="004F1E09">
        <w:rPr>
          <w:color w:val="auto"/>
          <w:sz w:val="22"/>
          <w:szCs w:val="22"/>
        </w:rPr>
        <w:t>Верно;                      2)</w:t>
      </w:r>
      <w:r w:rsidR="00294F45" w:rsidRPr="004F1E09">
        <w:rPr>
          <w:color w:val="auto"/>
          <w:sz w:val="22"/>
          <w:szCs w:val="22"/>
        </w:rPr>
        <w:t xml:space="preserve"> </w:t>
      </w:r>
      <w:r w:rsidR="004C57A5" w:rsidRPr="004F1E09">
        <w:rPr>
          <w:color w:val="auto"/>
          <w:sz w:val="22"/>
          <w:szCs w:val="22"/>
        </w:rPr>
        <w:t>Неверно.</w:t>
      </w:r>
    </w:p>
    <w:p w14:paraId="66861043" w14:textId="77777777" w:rsidR="004C57A5" w:rsidRPr="004F1E09" w:rsidRDefault="004C57A5" w:rsidP="002922B5">
      <w:pPr>
        <w:pStyle w:val="Default"/>
        <w:ind w:left="284" w:hanging="284"/>
        <w:jc w:val="center"/>
        <w:rPr>
          <w:color w:val="auto"/>
          <w:sz w:val="22"/>
          <w:szCs w:val="22"/>
        </w:rPr>
      </w:pPr>
    </w:p>
    <w:p w14:paraId="402ACF14" w14:textId="6C3CB681" w:rsidR="004C57A5" w:rsidRPr="004F1E09" w:rsidRDefault="009919C5" w:rsidP="009919C5">
      <w:pPr>
        <w:pStyle w:val="Default"/>
        <w:rPr>
          <w:color w:val="auto"/>
          <w:sz w:val="22"/>
          <w:szCs w:val="22"/>
        </w:rPr>
      </w:pPr>
      <w:r w:rsidRPr="004F1E09">
        <w:rPr>
          <w:color w:val="auto"/>
          <w:sz w:val="22"/>
          <w:szCs w:val="22"/>
        </w:rPr>
        <w:t xml:space="preserve">3. </w:t>
      </w:r>
      <w:r w:rsidR="007211E5" w:rsidRPr="004F1E09">
        <w:rPr>
          <w:color w:val="auto"/>
          <w:sz w:val="22"/>
          <w:szCs w:val="22"/>
        </w:rPr>
        <w:t>При снижении предложения линия предложения с</w:t>
      </w:r>
      <w:r w:rsidR="00747277" w:rsidRPr="004F1E09">
        <w:rPr>
          <w:color w:val="auto"/>
          <w:sz w:val="22"/>
          <w:szCs w:val="22"/>
        </w:rPr>
        <w:t>двигается</w:t>
      </w:r>
      <w:r w:rsidR="007211E5" w:rsidRPr="004F1E09">
        <w:rPr>
          <w:color w:val="auto"/>
          <w:sz w:val="22"/>
          <w:szCs w:val="22"/>
        </w:rPr>
        <w:t xml:space="preserve"> вверх.</w:t>
      </w:r>
    </w:p>
    <w:p w14:paraId="4557176B" w14:textId="77777777" w:rsidR="00294F45" w:rsidRPr="004F1E09" w:rsidRDefault="00294F45" w:rsidP="002922B5">
      <w:pPr>
        <w:pStyle w:val="Default"/>
        <w:ind w:left="284" w:hanging="284"/>
        <w:jc w:val="center"/>
        <w:rPr>
          <w:color w:val="auto"/>
          <w:sz w:val="22"/>
          <w:szCs w:val="22"/>
        </w:rPr>
      </w:pPr>
      <w:r w:rsidRPr="004F1E09">
        <w:rPr>
          <w:color w:val="auto"/>
          <w:sz w:val="22"/>
          <w:szCs w:val="22"/>
        </w:rPr>
        <w:t>1)    Верно;                                 2) Неверно.</w:t>
      </w:r>
    </w:p>
    <w:p w14:paraId="392A45F4" w14:textId="77777777" w:rsidR="00A12BC9" w:rsidRPr="004F1E09" w:rsidRDefault="00A12BC9" w:rsidP="002922B5">
      <w:pPr>
        <w:pStyle w:val="Default"/>
        <w:ind w:left="284" w:hanging="284"/>
        <w:jc w:val="center"/>
        <w:rPr>
          <w:color w:val="auto"/>
          <w:sz w:val="22"/>
          <w:szCs w:val="22"/>
        </w:rPr>
      </w:pPr>
    </w:p>
    <w:p w14:paraId="25CA7291" w14:textId="6829D13B" w:rsidR="00632918" w:rsidRPr="004F1E09" w:rsidRDefault="009919C5" w:rsidP="009919C5">
      <w:pPr>
        <w:pStyle w:val="Default"/>
        <w:rPr>
          <w:color w:val="auto"/>
          <w:sz w:val="22"/>
          <w:szCs w:val="22"/>
        </w:rPr>
      </w:pPr>
      <w:r w:rsidRPr="004F1E09">
        <w:rPr>
          <w:color w:val="auto"/>
          <w:sz w:val="22"/>
          <w:szCs w:val="22"/>
        </w:rPr>
        <w:t xml:space="preserve">4. </w:t>
      </w:r>
      <w:r w:rsidR="00CB32C5" w:rsidRPr="004F1E09">
        <w:rPr>
          <w:color w:val="auto"/>
          <w:sz w:val="22"/>
          <w:szCs w:val="22"/>
        </w:rPr>
        <w:t xml:space="preserve">Трансфертные выплаты населению </w:t>
      </w:r>
      <w:r w:rsidR="006A064A" w:rsidRPr="004F1E09">
        <w:rPr>
          <w:color w:val="auto"/>
          <w:sz w:val="22"/>
          <w:szCs w:val="22"/>
        </w:rPr>
        <w:t xml:space="preserve">(например, пенсии) </w:t>
      </w:r>
      <w:r w:rsidR="007211E5" w:rsidRPr="004F1E09">
        <w:rPr>
          <w:color w:val="auto"/>
          <w:sz w:val="22"/>
          <w:szCs w:val="22"/>
        </w:rPr>
        <w:t xml:space="preserve">не </w:t>
      </w:r>
      <w:r w:rsidR="00CB32C5" w:rsidRPr="004F1E09">
        <w:rPr>
          <w:color w:val="auto"/>
          <w:sz w:val="22"/>
          <w:szCs w:val="22"/>
        </w:rPr>
        <w:t xml:space="preserve">входят в расчет ВВП, </w:t>
      </w:r>
      <w:r w:rsidR="008A27E6" w:rsidRPr="004F1E09">
        <w:rPr>
          <w:color w:val="auto"/>
          <w:sz w:val="22"/>
          <w:szCs w:val="22"/>
        </w:rPr>
        <w:t>получаемого</w:t>
      </w:r>
      <w:r w:rsidR="00CB32C5" w:rsidRPr="004F1E09">
        <w:rPr>
          <w:color w:val="auto"/>
          <w:sz w:val="22"/>
          <w:szCs w:val="22"/>
        </w:rPr>
        <w:t xml:space="preserve"> методом </w:t>
      </w:r>
      <w:r w:rsidR="007211E5" w:rsidRPr="004F1E09">
        <w:rPr>
          <w:color w:val="auto"/>
          <w:sz w:val="22"/>
          <w:szCs w:val="22"/>
        </w:rPr>
        <w:t>доходов</w:t>
      </w:r>
    </w:p>
    <w:p w14:paraId="6299DEBE" w14:textId="77777777" w:rsidR="00294F45" w:rsidRPr="004F1E09" w:rsidRDefault="00294F45" w:rsidP="002922B5">
      <w:pPr>
        <w:pStyle w:val="Default"/>
        <w:ind w:left="284" w:hanging="284"/>
        <w:jc w:val="center"/>
        <w:rPr>
          <w:color w:val="auto"/>
          <w:sz w:val="22"/>
          <w:szCs w:val="22"/>
        </w:rPr>
      </w:pPr>
      <w:r w:rsidRPr="004F1E09">
        <w:rPr>
          <w:color w:val="auto"/>
          <w:sz w:val="22"/>
          <w:szCs w:val="22"/>
        </w:rPr>
        <w:t>1)    Верно;                                 2) Неверно.</w:t>
      </w:r>
    </w:p>
    <w:p w14:paraId="44031676" w14:textId="3D7750EA" w:rsidR="004C57A5" w:rsidRPr="004F1E09" w:rsidRDefault="004C57A5" w:rsidP="002922B5">
      <w:pPr>
        <w:pStyle w:val="Default"/>
        <w:ind w:left="284" w:hanging="284"/>
        <w:jc w:val="center"/>
        <w:rPr>
          <w:color w:val="auto"/>
          <w:sz w:val="22"/>
          <w:szCs w:val="22"/>
        </w:rPr>
      </w:pPr>
    </w:p>
    <w:p w14:paraId="1EF2C0D2" w14:textId="12422DC0" w:rsidR="004E42AD" w:rsidRPr="004F1E09" w:rsidRDefault="009919C5" w:rsidP="009919C5">
      <w:pPr>
        <w:pStyle w:val="Default"/>
        <w:rPr>
          <w:color w:val="auto"/>
          <w:sz w:val="22"/>
          <w:szCs w:val="22"/>
        </w:rPr>
      </w:pPr>
      <w:r w:rsidRPr="004F1E09">
        <w:rPr>
          <w:color w:val="auto"/>
          <w:sz w:val="22"/>
          <w:szCs w:val="22"/>
        </w:rPr>
        <w:t xml:space="preserve">5. </w:t>
      </w:r>
      <w:r w:rsidR="007211E5" w:rsidRPr="004F1E09">
        <w:rPr>
          <w:color w:val="auto"/>
          <w:sz w:val="22"/>
          <w:szCs w:val="22"/>
        </w:rPr>
        <w:t xml:space="preserve">Общие издержки </w:t>
      </w:r>
      <w:r w:rsidR="00747277" w:rsidRPr="004F1E09">
        <w:rPr>
          <w:color w:val="auto"/>
          <w:sz w:val="22"/>
          <w:szCs w:val="22"/>
        </w:rPr>
        <w:t xml:space="preserve">фирмы </w:t>
      </w:r>
      <w:r w:rsidR="007211E5" w:rsidRPr="004F1E09">
        <w:rPr>
          <w:color w:val="auto"/>
          <w:sz w:val="22"/>
          <w:szCs w:val="22"/>
        </w:rPr>
        <w:t>(ТС)</w:t>
      </w:r>
      <w:r w:rsidR="00CB32C5" w:rsidRPr="004F1E09">
        <w:rPr>
          <w:color w:val="auto"/>
          <w:sz w:val="22"/>
          <w:szCs w:val="22"/>
        </w:rPr>
        <w:t xml:space="preserve"> рассчитыва</w:t>
      </w:r>
      <w:r w:rsidR="007211E5" w:rsidRPr="004F1E09">
        <w:rPr>
          <w:color w:val="auto"/>
          <w:sz w:val="22"/>
          <w:szCs w:val="22"/>
        </w:rPr>
        <w:t>ю</w:t>
      </w:r>
      <w:r w:rsidR="00CB32C5" w:rsidRPr="004F1E09">
        <w:rPr>
          <w:color w:val="auto"/>
          <w:sz w:val="22"/>
          <w:szCs w:val="22"/>
        </w:rPr>
        <w:t xml:space="preserve">тся по формуле: </w:t>
      </w:r>
      <w:r w:rsidR="007211E5" w:rsidRPr="004F1E09">
        <w:rPr>
          <w:color w:val="auto"/>
          <w:sz w:val="22"/>
          <w:szCs w:val="22"/>
        </w:rPr>
        <w:t>ТС</w:t>
      </w:r>
      <w:r w:rsidR="00CB32C5" w:rsidRPr="004F1E09">
        <w:rPr>
          <w:color w:val="auto"/>
          <w:sz w:val="22"/>
          <w:szCs w:val="22"/>
        </w:rPr>
        <w:t xml:space="preserve"> = </w:t>
      </w:r>
      <w:r w:rsidR="007211E5" w:rsidRPr="004F1E09">
        <w:rPr>
          <w:color w:val="auto"/>
          <w:sz w:val="22"/>
          <w:szCs w:val="22"/>
          <w:lang w:val="en-GB"/>
        </w:rPr>
        <w:t>w</w:t>
      </w:r>
      <w:r w:rsidR="007211E5" w:rsidRPr="004F1E09">
        <w:rPr>
          <w:color w:val="auto"/>
          <w:sz w:val="22"/>
          <w:szCs w:val="22"/>
          <w:lang w:val="en-GB"/>
        </w:rPr>
        <w:sym w:font="Symbol" w:char="F0D7"/>
      </w:r>
      <w:r w:rsidR="007211E5" w:rsidRPr="004F1E09">
        <w:rPr>
          <w:color w:val="auto"/>
          <w:sz w:val="22"/>
          <w:szCs w:val="22"/>
          <w:lang w:val="en-GB"/>
        </w:rPr>
        <w:t>L</w:t>
      </w:r>
      <w:r w:rsidR="007211E5" w:rsidRPr="004F1E09">
        <w:rPr>
          <w:color w:val="auto"/>
          <w:sz w:val="22"/>
          <w:szCs w:val="22"/>
        </w:rPr>
        <w:t xml:space="preserve"> </w:t>
      </w:r>
      <w:r w:rsidR="004552D6" w:rsidRPr="004552D6">
        <w:rPr>
          <w:color w:val="auto"/>
          <w:sz w:val="22"/>
          <w:szCs w:val="22"/>
        </w:rPr>
        <w:t>+</w:t>
      </w:r>
      <w:r w:rsidR="007211E5" w:rsidRPr="004F1E09">
        <w:rPr>
          <w:color w:val="auto"/>
          <w:sz w:val="22"/>
          <w:szCs w:val="22"/>
        </w:rPr>
        <w:t xml:space="preserve"> </w:t>
      </w:r>
      <w:r w:rsidR="007211E5" w:rsidRPr="004F1E09">
        <w:rPr>
          <w:color w:val="auto"/>
          <w:sz w:val="22"/>
          <w:szCs w:val="22"/>
          <w:lang w:val="en-GB"/>
        </w:rPr>
        <w:t>r</w:t>
      </w:r>
      <w:r w:rsidR="007211E5" w:rsidRPr="004F1E09">
        <w:rPr>
          <w:color w:val="auto"/>
          <w:sz w:val="22"/>
          <w:szCs w:val="22"/>
          <w:lang w:val="en-GB"/>
        </w:rPr>
        <w:sym w:font="Symbol" w:char="F0D7"/>
      </w:r>
      <w:r w:rsidR="007211E5" w:rsidRPr="004F1E09">
        <w:rPr>
          <w:color w:val="auto"/>
          <w:sz w:val="22"/>
          <w:szCs w:val="22"/>
          <w:lang w:val="en-GB"/>
        </w:rPr>
        <w:t>K</w:t>
      </w:r>
      <w:r w:rsidR="00CB32C5" w:rsidRPr="004F1E09">
        <w:rPr>
          <w:color w:val="auto"/>
          <w:sz w:val="22"/>
          <w:szCs w:val="22"/>
        </w:rPr>
        <w:t xml:space="preserve">. Где </w:t>
      </w:r>
      <w:r w:rsidR="007211E5" w:rsidRPr="004F1E09">
        <w:rPr>
          <w:color w:val="auto"/>
          <w:sz w:val="22"/>
          <w:szCs w:val="22"/>
          <w:lang w:val="en-GB"/>
        </w:rPr>
        <w:t>L</w:t>
      </w:r>
      <w:r w:rsidR="007211E5" w:rsidRPr="004F1E09">
        <w:rPr>
          <w:color w:val="auto"/>
          <w:sz w:val="22"/>
          <w:szCs w:val="22"/>
        </w:rPr>
        <w:t>,</w:t>
      </w:r>
      <w:r w:rsidR="007211E5" w:rsidRPr="004F1E09">
        <w:rPr>
          <w:color w:val="auto"/>
          <w:sz w:val="22"/>
          <w:szCs w:val="22"/>
          <w:lang w:val="en-GB"/>
        </w:rPr>
        <w:t>K</w:t>
      </w:r>
      <w:r w:rsidR="007211E5" w:rsidRPr="004F1E09">
        <w:rPr>
          <w:color w:val="auto"/>
          <w:sz w:val="22"/>
          <w:szCs w:val="22"/>
        </w:rPr>
        <w:t xml:space="preserve"> – единицы труда и капитала, соответственно; </w:t>
      </w:r>
      <w:r w:rsidR="007211E5" w:rsidRPr="004F1E09">
        <w:rPr>
          <w:color w:val="auto"/>
          <w:sz w:val="22"/>
          <w:szCs w:val="22"/>
          <w:lang w:val="en-GB"/>
        </w:rPr>
        <w:t>w</w:t>
      </w:r>
      <w:r w:rsidR="007211E5" w:rsidRPr="004F1E09">
        <w:rPr>
          <w:color w:val="auto"/>
          <w:sz w:val="22"/>
          <w:szCs w:val="22"/>
        </w:rPr>
        <w:t>,</w:t>
      </w:r>
      <w:r w:rsidR="00AC0E37" w:rsidRPr="004F1E09">
        <w:rPr>
          <w:color w:val="auto"/>
          <w:sz w:val="22"/>
          <w:szCs w:val="22"/>
        </w:rPr>
        <w:t xml:space="preserve"> </w:t>
      </w:r>
      <w:r w:rsidR="007211E5" w:rsidRPr="004F1E09">
        <w:rPr>
          <w:color w:val="auto"/>
          <w:sz w:val="22"/>
          <w:szCs w:val="22"/>
          <w:lang w:val="en-GB"/>
        </w:rPr>
        <w:t>r</w:t>
      </w:r>
      <w:r w:rsidR="00CB32C5" w:rsidRPr="004F1E09">
        <w:rPr>
          <w:color w:val="auto"/>
          <w:sz w:val="22"/>
          <w:szCs w:val="22"/>
        </w:rPr>
        <w:t xml:space="preserve"> – цен</w:t>
      </w:r>
      <w:r w:rsidR="007211E5" w:rsidRPr="004F1E09">
        <w:rPr>
          <w:color w:val="auto"/>
          <w:sz w:val="22"/>
          <w:szCs w:val="22"/>
        </w:rPr>
        <w:t>ы</w:t>
      </w:r>
      <w:r w:rsidR="00CB32C5" w:rsidRPr="004F1E09">
        <w:rPr>
          <w:color w:val="auto"/>
          <w:sz w:val="22"/>
          <w:szCs w:val="22"/>
        </w:rPr>
        <w:t xml:space="preserve"> </w:t>
      </w:r>
      <w:r w:rsidR="007211E5" w:rsidRPr="004F1E09">
        <w:rPr>
          <w:color w:val="auto"/>
          <w:sz w:val="22"/>
          <w:szCs w:val="22"/>
        </w:rPr>
        <w:t>на труд и к</w:t>
      </w:r>
      <w:r w:rsidR="001C7513">
        <w:rPr>
          <w:color w:val="auto"/>
          <w:sz w:val="22"/>
          <w:szCs w:val="22"/>
          <w:lang w:val="en-US"/>
        </w:rPr>
        <w:t>a</w:t>
      </w:r>
      <w:bookmarkStart w:id="0" w:name="_GoBack"/>
      <w:bookmarkEnd w:id="0"/>
      <w:r w:rsidR="007211E5" w:rsidRPr="004F1E09">
        <w:rPr>
          <w:color w:val="auto"/>
          <w:sz w:val="22"/>
          <w:szCs w:val="22"/>
        </w:rPr>
        <w:t>питал соответственно</w:t>
      </w:r>
      <w:r w:rsidR="00CB32C5" w:rsidRPr="004F1E09">
        <w:rPr>
          <w:color w:val="auto"/>
          <w:sz w:val="22"/>
          <w:szCs w:val="22"/>
        </w:rPr>
        <w:t>.</w:t>
      </w:r>
    </w:p>
    <w:p w14:paraId="501F2C02" w14:textId="56E81BBF" w:rsidR="0075547D" w:rsidRPr="004F1E09" w:rsidRDefault="004E42AD" w:rsidP="002922B5">
      <w:pPr>
        <w:pStyle w:val="Default"/>
        <w:ind w:left="284" w:hanging="284"/>
        <w:jc w:val="center"/>
        <w:rPr>
          <w:color w:val="auto"/>
          <w:sz w:val="22"/>
          <w:szCs w:val="22"/>
        </w:rPr>
      </w:pPr>
      <w:r w:rsidRPr="004F1E09">
        <w:rPr>
          <w:color w:val="auto"/>
          <w:sz w:val="22"/>
          <w:szCs w:val="22"/>
        </w:rPr>
        <w:t>1)    Верно;                                 2) Неверно.</w:t>
      </w:r>
    </w:p>
    <w:p w14:paraId="2567ECC3" w14:textId="77777777" w:rsidR="004E42AD" w:rsidRPr="004F1E09" w:rsidRDefault="004E42AD" w:rsidP="000F7F01">
      <w:pPr>
        <w:tabs>
          <w:tab w:val="left" w:pos="426"/>
        </w:tabs>
        <w:jc w:val="both"/>
        <w:rPr>
          <w:rFonts w:eastAsia="Calibri"/>
          <w:sz w:val="22"/>
          <w:szCs w:val="22"/>
          <w:lang w:eastAsia="en-US"/>
        </w:rPr>
      </w:pPr>
    </w:p>
    <w:p w14:paraId="458174E0" w14:textId="29BC8C1B" w:rsidR="00123828" w:rsidRPr="004F1E09" w:rsidRDefault="00123828" w:rsidP="00294F45">
      <w:pPr>
        <w:pStyle w:val="Default"/>
        <w:ind w:firstLine="360"/>
        <w:rPr>
          <w:color w:val="auto"/>
          <w:sz w:val="22"/>
          <w:szCs w:val="22"/>
        </w:rPr>
      </w:pPr>
      <w:r w:rsidRPr="004F1E09">
        <w:rPr>
          <w:color w:val="auto"/>
          <w:sz w:val="22"/>
          <w:szCs w:val="22"/>
        </w:rPr>
        <w:t>Тест №2. Выберите единственн</w:t>
      </w:r>
      <w:r w:rsidR="00CE066C" w:rsidRPr="004F1E09">
        <w:rPr>
          <w:color w:val="auto"/>
          <w:sz w:val="22"/>
          <w:szCs w:val="22"/>
        </w:rPr>
        <w:t>ый</w:t>
      </w:r>
      <w:r w:rsidRPr="004F1E09">
        <w:rPr>
          <w:color w:val="auto"/>
          <w:sz w:val="22"/>
          <w:szCs w:val="22"/>
        </w:rPr>
        <w:t xml:space="preserve"> верны</w:t>
      </w:r>
      <w:r w:rsidR="00CE066C" w:rsidRPr="004F1E09">
        <w:rPr>
          <w:color w:val="auto"/>
          <w:sz w:val="22"/>
          <w:szCs w:val="22"/>
        </w:rPr>
        <w:t>й</w:t>
      </w:r>
      <w:r w:rsidRPr="004F1E09">
        <w:rPr>
          <w:color w:val="auto"/>
          <w:sz w:val="22"/>
          <w:szCs w:val="22"/>
        </w:rPr>
        <w:t xml:space="preserve"> ответ (2 балла за верн</w:t>
      </w:r>
      <w:r w:rsidR="00CE066C" w:rsidRPr="004F1E09">
        <w:rPr>
          <w:color w:val="auto"/>
          <w:sz w:val="22"/>
          <w:szCs w:val="22"/>
        </w:rPr>
        <w:t>ый</w:t>
      </w:r>
      <w:r w:rsidRPr="004F1E09">
        <w:rPr>
          <w:color w:val="auto"/>
          <w:sz w:val="22"/>
          <w:szCs w:val="22"/>
        </w:rPr>
        <w:t xml:space="preserve"> ответ и 0 баллов при неверном ответе)</w:t>
      </w:r>
    </w:p>
    <w:p w14:paraId="126D7E35" w14:textId="7C3BE4E9" w:rsidR="00294F45" w:rsidRPr="004F1E09" w:rsidRDefault="00294F45" w:rsidP="00294F45">
      <w:pPr>
        <w:pStyle w:val="Default"/>
        <w:ind w:firstLine="360"/>
        <w:rPr>
          <w:color w:val="auto"/>
          <w:sz w:val="22"/>
          <w:szCs w:val="22"/>
        </w:rPr>
      </w:pPr>
    </w:p>
    <w:p w14:paraId="0D8F8003" w14:textId="3126FB8F" w:rsidR="00123828" w:rsidRPr="004F1E09" w:rsidRDefault="009919C5" w:rsidP="009919C5">
      <w:pPr>
        <w:pStyle w:val="Default"/>
        <w:tabs>
          <w:tab w:val="left" w:pos="284"/>
        </w:tabs>
        <w:jc w:val="both"/>
        <w:rPr>
          <w:color w:val="auto"/>
          <w:sz w:val="22"/>
          <w:szCs w:val="22"/>
        </w:rPr>
      </w:pPr>
      <w:r w:rsidRPr="004F1E09">
        <w:rPr>
          <w:color w:val="auto"/>
          <w:sz w:val="22"/>
          <w:szCs w:val="22"/>
        </w:rPr>
        <w:t xml:space="preserve">6. </w:t>
      </w:r>
      <w:r w:rsidR="0081065D" w:rsidRPr="004F1E09">
        <w:rPr>
          <w:color w:val="auto"/>
          <w:sz w:val="22"/>
          <w:szCs w:val="22"/>
        </w:rPr>
        <w:t xml:space="preserve">Верхне-Сысертский </w:t>
      </w:r>
      <w:r w:rsidR="001250ED" w:rsidRPr="004F1E09">
        <w:rPr>
          <w:color w:val="auto"/>
          <w:sz w:val="22"/>
          <w:szCs w:val="22"/>
        </w:rPr>
        <w:t>золотой рудник, открытый в 1890 году, эксплуатировался до середины прошлого века. В 1957 году Верх-Сысертскую шахту закрыли</w:t>
      </w:r>
      <w:r w:rsidR="00CB32C5" w:rsidRPr="004F1E09">
        <w:rPr>
          <w:color w:val="auto"/>
          <w:sz w:val="22"/>
          <w:szCs w:val="22"/>
        </w:rPr>
        <w:t xml:space="preserve">. </w:t>
      </w:r>
      <w:r w:rsidR="003641F4" w:rsidRPr="004F1E09">
        <w:rPr>
          <w:color w:val="auto"/>
          <w:sz w:val="22"/>
          <w:szCs w:val="22"/>
        </w:rPr>
        <w:t xml:space="preserve">Если применить модель Кривой производственных возможностей (КПВ) для двух товаров: </w:t>
      </w:r>
      <w:r w:rsidR="001250ED" w:rsidRPr="004F1E09">
        <w:rPr>
          <w:color w:val="auto"/>
          <w:sz w:val="22"/>
          <w:szCs w:val="22"/>
        </w:rPr>
        <w:t>золотые ювелирные изделия</w:t>
      </w:r>
      <w:r w:rsidR="003641F4" w:rsidRPr="004F1E09">
        <w:rPr>
          <w:color w:val="auto"/>
          <w:sz w:val="22"/>
          <w:szCs w:val="22"/>
        </w:rPr>
        <w:t xml:space="preserve"> (у) и </w:t>
      </w:r>
      <w:r w:rsidR="001250ED" w:rsidRPr="004F1E09">
        <w:rPr>
          <w:color w:val="auto"/>
          <w:sz w:val="22"/>
          <w:szCs w:val="22"/>
        </w:rPr>
        <w:t>прочие золотосодержащие изделия</w:t>
      </w:r>
      <w:r w:rsidR="003641F4" w:rsidRPr="004F1E09">
        <w:rPr>
          <w:color w:val="auto"/>
          <w:sz w:val="22"/>
          <w:szCs w:val="22"/>
        </w:rPr>
        <w:t xml:space="preserve"> (х), то </w:t>
      </w:r>
      <w:r w:rsidR="0081065D" w:rsidRPr="004F1E09">
        <w:rPr>
          <w:color w:val="auto"/>
          <w:sz w:val="22"/>
          <w:szCs w:val="22"/>
        </w:rPr>
        <w:t xml:space="preserve">закрытие этого рудника может </w:t>
      </w:r>
      <w:r w:rsidR="001250ED" w:rsidRPr="004F1E09">
        <w:rPr>
          <w:color w:val="auto"/>
          <w:sz w:val="22"/>
          <w:szCs w:val="22"/>
        </w:rPr>
        <w:t>на графике отразиться как</w:t>
      </w:r>
      <w:r w:rsidR="00123828" w:rsidRPr="004F1E09">
        <w:rPr>
          <w:color w:val="auto"/>
          <w:sz w:val="22"/>
          <w:szCs w:val="22"/>
        </w:rPr>
        <w:t>:</w:t>
      </w:r>
    </w:p>
    <w:p w14:paraId="745F20B9" w14:textId="3F8D7CA2" w:rsidR="002922B5" w:rsidRPr="004F1E09" w:rsidRDefault="001250ED" w:rsidP="002922B5">
      <w:pPr>
        <w:pStyle w:val="Default"/>
        <w:tabs>
          <w:tab w:val="left" w:pos="284"/>
        </w:tabs>
        <w:rPr>
          <w:color w:val="auto"/>
          <w:sz w:val="22"/>
          <w:szCs w:val="22"/>
        </w:rPr>
      </w:pPr>
      <w:r w:rsidRPr="004F1E09">
        <w:rPr>
          <w:noProof/>
          <w:color w:val="auto"/>
          <w:sz w:val="22"/>
          <w:szCs w:val="22"/>
          <w:lang w:eastAsia="ru-RU"/>
        </w:rPr>
        <mc:AlternateContent>
          <mc:Choice Requires="wpg">
            <w:drawing>
              <wp:anchor distT="0" distB="0" distL="114300" distR="114300" simplePos="0" relativeHeight="251694080" behindDoc="0" locked="0" layoutInCell="1" allowOverlap="1" wp14:anchorId="16B88C75" wp14:editId="493E2F37">
                <wp:simplePos x="0" y="0"/>
                <wp:positionH relativeFrom="column">
                  <wp:posOffset>1474470</wp:posOffset>
                </wp:positionH>
                <wp:positionV relativeFrom="paragraph">
                  <wp:posOffset>21475</wp:posOffset>
                </wp:positionV>
                <wp:extent cx="1930400" cy="1742830"/>
                <wp:effectExtent l="0" t="0" r="0" b="0"/>
                <wp:wrapNone/>
                <wp:docPr id="13" name="Группа 13"/>
                <wp:cNvGraphicFramePr/>
                <a:graphic xmlns:a="http://schemas.openxmlformats.org/drawingml/2006/main">
                  <a:graphicData uri="http://schemas.microsoft.com/office/word/2010/wordprocessingGroup">
                    <wpg:wgp>
                      <wpg:cNvGrpSpPr/>
                      <wpg:grpSpPr>
                        <a:xfrm>
                          <a:off x="0" y="0"/>
                          <a:ext cx="1930400" cy="1742830"/>
                          <a:chOff x="0" y="0"/>
                          <a:chExt cx="1930400" cy="1742830"/>
                        </a:xfrm>
                      </wpg:grpSpPr>
                      <wpg:grpSp>
                        <wpg:cNvPr id="23" name="Группа 23"/>
                        <wpg:cNvGrpSpPr/>
                        <wpg:grpSpPr>
                          <a:xfrm>
                            <a:off x="0" y="0"/>
                            <a:ext cx="1930400" cy="1742830"/>
                            <a:chOff x="0" y="0"/>
                            <a:chExt cx="1668514" cy="1417823"/>
                          </a:xfrm>
                        </wpg:grpSpPr>
                        <wps:wsp>
                          <wps:cNvPr id="6" name="Надпись 6"/>
                          <wps:cNvSpPr txBox="1"/>
                          <wps:spPr>
                            <a:xfrm>
                              <a:off x="0" y="0"/>
                              <a:ext cx="376989" cy="296779"/>
                            </a:xfrm>
                            <a:prstGeom prst="rect">
                              <a:avLst/>
                            </a:prstGeom>
                            <a:noFill/>
                            <a:ln w="6350">
                              <a:noFill/>
                            </a:ln>
                          </wps:spPr>
                          <wps:txbx>
                            <w:txbxContent>
                              <w:p w14:paraId="21D04C66" w14:textId="242466C2" w:rsidR="00CE08E2" w:rsidRDefault="00CE08E2" w:rsidP="003641F4">
                                <w:r>
                                  <w:t>у</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 name="Прямая со стрелкой 1"/>
                          <wps:cNvCnPr/>
                          <wps:spPr>
                            <a:xfrm flipV="1">
                              <a:off x="264978" y="237210"/>
                              <a:ext cx="0" cy="97054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 name="Прямая со стрелкой 3"/>
                          <wps:cNvCnPr/>
                          <wps:spPr>
                            <a:xfrm flipV="1">
                              <a:off x="266054" y="1210374"/>
                              <a:ext cx="97853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 name="Прямая соединительная линия 4"/>
                          <wps:cNvCnPr/>
                          <wps:spPr>
                            <a:xfrm>
                              <a:off x="265839" y="405323"/>
                              <a:ext cx="850232" cy="801437"/>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 name="Надпись 5"/>
                          <wps:cNvSpPr txBox="1"/>
                          <wps:spPr>
                            <a:xfrm>
                              <a:off x="1291525" y="1121044"/>
                              <a:ext cx="376989" cy="296779"/>
                            </a:xfrm>
                            <a:prstGeom prst="rect">
                              <a:avLst/>
                            </a:prstGeom>
                            <a:solidFill>
                              <a:schemeClr val="lt1"/>
                            </a:solidFill>
                            <a:ln w="6350">
                              <a:noFill/>
                            </a:ln>
                          </wps:spPr>
                          <wps:txbx>
                            <w:txbxContent>
                              <w:p w14:paraId="34276323" w14:textId="12491CD9" w:rsidR="00CE08E2" w:rsidRDefault="00CE08E2">
                                <w:r>
                                  <w:t>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Прямая соединительная линия 7"/>
                          <wps:cNvCnPr/>
                          <wps:spPr>
                            <a:xfrm>
                              <a:off x="275014" y="767030"/>
                              <a:ext cx="523011" cy="439461"/>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 name="Надпись 8"/>
                          <wps:cNvSpPr txBox="1"/>
                          <wps:spPr>
                            <a:xfrm>
                              <a:off x="629829" y="990068"/>
                              <a:ext cx="593090" cy="296545"/>
                            </a:xfrm>
                            <a:prstGeom prst="rect">
                              <a:avLst/>
                            </a:prstGeom>
                            <a:noFill/>
                            <a:ln w="6350">
                              <a:noFill/>
                            </a:ln>
                          </wps:spPr>
                          <wps:txbx>
                            <w:txbxContent>
                              <w:p w14:paraId="3D951272" w14:textId="3FBE4322" w:rsidR="00CE08E2" w:rsidRPr="002922B5" w:rsidRDefault="00CE08E2" w:rsidP="002922B5">
                                <w:pPr>
                                  <w:rPr>
                                    <w:sz w:val="16"/>
                                    <w:szCs w:val="16"/>
                                  </w:rPr>
                                </w:pPr>
                                <w:r w:rsidRPr="002922B5">
                                  <w:rPr>
                                    <w:sz w:val="16"/>
                                    <w:szCs w:val="16"/>
                                  </w:rPr>
                                  <w:t>КПВ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Надпись 9"/>
                          <wps:cNvSpPr txBox="1"/>
                          <wps:spPr>
                            <a:xfrm>
                              <a:off x="1025471" y="957006"/>
                              <a:ext cx="593090" cy="215435"/>
                            </a:xfrm>
                            <a:prstGeom prst="rect">
                              <a:avLst/>
                            </a:prstGeom>
                            <a:noFill/>
                            <a:ln w="6350">
                              <a:noFill/>
                            </a:ln>
                          </wps:spPr>
                          <wps:txbx>
                            <w:txbxContent>
                              <w:p w14:paraId="4AD53873" w14:textId="41B011B9" w:rsidR="00CE08E2" w:rsidRPr="001250ED" w:rsidRDefault="00CE08E2" w:rsidP="002922B5">
                                <w:pPr>
                                  <w:rPr>
                                    <w:sz w:val="16"/>
                                    <w:szCs w:val="16"/>
                                    <w:lang w:val="en-GB"/>
                                  </w:rPr>
                                </w:pPr>
                                <w:r w:rsidRPr="002922B5">
                                  <w:rPr>
                                    <w:sz w:val="16"/>
                                    <w:szCs w:val="16"/>
                                  </w:rPr>
                                  <w:t>КПВ</w:t>
                                </w:r>
                                <w:r w:rsidR="001250ED">
                                  <w:rPr>
                                    <w:sz w:val="16"/>
                                    <w:szCs w:val="16"/>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 name="Надпись 17"/>
                          <wps:cNvSpPr txBox="1"/>
                          <wps:spPr>
                            <a:xfrm>
                              <a:off x="648490" y="593572"/>
                              <a:ext cx="376989" cy="296779"/>
                            </a:xfrm>
                            <a:prstGeom prst="rect">
                              <a:avLst/>
                            </a:prstGeom>
                            <a:noFill/>
                            <a:ln w="6350">
                              <a:noFill/>
                            </a:ln>
                          </wps:spPr>
                          <wps:txbx>
                            <w:txbxContent>
                              <w:p w14:paraId="40A49154" w14:textId="242CBE25" w:rsidR="00CE08E2" w:rsidRDefault="00CE08E2" w:rsidP="002922B5">
                                <w:r>
                                  <w:t>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Надпись 18"/>
                          <wps:cNvSpPr txBox="1"/>
                          <wps:spPr>
                            <a:xfrm>
                              <a:off x="216976" y="237640"/>
                              <a:ext cx="376555" cy="296545"/>
                            </a:xfrm>
                            <a:prstGeom prst="rect">
                              <a:avLst/>
                            </a:prstGeom>
                            <a:noFill/>
                            <a:ln w="6350">
                              <a:noFill/>
                            </a:ln>
                          </wps:spPr>
                          <wps:txbx>
                            <w:txbxContent>
                              <w:p w14:paraId="78A881CF" w14:textId="72006D7A" w:rsidR="00CE08E2" w:rsidRPr="002922B5" w:rsidRDefault="00CE08E2" w:rsidP="002922B5">
                                <w:pPr>
                                  <w:rPr>
                                    <w:lang w:val="en-GB"/>
                                  </w:rPr>
                                </w:pPr>
                                <w:r>
                                  <w:rPr>
                                    <w:lang w:val="en-GB"/>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 name="Овал 19"/>
                          <wps:cNvSpPr/>
                          <wps:spPr>
                            <a:xfrm>
                              <a:off x="679127" y="800530"/>
                              <a:ext cx="45719" cy="45719"/>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Овал 20"/>
                          <wps:cNvSpPr/>
                          <wps:spPr>
                            <a:xfrm>
                              <a:off x="263256" y="410489"/>
                              <a:ext cx="45719" cy="45719"/>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Овал 21"/>
                          <wps:cNvSpPr/>
                          <wps:spPr>
                            <a:xfrm>
                              <a:off x="441486" y="885771"/>
                              <a:ext cx="45085" cy="4508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Надпись 22"/>
                          <wps:cNvSpPr txBox="1"/>
                          <wps:spPr>
                            <a:xfrm>
                              <a:off x="421037" y="767165"/>
                              <a:ext cx="376989" cy="243926"/>
                            </a:xfrm>
                            <a:prstGeom prst="rect">
                              <a:avLst/>
                            </a:prstGeom>
                            <a:noFill/>
                            <a:ln w="6350">
                              <a:noFill/>
                            </a:ln>
                          </wps:spPr>
                          <wps:txbx>
                            <w:txbxContent>
                              <w:p w14:paraId="4E91D1FF" w14:textId="77777777" w:rsidR="001250ED" w:rsidRPr="002922B5" w:rsidRDefault="001250ED" w:rsidP="001250ED">
                                <w:pPr>
                                  <w:rPr>
                                    <w:lang w:val="en-GB"/>
                                  </w:rPr>
                                </w:pPr>
                                <w:r>
                                  <w:rPr>
                                    <w:lang w:val="en-GB"/>
                                  </w:rPr>
                                  <w:t>C</w:t>
                                </w:r>
                              </w:p>
                              <w:p w14:paraId="68B59A12" w14:textId="4BBA8BCB" w:rsidR="00CE08E2" w:rsidRPr="002922B5" w:rsidRDefault="00CE08E2" w:rsidP="002922B5">
                                <w:pPr>
                                  <w:rPr>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11" name="Надпись 11"/>
                        <wps:cNvSpPr txBox="1"/>
                        <wps:spPr>
                          <a:xfrm>
                            <a:off x="560438" y="1283110"/>
                            <a:ext cx="435610" cy="299720"/>
                          </a:xfrm>
                          <a:prstGeom prst="rect">
                            <a:avLst/>
                          </a:prstGeom>
                          <a:noFill/>
                          <a:ln w="6350">
                            <a:noFill/>
                          </a:ln>
                        </wps:spPr>
                        <wps:txbx>
                          <w:txbxContent>
                            <w:p w14:paraId="0C7B3D7D" w14:textId="23E65FE6" w:rsidR="001250ED" w:rsidRPr="001250ED" w:rsidRDefault="001250ED" w:rsidP="001250ED">
                              <w:pPr>
                                <w:rPr>
                                  <w:lang w:val="en-GB"/>
                                </w:rPr>
                              </w:pPr>
                              <w:r>
                                <w:rPr>
                                  <w:lang w:val="en-GB"/>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Овал 12"/>
                        <wps:cNvSpPr/>
                        <wps:spPr>
                          <a:xfrm rot="16518647" flipH="1" flipV="1">
                            <a:off x="866764" y="1434578"/>
                            <a:ext cx="45719" cy="64786"/>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6B88C75" id="Группа 13" o:spid="_x0000_s1026" style="position:absolute;margin-left:116.1pt;margin-top:1.7pt;width:152pt;height:137.25pt;z-index:251694080" coordsize="19304,174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">
                <v:group id="Группа 23" o:spid="_x0000_s1027" style="position:absolute;width:19304;height:17428" coordsize="16685,141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type id="_x0000_t202" coordsize="21600,21600" o:spt="202" path="m,l,21600r21600,l21600,xe">
                    <v:stroke joinstyle="miter"/>
                    <v:path gradientshapeok="t" o:connecttype="rect"/>
                  </v:shapetype>
                  <v:shape id="Надпись 6" o:spid="_x0000_s1028" type="#_x0000_t202" style="position:absolute;width:3769;height:29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B9OMUA&#10;AADaAAAADwAAAGRycy9kb3ducmV2LnhtbESPT2vCQBTE70K/w/IK3symQoOkWUUCYin2oM2lt9fs&#10;yx+afRuzW5P203cFweMwM79hss1kOnGhwbWWFTxFMQji0uqWawXFx26xAuE8ssbOMin4JQeb9cMs&#10;w1TbkY90OflaBAi7FBU03veplK5syKCLbE8cvMoOBn2QQy31gGOAm04u4ziRBlsOCw32lDdUfp9+&#10;jIK3fPeOx6+lWf11+f5Qbftz8fms1Pxx2r6A8DT5e/jWftUKErheCTdAr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sH04xQAAANoAAAAPAAAAAAAAAAAAAAAAAJgCAABkcnMv&#10;ZG93bnJldi54bWxQSwUGAAAAAAQABAD1AAAAigMAAAAA&#10;" filled="f" stroked="f" strokeweight=".5pt">
                    <v:textbox>
                      <w:txbxContent>
                        <w:p w14:paraId="21D04C66" w14:textId="242466C2" w:rsidR="00CE08E2" w:rsidRDefault="00CE08E2" w:rsidP="003641F4">
                          <w:r>
                            <w:t>у</w:t>
                          </w:r>
                        </w:p>
                      </w:txbxContent>
                    </v:textbox>
                  </v:shape>
                  <v:shapetype id="_x0000_t32" coordsize="21600,21600" o:spt="32" o:oned="t" path="m,l21600,21600e" filled="f">
                    <v:path arrowok="t" fillok="f" o:connecttype="none"/>
                    <o:lock v:ext="edit" shapetype="t"/>
                  </v:shapetype>
                  <v:shape id="Прямая со стрелкой 1" o:spid="_x0000_s1029" type="#_x0000_t32" style="position:absolute;left:2649;top:2372;width:0;height:970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k/Dw8IAAADaAAAADwAAAGRycy9kb3ducmV2LnhtbERPS2vCQBC+F/oflil4azZJwdo0qxSh&#10;9XFrGtDehuyYBLOzIbtq/PeuUOhp+Pieky9G04kzDa61rCCJYhDEldUt1wrKn8/nGQjnkTV2lknB&#10;lRws5o8POWbaXvibzoWvRQhhl6GCxvs+k9JVDRl0ke2JA3ewg0Ef4FBLPeAlhJtOpnE8lQZbDg0N&#10;9rRsqDoWJ6PgVe5W8axap8nbS7n/XRZ2s/2ySk2exo93EJ5G/y/+c691mA/3V+5Xzm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k/Dw8IAAADaAAAADwAAAAAAAAAAAAAA&#10;AAChAgAAZHJzL2Rvd25yZXYueG1sUEsFBgAAAAAEAAQA+QAAAJADAAAAAA==&#10;" strokecolor="black [3213]">
                    <v:stroke endarrow="block"/>
                  </v:shape>
                  <v:shape id="Прямая со стрелкой 3" o:spid="_x0000_s1030" type="#_x0000_t32" style="position:absolute;left:2660;top:12103;width:9785;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H4L8IAAADaAAAADwAAAGRycy9kb3ducmV2LnhtbESPT4vCMBTE7wt+h/AEb2uqwqrVKCL4&#10;b29WQb09mmdbbF5KE7X77c2C4HGYmd8w03ljSvGg2hWWFfS6EQji1OqCMwXHw+p7BMJ5ZI2lZVLw&#10;Rw7ms9bXFGNtn7ynR+IzESDsYlSQe1/FUro0J4Ouayvi4F1tbdAHWWdS1/gMcFPKfhT9SIMFh4Uc&#10;K1rmlN6Su1EwlKdNNEq3/d54cDxflond/a6tUp12s5iA8NT4T/jd3moFA/i/Em6AnL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dH4L8IAAADaAAAADwAAAAAAAAAAAAAA&#10;AAChAgAAZHJzL2Rvd25yZXYueG1sUEsFBgAAAAAEAAQA+QAAAJADAAAAAA==&#10;" strokecolor="black [3213]">
                    <v:stroke endarrow="block"/>
                  </v:shape>
                  <v:line id="Прямая соединительная линия 4" o:spid="_x0000_s1031" style="position:absolute;visibility:visible;mso-wrap-style:square" from="2658,4053" to="11160,12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v1isEAAADaAAAADwAAAGRycy9kb3ducmV2LnhtbESPQYvCMBSE7wv+h/AEb2uqLMtSjaKC&#10;rtetevD2aJ5NsXkpSWrrvzcLC3scZuYbZrkebCMe5EPtWMFsmoEgLp2uuVJwPu3fv0CEiKyxcUwK&#10;nhRgvRq9LTHXrucfehSxEgnCIUcFJsY2lzKUhiyGqWuJk3dz3mJM0ldSe+wT3DZynmWf0mLNacFg&#10;SztD5b3orIJrt43++yQ3fTHsDma+b8rOXZSajIfNAkSkIf6H/9pHreADfq+kGyBX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e/WKwQAAANoAAAAPAAAAAAAAAAAAAAAA&#10;AKECAABkcnMvZG93bnJldi54bWxQSwUGAAAAAAQABAD5AAAAjwMAAAAA&#10;" strokecolor="black [3213]" strokeweight="1.5pt"/>
                  <v:shape id="Надпись 5" o:spid="_x0000_s1032" type="#_x0000_t202" style="position:absolute;left:12915;top:11210;width:3770;height:29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2iesUA&#10;AADaAAAADwAAAGRycy9kb3ducmV2LnhtbESPT2vCQBTE7wW/w/KEXqRurKgluoqI/YM3k1bx9sg+&#10;k2D2bchuk/TbdwtCj8PM/IZZbXpTiZYaV1pWMBlHIIgzq0vOFXymr08vIJxH1lhZJgU/5GCzHjys&#10;MNa24yO1ic9FgLCLUUHhfR1L6bKCDLqxrYmDd7WNQR9kk0vdYBfgppLPUTSXBksOCwXWtCsouyXf&#10;RsFllJ8Prn/76qazab1/b9PFSadKPQ777RKEp97/h+/tD61gBn9Xwg2Q6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XaJ6xQAAANoAAAAPAAAAAAAAAAAAAAAAAJgCAABkcnMv&#10;ZG93bnJldi54bWxQSwUGAAAAAAQABAD1AAAAigMAAAAA&#10;" fillcolor="white [3201]" stroked="f" strokeweight=".5pt">
                    <v:textbox>
                      <w:txbxContent>
                        <w:p w14:paraId="34276323" w14:textId="12491CD9" w:rsidR="00CE08E2" w:rsidRDefault="00CE08E2">
                          <w:r>
                            <w:t>х</w:t>
                          </w:r>
                        </w:p>
                      </w:txbxContent>
                    </v:textbox>
                  </v:shape>
                  <v:line id="Прямая соединительная линия 7" o:spid="_x0000_s1033" style="position:absolute;visibility:visible;mso-wrap-style:square" from="2750,7670" to="7980,12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Klr/cEAAADaAAAADwAAAGRycy9kb3ducmV2LnhtbESPQYvCMBSE7wv+h/AEb2uqh92lGkUF&#10;Xa9b9eDt0TybYvNSktTWf28WFvY4zMw3zHI92EY8yIfasYLZNANBXDpdc6XgfNq/f4EIEVlj45gU&#10;PCnAejV6W2KuXc8/9ChiJRKEQ44KTIxtLmUoDVkMU9cSJ+/mvMWYpK+k9tgnuG3kPMs+pMWa04LB&#10;lnaGynvRWQXXbhv990lu+mLYHcx835Sduyg1GQ+bBYhIQ/wP/7WPWsEn/F5JN0CuX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4qWv9wQAAANoAAAAPAAAAAAAAAAAAAAAA&#10;AKECAABkcnMvZG93bnJldi54bWxQSwUGAAAAAAQABAD5AAAAjwMAAAAA&#10;" strokecolor="black [3213]" strokeweight="1.5pt"/>
                  <v:shape id="Надпись 8" o:spid="_x0000_s1034" type="#_x0000_t202" style="position:absolute;left:6298;top:9900;width:5931;height:29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NM0cEA&#10;AADaAAAADwAAAGRycy9kb3ducmV2LnhtbERPTWvCQBC9C/6HZYTedGOgRVLXEAJBkXpQc+ltmh2T&#10;0OxszK6a+uu7h0KPj/e9TkfTiTsNrrWsYLmIQBBXVrdcKyjPxXwFwnlkjZ1lUvBDDtLNdLLGRNsH&#10;H+l+8rUIIewSVNB43ydSuqohg25he+LAXexg0Ac41FIP+AjhppNxFL1Jgy2HhgZ7yhuqvk83o2Cf&#10;Fwc8fsVm9ezy7ccl66/l56tSL7MxewfhafT/4j/3TisIW8OVcAPk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tjTNHBAAAA2gAAAA8AAAAAAAAAAAAAAAAAmAIAAGRycy9kb3du&#10;cmV2LnhtbFBLBQYAAAAABAAEAPUAAACGAwAAAAA=&#10;" filled="f" stroked="f" strokeweight=".5pt">
                    <v:textbox>
                      <w:txbxContent>
                        <w:p w14:paraId="3D951272" w14:textId="3FBE4322" w:rsidR="00CE08E2" w:rsidRPr="002922B5" w:rsidRDefault="00CE08E2" w:rsidP="002922B5">
                          <w:pPr>
                            <w:rPr>
                              <w:sz w:val="16"/>
                              <w:szCs w:val="16"/>
                            </w:rPr>
                          </w:pPr>
                          <w:r w:rsidRPr="002922B5">
                            <w:rPr>
                              <w:sz w:val="16"/>
                              <w:szCs w:val="16"/>
                            </w:rPr>
                            <w:t>КПВ</w:t>
                          </w:r>
                        </w:p>
                      </w:txbxContent>
                    </v:textbox>
                  </v:shape>
                  <v:shape id="Надпись 9" o:spid="_x0000_s1035" type="#_x0000_t202" style="position:absolute;left:10254;top:9570;width:5931;height:2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pSsMA&#10;AADaAAAADwAAAGRycy9kb3ducmV2LnhtbESPT4vCMBTE7wt+h/CEva2pgqLVKFKQlUUP/rl4ezbP&#10;tti81Car1U9vBMHjMDO/YSazxpTiSrUrLCvodiIQxKnVBWcK9rvFzxCE88gaS8uk4E4OZtPW1wRj&#10;bW+8oevWZyJA2MWoIPe+iqV0aU4GXcdWxME72dqgD7LOpK7xFuCmlL0oGkiDBYeFHCtKckrP23+j&#10;4C9ZrHFz7Jnho0x+V6d5ddkf+kp9t5v5GISnxn/C7/ZSKxjB60q4AXL6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pSsMAAADaAAAADwAAAAAAAAAAAAAAAACYAgAAZHJzL2Rv&#10;d25yZXYueG1sUEsFBgAAAAAEAAQA9QAAAIgDAAAAAA==&#10;" filled="f" stroked="f" strokeweight=".5pt">
                    <v:textbox>
                      <w:txbxContent>
                        <w:p w14:paraId="4AD53873" w14:textId="41B011B9" w:rsidR="00CE08E2" w:rsidRPr="001250ED" w:rsidRDefault="00CE08E2" w:rsidP="002922B5">
                          <w:pPr>
                            <w:rPr>
                              <w:sz w:val="16"/>
                              <w:szCs w:val="16"/>
                              <w:lang w:val="en-GB"/>
                            </w:rPr>
                          </w:pPr>
                          <w:r w:rsidRPr="002922B5">
                            <w:rPr>
                              <w:sz w:val="16"/>
                              <w:szCs w:val="16"/>
                            </w:rPr>
                            <w:t>КПВ</w:t>
                          </w:r>
                          <w:r w:rsidR="001250ED">
                            <w:rPr>
                              <w:sz w:val="16"/>
                              <w:szCs w:val="16"/>
                              <w:lang w:val="en-GB"/>
                            </w:rPr>
                            <w:t>*</w:t>
                          </w:r>
                        </w:p>
                      </w:txbxContent>
                    </v:textbox>
                  </v:shape>
                  <v:shape id="Надпись 17" o:spid="_x0000_s1036" type="#_x0000_t202" style="position:absolute;left:6484;top:5935;width:3770;height:29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C+8QA&#10;AADbAAAADwAAAGRycy9kb3ducmV2LnhtbERPTWvCQBC9F/wPywje6qaCNaSuEgKhRdqDqZfeptkx&#10;Cc3Optmtif56tyB4m8f7nPV2NK04Ue8aywqe5hEI4tLqhisFh8/8MQbhPLLG1jIpOJOD7WbysMZE&#10;24H3dCp8JUIIuwQV1N53iZSurMmgm9uOOHBH2xv0AfaV1D0OIdy0chFFz9Jgw6Ghxo6ymsqf4s8o&#10;2GX5B+6/Fya+tNnr+zHtfg9fS6Vm0zF9AeFp9Hfxzf2mw/wV/P8SDp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gvvEAAAA2wAAAA8AAAAAAAAAAAAAAAAAmAIAAGRycy9k&#10;b3ducmV2LnhtbFBLBQYAAAAABAAEAPUAAACJAwAAAAA=&#10;" filled="f" stroked="f" strokeweight=".5pt">
                    <v:textbox>
                      <w:txbxContent>
                        <w:p w14:paraId="40A49154" w14:textId="242CBE25" w:rsidR="00CE08E2" w:rsidRDefault="00CE08E2" w:rsidP="002922B5">
                          <w:r>
                            <w:t>А</w:t>
                          </w:r>
                        </w:p>
                      </w:txbxContent>
                    </v:textbox>
                  </v:shape>
                  <v:shape id="Надпись 18" o:spid="_x0000_s1037" type="#_x0000_t202" style="position:absolute;left:2169;top:2376;width:3766;height:29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EWicUA&#10;AADbAAAADwAAAGRycy9kb3ducmV2LnhtbESPT2vCQBDF7wW/wzKCt7pRUCS6igSkRdqDfy7exuyY&#10;BLOzMbtq2k/vHAq9zfDevPebxapztXpQGyrPBkbDBBRx7m3FhYHjYfM+AxUissXaMxn4oQCrZe9t&#10;gan1T97RYx8LJSEcUjRQxtikWoe8JIdh6Bti0S6+dRhlbQttW3xKuKv1OEmm2mHF0lBiQ1lJ+XV/&#10;dwa22eYbd+exm/3W2cfXZd3cjqeJMYN+t56DitTFf/Pf9acVfIGV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YRaJxQAAANsAAAAPAAAAAAAAAAAAAAAAAJgCAABkcnMv&#10;ZG93bnJldi54bWxQSwUGAAAAAAQABAD1AAAAigMAAAAA&#10;" filled="f" stroked="f" strokeweight=".5pt">
                    <v:textbox>
                      <w:txbxContent>
                        <w:p w14:paraId="78A881CF" w14:textId="72006D7A" w:rsidR="00CE08E2" w:rsidRPr="002922B5" w:rsidRDefault="00CE08E2" w:rsidP="002922B5">
                          <w:pPr>
                            <w:rPr>
                              <w:lang w:val="en-GB"/>
                            </w:rPr>
                          </w:pPr>
                          <w:r>
                            <w:rPr>
                              <w:lang w:val="en-GB"/>
                            </w:rPr>
                            <w:t>B</w:t>
                          </w:r>
                        </w:p>
                      </w:txbxContent>
                    </v:textbox>
                  </v:shape>
                  <v:oval id="Овал 19" o:spid="_x0000_s1038" style="position:absolute;left:6791;top:8005;width:457;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drP8EA&#10;AADbAAAADwAAAGRycy9kb3ducmV2LnhtbERPzWrCQBC+F3yHZYReim6agmh0FSmIPfSSxAcYdsck&#10;mp2N2VWTt+8WCr3Nx/c7m91gW/Gg3jeOFbzPExDE2pmGKwWn8jBbgvAB2WDrmBSM5GG3nbxsMDPu&#10;yTk9ilCJGMI+QwV1CF0mpdc1WfRz1xFH7ux6iyHCvpKmx2cMt61Mk2QhLTYcG2rs6LMmfS3uVkF5&#10;/vbe5ic9lov0rm/u4/K2PCr1Oh32axCBhvAv/nN/mTh/Bb+/xAPk9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Y3az/BAAAA2wAAAA8AAAAAAAAAAAAAAAAAmAIAAGRycy9kb3du&#10;cmV2LnhtbFBLBQYAAAAABAAEAPUAAACGAwAAAAA=&#10;" fillcolor="black [3213]" strokecolor="black [3213]" strokeweight="2pt"/>
                  <v:oval id="Овал 20" o:spid="_x0000_s1039" style="position:absolute;left:2632;top:4104;width:457;height:4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EIH8AA&#10;AADbAAAADwAAAGRycy9kb3ducmV2LnhtbERPzYrCMBC+C/sOYRa8iE23gkhtFBGW3cNetH2AIRnb&#10;ajOpTdT69uaw4PHj+y+2o+3EnQbfOlbwlaQgiLUzLdcKqvJ7vgLhA7LBzjEpeJKH7eZjUmBu3IMP&#10;dD+GWsQQ9jkqaELocym9bsiiT1xPHLmTGyyGCIdamgEfMdx2MkvTpbTYcmxosKd9Q/pyvFkF5enP&#10;e3uo9LNcZjd9dYvzbPWj1PRz3K1BBBrDW/zv/jUKsrg+fok/QG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WEIH8AAAADbAAAADwAAAAAAAAAAAAAAAACYAgAAZHJzL2Rvd25y&#10;ZXYueG1sUEsFBgAAAAAEAAQA9QAAAIUDAAAAAA==&#10;" fillcolor="black [3213]" strokecolor="black [3213]" strokeweight="2pt"/>
                  <v:oval id="Овал 21" o:spid="_x0000_s1040" style="position:absolute;left:4414;top:8857;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2thMQA&#10;AADbAAAADwAAAGRycy9kb3ducmV2LnhtbESPQWvCQBSE7wX/w/IEL0U3phAkukoRSj30EuMPeOw+&#10;k9js25hdTfLvu4VCj8PMfMPsDqNtxZN63zhWsF4lIIi1Mw1XCi7lx3IDwgdkg61jUjCRh8N+9rLD&#10;3LiBC3qeQyUihH2OCuoQulxKr2uy6FeuI47e1fUWQ5R9JU2PQ4TbVqZJkkmLDceFGjs61qS/zw+r&#10;oLx+eW+Li57KLH3ou3u7vW4+lVrMx/ctiEBj+A//tU9GQbqG3y/xB8j9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trYTEAAAA2wAAAA8AAAAAAAAAAAAAAAAAmAIAAGRycy9k&#10;b3ducmV2LnhtbFBLBQYAAAAABAAEAPUAAACJAwAAAAA=&#10;" fillcolor="black [3213]" strokecolor="black [3213]" strokeweight="2pt"/>
                  <v:shape id="Надпись 22" o:spid="_x0000_s1041" type="#_x0000_t202" style="position:absolute;left:4210;top:7671;width:3770;height:2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Xr3sMA&#10;AADbAAAADwAAAGRycy9kb3ducmV2LnhtbESPQYvCMBSE74L/ITzBm6YWFKlGkYLsIu5B14u3Z/Ns&#10;i81LbaLW/fVGEPY4zMw3zHzZmkrcqXGlZQWjYQSCOLO65FzB4Xc9mIJwHlljZZkUPMnBctHtzDHR&#10;9sE7uu99LgKEXYIKCu/rREqXFWTQDW1NHLyzbQz6IJtc6gYfAW4qGUfRRBosOSwUWFNaUHbZ34yC&#10;Tbr+wd0pNtO/Kv3anlf19XAcK9XvtasZCE+t/w9/2t9aQRzD+0v4AXLx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Xr3sMAAADbAAAADwAAAAAAAAAAAAAAAACYAgAAZHJzL2Rv&#10;d25yZXYueG1sUEsFBgAAAAAEAAQA9QAAAIgDAAAAAA==&#10;" filled="f" stroked="f" strokeweight=".5pt">
                    <v:textbox>
                      <w:txbxContent>
                        <w:p w14:paraId="4E91D1FF" w14:textId="77777777" w:rsidR="001250ED" w:rsidRPr="002922B5" w:rsidRDefault="001250ED" w:rsidP="001250ED">
                          <w:pPr>
                            <w:rPr>
                              <w:lang w:val="en-GB"/>
                            </w:rPr>
                          </w:pPr>
                          <w:r>
                            <w:rPr>
                              <w:lang w:val="en-GB"/>
                            </w:rPr>
                            <w:t>C</w:t>
                          </w:r>
                        </w:p>
                        <w:p w14:paraId="68B59A12" w14:textId="4BBA8BCB" w:rsidR="00CE08E2" w:rsidRPr="002922B5" w:rsidRDefault="00CE08E2" w:rsidP="002922B5">
                          <w:pPr>
                            <w:rPr>
                              <w:lang w:val="en-GB"/>
                            </w:rPr>
                          </w:pPr>
                        </w:p>
                      </w:txbxContent>
                    </v:textbox>
                  </v:shape>
                </v:group>
                <v:shape id="Надпись 11" o:spid="_x0000_s1042" type="#_x0000_t202" style="position:absolute;left:5604;top:12831;width:4356;height:29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u/FMMA&#10;AADbAAAADwAAAGRycy9kb3ducmV2LnhtbERPS2vCQBC+C/6HZQredBNBkdRVQkBaij34uHibZsck&#10;NDsbs9sk9te7hYK3+fies94OphYdta6yrCCeRSCIc6srLhScT7vpCoTzyBpry6TgTg62m/FojYm2&#10;PR+oO/pChBB2CSoovW8SKV1ekkE3sw1x4K62NegDbAupW+xDuKnlPIqW0mDFoaHEhrKS8u/jj1Hw&#10;ke0+8fA1N6vfOnvbX9Pmdr4slJq8DOkrCE+Df4r/3e86zI/h75dwgNw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1u/FMMAAADbAAAADwAAAAAAAAAAAAAAAACYAgAAZHJzL2Rv&#10;d25yZXYueG1sUEsFBgAAAAAEAAQA9QAAAIgDAAAAAA==&#10;" filled="f" stroked="f" strokeweight=".5pt">
                  <v:textbox>
                    <w:txbxContent>
                      <w:p w14:paraId="0C7B3D7D" w14:textId="23E65FE6" w:rsidR="001250ED" w:rsidRPr="001250ED" w:rsidRDefault="001250ED" w:rsidP="001250ED">
                        <w:pPr>
                          <w:rPr>
                            <w:lang w:val="en-GB"/>
                          </w:rPr>
                        </w:pPr>
                        <w:r>
                          <w:rPr>
                            <w:lang w:val="en-GB"/>
                          </w:rPr>
                          <w:t>D</w:t>
                        </w:r>
                      </w:p>
                    </w:txbxContent>
                  </v:textbox>
                </v:shape>
                <v:oval id="Овал 12" o:spid="_x0000_s1043" style="position:absolute;left:8667;top:14346;width:457;height:648;rotation:-5550193fd;flip:x 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21WMIA&#10;AADbAAAADwAAAGRycy9kb3ducmV2LnhtbERPS2vCQBC+C/6HZYTezKZqS0mzigiCh0qpDT0P2cmj&#10;zc6m2W0e/74rCN7m43tOuhtNI3rqXG1ZwWMUgyDOra65VJB9HpcvIJxH1thYJgUTOdht57MUE20H&#10;/qD+4ksRQtglqKDyvk2kdHlFBl1kW+LAFbYz6APsSqk7HEK4aeQqjp+lwZpDQ4UtHSrKfy5/RsF6&#10;PB4yQ0/n99/vja6LYvh6m/ZKPSzG/SsIT6O/i2/ukw7zV3D9JRwg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3bVYwgAAANsAAAAPAAAAAAAAAAAAAAAAAJgCAABkcnMvZG93&#10;bnJldi54bWxQSwUGAAAAAAQABAD1AAAAhwMAAAAA&#10;" fillcolor="black [3213]" strokecolor="black [3213]" strokeweight="2pt"/>
              </v:group>
            </w:pict>
          </mc:Fallback>
        </mc:AlternateContent>
      </w:r>
    </w:p>
    <w:p w14:paraId="07B89087" w14:textId="1F78ECFB" w:rsidR="0081767D" w:rsidRPr="004F1E09" w:rsidRDefault="0081767D" w:rsidP="00294F45">
      <w:pPr>
        <w:pStyle w:val="Default"/>
        <w:rPr>
          <w:color w:val="auto"/>
          <w:sz w:val="22"/>
          <w:szCs w:val="22"/>
        </w:rPr>
      </w:pPr>
    </w:p>
    <w:p w14:paraId="32F62765" w14:textId="37336824" w:rsidR="003641F4" w:rsidRPr="004F1E09" w:rsidRDefault="003641F4" w:rsidP="00294F45">
      <w:pPr>
        <w:pStyle w:val="Default"/>
        <w:rPr>
          <w:color w:val="auto"/>
          <w:sz w:val="22"/>
          <w:szCs w:val="22"/>
        </w:rPr>
      </w:pPr>
    </w:p>
    <w:p w14:paraId="733EF884" w14:textId="5710B4D3" w:rsidR="003641F4" w:rsidRPr="004F1E09" w:rsidRDefault="003641F4" w:rsidP="00294F45">
      <w:pPr>
        <w:pStyle w:val="Default"/>
        <w:rPr>
          <w:color w:val="auto"/>
          <w:sz w:val="22"/>
          <w:szCs w:val="22"/>
        </w:rPr>
      </w:pPr>
    </w:p>
    <w:p w14:paraId="5193B9F9" w14:textId="3091EF45" w:rsidR="003641F4" w:rsidRPr="004F1E09" w:rsidRDefault="003641F4" w:rsidP="00294F45">
      <w:pPr>
        <w:pStyle w:val="Default"/>
        <w:rPr>
          <w:color w:val="auto"/>
          <w:sz w:val="22"/>
          <w:szCs w:val="22"/>
        </w:rPr>
      </w:pPr>
    </w:p>
    <w:p w14:paraId="160FAAE4" w14:textId="2313ADD6" w:rsidR="003641F4" w:rsidRPr="004F1E09" w:rsidRDefault="003641F4" w:rsidP="00294F45">
      <w:pPr>
        <w:pStyle w:val="Default"/>
        <w:rPr>
          <w:color w:val="auto"/>
          <w:sz w:val="22"/>
          <w:szCs w:val="22"/>
        </w:rPr>
      </w:pPr>
    </w:p>
    <w:p w14:paraId="2A826F42" w14:textId="6FA21EA3" w:rsidR="003641F4" w:rsidRPr="004F1E09" w:rsidRDefault="003641F4" w:rsidP="00294F45">
      <w:pPr>
        <w:pStyle w:val="Default"/>
        <w:rPr>
          <w:color w:val="auto"/>
          <w:sz w:val="22"/>
          <w:szCs w:val="22"/>
        </w:rPr>
      </w:pPr>
    </w:p>
    <w:p w14:paraId="4C7A9A65" w14:textId="5F6F4153" w:rsidR="003641F4" w:rsidRPr="004F1E09" w:rsidRDefault="003641F4" w:rsidP="00294F45">
      <w:pPr>
        <w:pStyle w:val="Default"/>
        <w:rPr>
          <w:color w:val="auto"/>
          <w:sz w:val="22"/>
          <w:szCs w:val="22"/>
        </w:rPr>
      </w:pPr>
    </w:p>
    <w:p w14:paraId="12E4DADB" w14:textId="034A7D53" w:rsidR="003641F4" w:rsidRPr="004F1E09" w:rsidRDefault="003641F4" w:rsidP="00294F45">
      <w:pPr>
        <w:pStyle w:val="Default"/>
        <w:rPr>
          <w:color w:val="auto"/>
          <w:sz w:val="22"/>
          <w:szCs w:val="22"/>
        </w:rPr>
      </w:pPr>
    </w:p>
    <w:p w14:paraId="06F1AC4D" w14:textId="77777777" w:rsidR="00250DE4" w:rsidRPr="004F1E09" w:rsidRDefault="00250DE4" w:rsidP="00250DE4">
      <w:pPr>
        <w:pStyle w:val="Default"/>
        <w:tabs>
          <w:tab w:val="left" w:pos="284"/>
        </w:tabs>
        <w:ind w:left="360"/>
        <w:rPr>
          <w:color w:val="auto"/>
          <w:sz w:val="22"/>
          <w:szCs w:val="22"/>
        </w:rPr>
      </w:pPr>
    </w:p>
    <w:p w14:paraId="0EC76E40" w14:textId="44803EB0" w:rsidR="002922B5" w:rsidRPr="004F1E09" w:rsidRDefault="002922B5" w:rsidP="002922B5">
      <w:pPr>
        <w:pStyle w:val="Default"/>
        <w:numPr>
          <w:ilvl w:val="0"/>
          <w:numId w:val="7"/>
        </w:numPr>
        <w:tabs>
          <w:tab w:val="left" w:pos="284"/>
        </w:tabs>
        <w:rPr>
          <w:color w:val="auto"/>
          <w:sz w:val="22"/>
          <w:szCs w:val="22"/>
        </w:rPr>
      </w:pPr>
      <w:r w:rsidRPr="004F1E09">
        <w:rPr>
          <w:color w:val="auto"/>
          <w:sz w:val="22"/>
          <w:szCs w:val="22"/>
        </w:rPr>
        <w:t>перемещение из состояния С в А,</w:t>
      </w:r>
    </w:p>
    <w:p w14:paraId="686F6F28" w14:textId="77777777" w:rsidR="001250ED" w:rsidRPr="004F1E09" w:rsidRDefault="001250ED" w:rsidP="001250ED">
      <w:pPr>
        <w:pStyle w:val="Default"/>
        <w:numPr>
          <w:ilvl w:val="0"/>
          <w:numId w:val="7"/>
        </w:numPr>
        <w:tabs>
          <w:tab w:val="left" w:pos="284"/>
        </w:tabs>
        <w:rPr>
          <w:color w:val="auto"/>
          <w:sz w:val="22"/>
          <w:szCs w:val="22"/>
        </w:rPr>
      </w:pPr>
      <w:r w:rsidRPr="004F1E09">
        <w:rPr>
          <w:color w:val="auto"/>
          <w:sz w:val="22"/>
          <w:szCs w:val="22"/>
        </w:rPr>
        <w:t>перемещение из состояния А в С,</w:t>
      </w:r>
    </w:p>
    <w:p w14:paraId="1A2FDD2E" w14:textId="6DBF4246" w:rsidR="002922B5" w:rsidRPr="004F1E09" w:rsidRDefault="002922B5" w:rsidP="002922B5">
      <w:pPr>
        <w:pStyle w:val="Default"/>
        <w:numPr>
          <w:ilvl w:val="0"/>
          <w:numId w:val="7"/>
        </w:numPr>
        <w:tabs>
          <w:tab w:val="left" w:pos="284"/>
        </w:tabs>
        <w:rPr>
          <w:color w:val="auto"/>
          <w:sz w:val="22"/>
          <w:szCs w:val="22"/>
        </w:rPr>
      </w:pPr>
      <w:r w:rsidRPr="004F1E09">
        <w:rPr>
          <w:color w:val="auto"/>
          <w:sz w:val="22"/>
          <w:szCs w:val="22"/>
        </w:rPr>
        <w:t>перемещение из состояния А в В,</w:t>
      </w:r>
    </w:p>
    <w:p w14:paraId="767546FF" w14:textId="237AA817" w:rsidR="002922B5" w:rsidRPr="004F1E09" w:rsidRDefault="002922B5" w:rsidP="002922B5">
      <w:pPr>
        <w:pStyle w:val="Default"/>
        <w:numPr>
          <w:ilvl w:val="0"/>
          <w:numId w:val="7"/>
        </w:numPr>
        <w:tabs>
          <w:tab w:val="left" w:pos="284"/>
        </w:tabs>
        <w:rPr>
          <w:color w:val="auto"/>
          <w:sz w:val="22"/>
          <w:szCs w:val="22"/>
        </w:rPr>
      </w:pPr>
      <w:r w:rsidRPr="004F1E09">
        <w:rPr>
          <w:color w:val="auto"/>
          <w:sz w:val="22"/>
          <w:szCs w:val="22"/>
        </w:rPr>
        <w:t xml:space="preserve">перемещение из </w:t>
      </w:r>
      <w:r w:rsidR="001250ED" w:rsidRPr="004F1E09">
        <w:rPr>
          <w:color w:val="auto"/>
          <w:sz w:val="22"/>
          <w:szCs w:val="22"/>
        </w:rPr>
        <w:t xml:space="preserve">состояния </w:t>
      </w:r>
      <w:r w:rsidR="001250ED" w:rsidRPr="004F1E09">
        <w:rPr>
          <w:color w:val="auto"/>
          <w:sz w:val="22"/>
          <w:szCs w:val="22"/>
          <w:lang w:val="en-GB"/>
        </w:rPr>
        <w:t>C</w:t>
      </w:r>
      <w:r w:rsidR="001250ED" w:rsidRPr="004F1E09">
        <w:rPr>
          <w:color w:val="auto"/>
          <w:sz w:val="22"/>
          <w:szCs w:val="22"/>
        </w:rPr>
        <w:t xml:space="preserve"> в </w:t>
      </w:r>
      <w:r w:rsidR="001250ED" w:rsidRPr="004F1E09">
        <w:rPr>
          <w:color w:val="auto"/>
          <w:sz w:val="22"/>
          <w:szCs w:val="22"/>
          <w:lang w:val="en-GB"/>
        </w:rPr>
        <w:t>D</w:t>
      </w:r>
      <w:r w:rsidRPr="004F1E09">
        <w:rPr>
          <w:color w:val="auto"/>
          <w:sz w:val="22"/>
          <w:szCs w:val="22"/>
        </w:rPr>
        <w:t>,</w:t>
      </w:r>
    </w:p>
    <w:p w14:paraId="19DF5AC9" w14:textId="0989BB39" w:rsidR="00730A3B" w:rsidRPr="004F1E09" w:rsidRDefault="00730A3B" w:rsidP="00730A3B">
      <w:pPr>
        <w:pStyle w:val="Default"/>
        <w:numPr>
          <w:ilvl w:val="0"/>
          <w:numId w:val="7"/>
        </w:numPr>
        <w:tabs>
          <w:tab w:val="left" w:pos="284"/>
        </w:tabs>
        <w:rPr>
          <w:color w:val="auto"/>
          <w:sz w:val="22"/>
          <w:szCs w:val="22"/>
        </w:rPr>
      </w:pPr>
      <w:r w:rsidRPr="004F1E09">
        <w:rPr>
          <w:color w:val="auto"/>
          <w:sz w:val="22"/>
          <w:szCs w:val="22"/>
        </w:rPr>
        <w:t xml:space="preserve">перемещение из состояния </w:t>
      </w:r>
      <w:r w:rsidR="001250ED" w:rsidRPr="004F1E09">
        <w:rPr>
          <w:color w:val="auto"/>
          <w:sz w:val="22"/>
          <w:szCs w:val="22"/>
          <w:lang w:val="en-GB"/>
        </w:rPr>
        <w:t>D</w:t>
      </w:r>
      <w:r w:rsidRPr="004F1E09">
        <w:rPr>
          <w:color w:val="auto"/>
          <w:sz w:val="22"/>
          <w:szCs w:val="22"/>
        </w:rPr>
        <w:t xml:space="preserve"> в </w:t>
      </w:r>
      <w:r w:rsidR="001250ED" w:rsidRPr="004F1E09">
        <w:rPr>
          <w:color w:val="auto"/>
          <w:sz w:val="22"/>
          <w:szCs w:val="22"/>
          <w:lang w:val="en-GB"/>
        </w:rPr>
        <w:t>C</w:t>
      </w:r>
      <w:r w:rsidRPr="004F1E09">
        <w:rPr>
          <w:color w:val="auto"/>
          <w:sz w:val="22"/>
          <w:szCs w:val="22"/>
        </w:rPr>
        <w:t>.</w:t>
      </w:r>
    </w:p>
    <w:p w14:paraId="5DC0B5A4" w14:textId="77777777" w:rsidR="002922B5" w:rsidRPr="004F1E09" w:rsidRDefault="002922B5" w:rsidP="00730A3B">
      <w:pPr>
        <w:pStyle w:val="Default"/>
        <w:tabs>
          <w:tab w:val="left" w:pos="284"/>
        </w:tabs>
        <w:ind w:left="720"/>
        <w:rPr>
          <w:color w:val="auto"/>
          <w:sz w:val="22"/>
          <w:szCs w:val="22"/>
        </w:rPr>
      </w:pPr>
    </w:p>
    <w:p w14:paraId="0540BB4B" w14:textId="3DF42522" w:rsidR="00730A3B" w:rsidRPr="004F1E09" w:rsidRDefault="009919C5" w:rsidP="00723B7D">
      <w:pPr>
        <w:pStyle w:val="Default"/>
        <w:tabs>
          <w:tab w:val="left" w:pos="284"/>
        </w:tabs>
        <w:jc w:val="both"/>
        <w:rPr>
          <w:color w:val="auto"/>
          <w:sz w:val="22"/>
          <w:szCs w:val="22"/>
        </w:rPr>
      </w:pPr>
      <w:r w:rsidRPr="004F1E09">
        <w:rPr>
          <w:color w:val="auto"/>
          <w:sz w:val="22"/>
          <w:szCs w:val="22"/>
        </w:rPr>
        <w:t xml:space="preserve">7. </w:t>
      </w:r>
      <w:r w:rsidR="008C5280" w:rsidRPr="004F1E09">
        <w:rPr>
          <w:color w:val="auto"/>
          <w:sz w:val="22"/>
          <w:szCs w:val="22"/>
        </w:rPr>
        <w:t>Карточная система обычно предполагает обращение талонов</w:t>
      </w:r>
      <w:r w:rsidR="009B4EF9" w:rsidRPr="004F1E09">
        <w:rPr>
          <w:color w:val="auto"/>
          <w:sz w:val="22"/>
          <w:szCs w:val="22"/>
        </w:rPr>
        <w:t xml:space="preserve">. </w:t>
      </w:r>
      <w:r w:rsidR="008C5280" w:rsidRPr="004F1E09">
        <w:rPr>
          <w:color w:val="auto"/>
          <w:sz w:val="22"/>
          <w:szCs w:val="22"/>
        </w:rPr>
        <w:t>Выберите верную экономическую характеристику:</w:t>
      </w:r>
    </w:p>
    <w:p w14:paraId="1AE96E66" w14:textId="6CE2C144" w:rsidR="00F46078" w:rsidRPr="004F1E09" w:rsidRDefault="008C5280" w:rsidP="008C5280">
      <w:pPr>
        <w:pStyle w:val="ListParagraph"/>
        <w:numPr>
          <w:ilvl w:val="0"/>
          <w:numId w:val="8"/>
        </w:numPr>
        <w:tabs>
          <w:tab w:val="clear" w:pos="720"/>
          <w:tab w:val="left" w:pos="426"/>
        </w:tabs>
        <w:ind w:left="426" w:hanging="426"/>
        <w:jc w:val="both"/>
        <w:rPr>
          <w:rFonts w:ascii="Times New Roman" w:eastAsia="Calibri" w:hAnsi="Times New Roman" w:cs="Times New Roman"/>
          <w:sz w:val="22"/>
          <w:szCs w:val="22"/>
          <w:lang w:eastAsia="en-US"/>
        </w:rPr>
      </w:pPr>
      <w:r w:rsidRPr="004F1E09">
        <w:rPr>
          <w:rFonts w:ascii="Times New Roman" w:eastAsia="Calibri" w:hAnsi="Times New Roman" w:cs="Times New Roman"/>
          <w:sz w:val="22"/>
          <w:szCs w:val="22"/>
          <w:lang w:eastAsia="en-US"/>
        </w:rPr>
        <w:t xml:space="preserve">талоны используются для </w:t>
      </w:r>
      <w:r w:rsidR="00684A70" w:rsidRPr="004F1E09">
        <w:rPr>
          <w:rFonts w:ascii="Times New Roman" w:eastAsia="Calibri" w:hAnsi="Times New Roman" w:cs="Times New Roman"/>
          <w:sz w:val="22"/>
          <w:szCs w:val="22"/>
          <w:lang w:eastAsia="en-US"/>
        </w:rPr>
        <w:t>нормирования</w:t>
      </w:r>
      <w:r w:rsidRPr="004F1E09">
        <w:rPr>
          <w:rFonts w:ascii="Times New Roman" w:eastAsia="Calibri" w:hAnsi="Times New Roman" w:cs="Times New Roman"/>
          <w:sz w:val="22"/>
          <w:szCs w:val="22"/>
          <w:lang w:eastAsia="en-US"/>
        </w:rPr>
        <w:t xml:space="preserve"> потребления</w:t>
      </w:r>
      <w:r w:rsidR="00F46078" w:rsidRPr="004F1E09">
        <w:rPr>
          <w:rFonts w:ascii="Times New Roman" w:eastAsia="Calibri" w:hAnsi="Times New Roman" w:cs="Times New Roman"/>
          <w:sz w:val="22"/>
          <w:szCs w:val="22"/>
          <w:lang w:eastAsia="en-US"/>
        </w:rPr>
        <w:t>;</w:t>
      </w:r>
    </w:p>
    <w:p w14:paraId="2505FF05" w14:textId="3BFDDB08" w:rsidR="00F46078" w:rsidRPr="004F1E09" w:rsidRDefault="009B4EF9" w:rsidP="008C5280">
      <w:pPr>
        <w:pStyle w:val="ListParagraph"/>
        <w:numPr>
          <w:ilvl w:val="0"/>
          <w:numId w:val="8"/>
        </w:numPr>
        <w:tabs>
          <w:tab w:val="clear" w:pos="720"/>
          <w:tab w:val="left" w:pos="426"/>
        </w:tabs>
        <w:ind w:left="426" w:hanging="426"/>
        <w:jc w:val="both"/>
        <w:rPr>
          <w:rFonts w:ascii="Times New Roman" w:eastAsia="Calibri" w:hAnsi="Times New Roman" w:cs="Times New Roman"/>
          <w:sz w:val="22"/>
          <w:szCs w:val="22"/>
          <w:lang w:eastAsia="en-US"/>
        </w:rPr>
      </w:pPr>
      <w:r w:rsidRPr="004F1E09">
        <w:rPr>
          <w:rFonts w:ascii="Times New Roman" w:eastAsia="Calibri" w:hAnsi="Times New Roman" w:cs="Times New Roman"/>
          <w:sz w:val="22"/>
          <w:szCs w:val="22"/>
          <w:lang w:eastAsia="en-US"/>
        </w:rPr>
        <w:t>талон выда</w:t>
      </w:r>
      <w:r w:rsidR="008C5280" w:rsidRPr="004F1E09">
        <w:rPr>
          <w:rFonts w:ascii="Times New Roman" w:eastAsia="Calibri" w:hAnsi="Times New Roman" w:cs="Times New Roman"/>
          <w:sz w:val="22"/>
          <w:szCs w:val="22"/>
          <w:lang w:eastAsia="en-US"/>
        </w:rPr>
        <w:t>ется</w:t>
      </w:r>
      <w:r w:rsidRPr="004F1E09">
        <w:rPr>
          <w:rFonts w:ascii="Times New Roman" w:eastAsia="Calibri" w:hAnsi="Times New Roman" w:cs="Times New Roman"/>
          <w:sz w:val="22"/>
          <w:szCs w:val="22"/>
          <w:lang w:eastAsia="en-US"/>
        </w:rPr>
        <w:t xml:space="preserve"> </w:t>
      </w:r>
      <w:r w:rsidR="009919C5" w:rsidRPr="004F1E09">
        <w:rPr>
          <w:rFonts w:ascii="Times New Roman" w:eastAsia="Calibri" w:hAnsi="Times New Roman" w:cs="Times New Roman"/>
          <w:sz w:val="22"/>
          <w:szCs w:val="22"/>
          <w:lang w:eastAsia="en-US"/>
        </w:rPr>
        <w:t>вместо денежной заработной платы;</w:t>
      </w:r>
    </w:p>
    <w:p w14:paraId="0EBE6A06" w14:textId="77B86A4A" w:rsidR="009B4EF9" w:rsidRPr="004F1E09" w:rsidRDefault="009B4EF9" w:rsidP="008C5280">
      <w:pPr>
        <w:pStyle w:val="ListParagraph"/>
        <w:numPr>
          <w:ilvl w:val="0"/>
          <w:numId w:val="8"/>
        </w:numPr>
        <w:tabs>
          <w:tab w:val="clear" w:pos="720"/>
          <w:tab w:val="left" w:pos="426"/>
        </w:tabs>
        <w:ind w:left="426" w:hanging="426"/>
        <w:jc w:val="both"/>
        <w:rPr>
          <w:rFonts w:ascii="Times New Roman" w:eastAsia="Calibri" w:hAnsi="Times New Roman" w:cs="Times New Roman"/>
          <w:sz w:val="22"/>
          <w:szCs w:val="22"/>
          <w:lang w:eastAsia="en-US"/>
        </w:rPr>
      </w:pPr>
      <w:r w:rsidRPr="004F1E09">
        <w:rPr>
          <w:rFonts w:ascii="Times New Roman" w:eastAsia="Calibri" w:hAnsi="Times New Roman" w:cs="Times New Roman"/>
          <w:sz w:val="22"/>
          <w:szCs w:val="22"/>
          <w:lang w:eastAsia="en-US"/>
        </w:rPr>
        <w:t>т</w:t>
      </w:r>
      <w:r w:rsidR="008C5280" w:rsidRPr="004F1E09">
        <w:rPr>
          <w:rFonts w:ascii="Times New Roman" w:eastAsia="Calibri" w:hAnsi="Times New Roman" w:cs="Times New Roman"/>
          <w:sz w:val="22"/>
          <w:szCs w:val="22"/>
          <w:lang w:eastAsia="en-US"/>
        </w:rPr>
        <w:t xml:space="preserve">алон </w:t>
      </w:r>
      <w:r w:rsidR="00684A70" w:rsidRPr="004F1E09">
        <w:rPr>
          <w:rFonts w:ascii="Times New Roman" w:eastAsia="Calibri" w:hAnsi="Times New Roman" w:cs="Times New Roman"/>
          <w:sz w:val="22"/>
          <w:szCs w:val="22"/>
          <w:lang w:eastAsia="en-US"/>
        </w:rPr>
        <w:t>используется вместо</w:t>
      </w:r>
      <w:r w:rsidR="008C5280" w:rsidRPr="004F1E09">
        <w:rPr>
          <w:rFonts w:ascii="Times New Roman" w:eastAsia="Calibri" w:hAnsi="Times New Roman" w:cs="Times New Roman"/>
          <w:sz w:val="22"/>
          <w:szCs w:val="22"/>
          <w:lang w:eastAsia="en-US"/>
        </w:rPr>
        <w:t xml:space="preserve"> </w:t>
      </w:r>
      <w:r w:rsidR="00684A70" w:rsidRPr="004F1E09">
        <w:rPr>
          <w:rFonts w:ascii="Times New Roman" w:eastAsia="Calibri" w:hAnsi="Times New Roman" w:cs="Times New Roman"/>
          <w:sz w:val="22"/>
          <w:szCs w:val="22"/>
          <w:lang w:eastAsia="en-US"/>
        </w:rPr>
        <w:t xml:space="preserve">денег для оплаты </w:t>
      </w:r>
      <w:r w:rsidR="00BE1BDE" w:rsidRPr="004F1E09">
        <w:rPr>
          <w:rFonts w:ascii="Times New Roman" w:eastAsia="Calibri" w:hAnsi="Times New Roman" w:cs="Times New Roman"/>
          <w:sz w:val="22"/>
          <w:szCs w:val="22"/>
          <w:lang w:eastAsia="en-US"/>
        </w:rPr>
        <w:t xml:space="preserve">дефицитного </w:t>
      </w:r>
      <w:r w:rsidR="00684A70" w:rsidRPr="004F1E09">
        <w:rPr>
          <w:rFonts w:ascii="Times New Roman" w:eastAsia="Calibri" w:hAnsi="Times New Roman" w:cs="Times New Roman"/>
          <w:sz w:val="22"/>
          <w:szCs w:val="22"/>
          <w:lang w:eastAsia="en-US"/>
        </w:rPr>
        <w:t>товар</w:t>
      </w:r>
      <w:r w:rsidR="00BE1BDE" w:rsidRPr="004F1E09">
        <w:rPr>
          <w:rFonts w:ascii="Times New Roman" w:eastAsia="Calibri" w:hAnsi="Times New Roman" w:cs="Times New Roman"/>
          <w:sz w:val="22"/>
          <w:szCs w:val="22"/>
          <w:lang w:eastAsia="en-US"/>
        </w:rPr>
        <w:t>а</w:t>
      </w:r>
      <w:r w:rsidR="009919C5" w:rsidRPr="004F1E09">
        <w:rPr>
          <w:rFonts w:ascii="Times New Roman" w:eastAsia="Calibri" w:hAnsi="Times New Roman" w:cs="Times New Roman"/>
          <w:sz w:val="22"/>
          <w:szCs w:val="22"/>
          <w:lang w:eastAsia="en-US"/>
        </w:rPr>
        <w:t>;</w:t>
      </w:r>
    </w:p>
    <w:p w14:paraId="31778537" w14:textId="3AAA4FC1" w:rsidR="00F46078" w:rsidRPr="004F1E09" w:rsidRDefault="008C5280" w:rsidP="008C5280">
      <w:pPr>
        <w:pStyle w:val="ListParagraph"/>
        <w:numPr>
          <w:ilvl w:val="0"/>
          <w:numId w:val="8"/>
        </w:numPr>
        <w:tabs>
          <w:tab w:val="clear" w:pos="720"/>
          <w:tab w:val="left" w:pos="426"/>
        </w:tabs>
        <w:ind w:left="426" w:hanging="426"/>
        <w:jc w:val="both"/>
        <w:rPr>
          <w:rFonts w:ascii="Times New Roman" w:eastAsia="Calibri" w:hAnsi="Times New Roman" w:cs="Times New Roman"/>
          <w:sz w:val="22"/>
          <w:szCs w:val="22"/>
          <w:lang w:eastAsia="en-US"/>
        </w:rPr>
      </w:pPr>
      <w:r w:rsidRPr="004F1E09">
        <w:rPr>
          <w:rFonts w:ascii="Times New Roman" w:eastAsia="Calibri" w:hAnsi="Times New Roman" w:cs="Times New Roman"/>
          <w:sz w:val="22"/>
          <w:szCs w:val="22"/>
          <w:lang w:eastAsia="en-US"/>
        </w:rPr>
        <w:t>талон используется для решения проблемы избытка (затоваривания) продукции на рынке;</w:t>
      </w:r>
    </w:p>
    <w:p w14:paraId="5413C253" w14:textId="6B5906C8" w:rsidR="008C5280" w:rsidRPr="004F1E09" w:rsidRDefault="008C5280" w:rsidP="008C5280">
      <w:pPr>
        <w:pStyle w:val="ListParagraph"/>
        <w:numPr>
          <w:ilvl w:val="0"/>
          <w:numId w:val="8"/>
        </w:numPr>
        <w:tabs>
          <w:tab w:val="clear" w:pos="720"/>
          <w:tab w:val="left" w:pos="426"/>
        </w:tabs>
        <w:ind w:left="426" w:hanging="426"/>
        <w:jc w:val="both"/>
        <w:rPr>
          <w:rFonts w:ascii="Times New Roman" w:eastAsia="Calibri" w:hAnsi="Times New Roman" w:cs="Times New Roman"/>
          <w:sz w:val="22"/>
          <w:szCs w:val="22"/>
          <w:lang w:eastAsia="en-US"/>
        </w:rPr>
      </w:pPr>
      <w:r w:rsidRPr="004F1E09">
        <w:rPr>
          <w:rFonts w:ascii="Times New Roman" w:eastAsia="Calibri" w:hAnsi="Times New Roman" w:cs="Times New Roman"/>
          <w:sz w:val="22"/>
          <w:szCs w:val="22"/>
          <w:lang w:eastAsia="en-US"/>
        </w:rPr>
        <w:t>все ответы верны.</w:t>
      </w:r>
    </w:p>
    <w:p w14:paraId="7027A21F" w14:textId="77777777" w:rsidR="00976F71" w:rsidRPr="004F1E09" w:rsidRDefault="00976F71" w:rsidP="00976F71">
      <w:pPr>
        <w:tabs>
          <w:tab w:val="left" w:pos="426"/>
        </w:tabs>
        <w:ind w:left="360"/>
        <w:jc w:val="both"/>
        <w:rPr>
          <w:rFonts w:eastAsia="Calibri"/>
          <w:sz w:val="22"/>
          <w:szCs w:val="22"/>
          <w:lang w:eastAsia="en-US"/>
        </w:rPr>
      </w:pPr>
    </w:p>
    <w:p w14:paraId="3EC57FC2" w14:textId="672F4EE5" w:rsidR="00976F71" w:rsidRPr="004F1E09" w:rsidRDefault="009919C5" w:rsidP="009919C5">
      <w:pPr>
        <w:pStyle w:val="Default"/>
        <w:tabs>
          <w:tab w:val="left" w:pos="284"/>
        </w:tabs>
        <w:jc w:val="both"/>
        <w:rPr>
          <w:color w:val="auto"/>
          <w:sz w:val="22"/>
          <w:szCs w:val="22"/>
        </w:rPr>
      </w:pPr>
      <w:r w:rsidRPr="004F1E09">
        <w:rPr>
          <w:color w:val="auto"/>
          <w:sz w:val="22"/>
          <w:szCs w:val="22"/>
        </w:rPr>
        <w:t xml:space="preserve">8. </w:t>
      </w:r>
      <w:r w:rsidR="00BF1E80" w:rsidRPr="004F1E09">
        <w:rPr>
          <w:color w:val="auto"/>
          <w:sz w:val="22"/>
          <w:szCs w:val="22"/>
        </w:rPr>
        <w:t>Летом 2020 года всем российским семьям с детьми были в</w:t>
      </w:r>
      <w:r w:rsidR="00747277" w:rsidRPr="004F1E09">
        <w:rPr>
          <w:color w:val="auto"/>
          <w:sz w:val="22"/>
          <w:szCs w:val="22"/>
        </w:rPr>
        <w:t>ыплачены</w:t>
      </w:r>
      <w:r w:rsidR="00BF1E80" w:rsidRPr="004F1E09">
        <w:rPr>
          <w:color w:val="auto"/>
          <w:sz w:val="22"/>
          <w:szCs w:val="22"/>
        </w:rPr>
        <w:t xml:space="preserve"> </w:t>
      </w:r>
      <w:r w:rsidR="004F1E09">
        <w:rPr>
          <w:color w:val="auto"/>
          <w:sz w:val="22"/>
          <w:szCs w:val="22"/>
        </w:rPr>
        <w:t xml:space="preserve">по </w:t>
      </w:r>
      <w:r w:rsidR="00BF1E80" w:rsidRPr="004F1E09">
        <w:rPr>
          <w:color w:val="auto"/>
          <w:sz w:val="22"/>
          <w:szCs w:val="22"/>
        </w:rPr>
        <w:t>10000 рублей на каждого ребенка. С точки зрения экономической науки эт</w:t>
      </w:r>
      <w:r w:rsidR="00747277" w:rsidRPr="004F1E09">
        <w:rPr>
          <w:color w:val="auto"/>
          <w:sz w:val="22"/>
          <w:szCs w:val="22"/>
        </w:rPr>
        <w:t>а выплата</w:t>
      </w:r>
      <w:r w:rsidR="00BF1E80" w:rsidRPr="004F1E09">
        <w:rPr>
          <w:color w:val="auto"/>
          <w:sz w:val="22"/>
          <w:szCs w:val="22"/>
        </w:rPr>
        <w:t xml:space="preserve"> считается</w:t>
      </w:r>
      <w:r w:rsidR="00E45D25" w:rsidRPr="004F1E09">
        <w:rPr>
          <w:color w:val="auto"/>
          <w:sz w:val="22"/>
          <w:szCs w:val="22"/>
        </w:rPr>
        <w:t>:</w:t>
      </w:r>
    </w:p>
    <w:p w14:paraId="39C314A3" w14:textId="4918CDDE" w:rsidR="00976F71" w:rsidRPr="004F1E09" w:rsidRDefault="00BF1E80" w:rsidP="00AA61DC">
      <w:pPr>
        <w:pStyle w:val="ListParagraph"/>
        <w:numPr>
          <w:ilvl w:val="0"/>
          <w:numId w:val="9"/>
        </w:numPr>
        <w:tabs>
          <w:tab w:val="left" w:pos="426"/>
        </w:tabs>
        <w:jc w:val="both"/>
        <w:rPr>
          <w:rFonts w:ascii="Times New Roman" w:eastAsia="Calibri" w:hAnsi="Times New Roman" w:cs="Times New Roman"/>
          <w:sz w:val="22"/>
          <w:szCs w:val="22"/>
          <w:lang w:eastAsia="en-US"/>
        </w:rPr>
      </w:pPr>
      <w:r w:rsidRPr="004F1E09">
        <w:rPr>
          <w:rFonts w:ascii="Times New Roman" w:eastAsia="Calibri" w:hAnsi="Times New Roman" w:cs="Times New Roman"/>
          <w:sz w:val="22"/>
          <w:szCs w:val="22"/>
          <w:lang w:eastAsia="en-US"/>
        </w:rPr>
        <w:t>рентой</w:t>
      </w:r>
      <w:r w:rsidR="00976F71" w:rsidRPr="004F1E09">
        <w:rPr>
          <w:rFonts w:ascii="Times New Roman" w:eastAsia="Calibri" w:hAnsi="Times New Roman" w:cs="Times New Roman"/>
          <w:sz w:val="22"/>
          <w:szCs w:val="22"/>
          <w:lang w:eastAsia="en-US"/>
        </w:rPr>
        <w:t>;</w:t>
      </w:r>
    </w:p>
    <w:p w14:paraId="0BFB7EEB" w14:textId="0D2E58C1" w:rsidR="00976F71" w:rsidRPr="004F1E09" w:rsidRDefault="00BF1E80" w:rsidP="00AA61DC">
      <w:pPr>
        <w:pStyle w:val="ListParagraph"/>
        <w:numPr>
          <w:ilvl w:val="0"/>
          <w:numId w:val="9"/>
        </w:numPr>
        <w:tabs>
          <w:tab w:val="left" w:pos="426"/>
        </w:tabs>
        <w:jc w:val="both"/>
        <w:rPr>
          <w:rFonts w:ascii="Times New Roman" w:eastAsia="Calibri" w:hAnsi="Times New Roman" w:cs="Times New Roman"/>
          <w:sz w:val="22"/>
          <w:szCs w:val="22"/>
          <w:lang w:eastAsia="en-US"/>
        </w:rPr>
      </w:pPr>
      <w:r w:rsidRPr="004F1E09">
        <w:rPr>
          <w:rFonts w:ascii="Times New Roman" w:eastAsia="Calibri" w:hAnsi="Times New Roman" w:cs="Times New Roman"/>
          <w:sz w:val="22"/>
          <w:szCs w:val="22"/>
          <w:lang w:eastAsia="en-US"/>
        </w:rPr>
        <w:t>заработной платой</w:t>
      </w:r>
      <w:r w:rsidR="00976F71" w:rsidRPr="004F1E09">
        <w:rPr>
          <w:rFonts w:ascii="Times New Roman" w:eastAsia="Calibri" w:hAnsi="Times New Roman" w:cs="Times New Roman"/>
          <w:sz w:val="22"/>
          <w:szCs w:val="22"/>
          <w:lang w:eastAsia="en-US"/>
        </w:rPr>
        <w:t>;</w:t>
      </w:r>
    </w:p>
    <w:p w14:paraId="4A40BEB5" w14:textId="73A209DB" w:rsidR="00976F71" w:rsidRPr="004F1E09" w:rsidRDefault="00BF1E80" w:rsidP="00AA61DC">
      <w:pPr>
        <w:pStyle w:val="ListParagraph"/>
        <w:numPr>
          <w:ilvl w:val="0"/>
          <w:numId w:val="9"/>
        </w:numPr>
        <w:tabs>
          <w:tab w:val="left" w:pos="426"/>
        </w:tabs>
        <w:jc w:val="both"/>
        <w:rPr>
          <w:rFonts w:ascii="Times New Roman" w:eastAsia="Calibri" w:hAnsi="Times New Roman" w:cs="Times New Roman"/>
          <w:sz w:val="22"/>
          <w:szCs w:val="22"/>
          <w:lang w:eastAsia="en-US"/>
        </w:rPr>
      </w:pPr>
      <w:r w:rsidRPr="004F1E09">
        <w:rPr>
          <w:rFonts w:ascii="Times New Roman" w:eastAsia="Calibri" w:hAnsi="Times New Roman" w:cs="Times New Roman"/>
          <w:sz w:val="22"/>
          <w:szCs w:val="22"/>
          <w:lang w:eastAsia="en-US"/>
        </w:rPr>
        <w:t>трансфертом</w:t>
      </w:r>
      <w:r w:rsidR="00976F71" w:rsidRPr="004F1E09">
        <w:rPr>
          <w:rFonts w:ascii="Times New Roman" w:eastAsia="Calibri" w:hAnsi="Times New Roman" w:cs="Times New Roman"/>
          <w:sz w:val="22"/>
          <w:szCs w:val="22"/>
          <w:lang w:eastAsia="en-US"/>
        </w:rPr>
        <w:t>;</w:t>
      </w:r>
    </w:p>
    <w:p w14:paraId="30E10E94" w14:textId="4CCE49E7" w:rsidR="00976F71" w:rsidRPr="004F1E09" w:rsidRDefault="00BF1E80" w:rsidP="00AA61DC">
      <w:pPr>
        <w:pStyle w:val="ListParagraph"/>
        <w:numPr>
          <w:ilvl w:val="0"/>
          <w:numId w:val="9"/>
        </w:numPr>
        <w:tabs>
          <w:tab w:val="left" w:pos="426"/>
        </w:tabs>
        <w:jc w:val="both"/>
        <w:rPr>
          <w:rFonts w:ascii="Times New Roman" w:eastAsia="Calibri" w:hAnsi="Times New Roman" w:cs="Times New Roman"/>
          <w:sz w:val="22"/>
          <w:szCs w:val="22"/>
          <w:lang w:eastAsia="en-US"/>
        </w:rPr>
      </w:pPr>
      <w:r w:rsidRPr="004F1E09">
        <w:rPr>
          <w:rFonts w:ascii="Times New Roman" w:eastAsia="Calibri" w:hAnsi="Times New Roman" w:cs="Times New Roman"/>
          <w:sz w:val="22"/>
          <w:szCs w:val="22"/>
          <w:lang w:eastAsia="en-US"/>
        </w:rPr>
        <w:t>пенсией</w:t>
      </w:r>
      <w:r w:rsidR="00976F71" w:rsidRPr="004F1E09">
        <w:rPr>
          <w:rFonts w:ascii="Times New Roman" w:eastAsia="Calibri" w:hAnsi="Times New Roman" w:cs="Times New Roman"/>
          <w:sz w:val="22"/>
          <w:szCs w:val="22"/>
          <w:lang w:eastAsia="en-US"/>
        </w:rPr>
        <w:t>;</w:t>
      </w:r>
    </w:p>
    <w:p w14:paraId="087250A2" w14:textId="4B07BB30" w:rsidR="009919C5" w:rsidRPr="004F1E09" w:rsidRDefault="00BF1E80" w:rsidP="009919C5">
      <w:pPr>
        <w:pStyle w:val="ListParagraph"/>
        <w:numPr>
          <w:ilvl w:val="0"/>
          <w:numId w:val="9"/>
        </w:numPr>
        <w:tabs>
          <w:tab w:val="left" w:pos="426"/>
        </w:tabs>
        <w:jc w:val="both"/>
        <w:rPr>
          <w:rFonts w:ascii="Times New Roman" w:eastAsia="Calibri" w:hAnsi="Times New Roman" w:cs="Times New Roman"/>
          <w:sz w:val="22"/>
          <w:szCs w:val="22"/>
          <w:lang w:eastAsia="en-US"/>
        </w:rPr>
      </w:pPr>
      <w:r w:rsidRPr="004F1E09">
        <w:rPr>
          <w:rFonts w:ascii="Times New Roman" w:eastAsia="Calibri" w:hAnsi="Times New Roman" w:cs="Times New Roman"/>
          <w:sz w:val="22"/>
          <w:szCs w:val="22"/>
          <w:lang w:eastAsia="en-US"/>
        </w:rPr>
        <w:t>прибылью</w:t>
      </w:r>
      <w:r w:rsidR="00976F71" w:rsidRPr="004F1E09">
        <w:rPr>
          <w:rFonts w:ascii="Times New Roman" w:eastAsia="Calibri" w:hAnsi="Times New Roman" w:cs="Times New Roman"/>
          <w:sz w:val="22"/>
          <w:szCs w:val="22"/>
          <w:lang w:eastAsia="en-US"/>
        </w:rPr>
        <w:t>.</w:t>
      </w:r>
    </w:p>
    <w:p w14:paraId="6259512F" w14:textId="7474BEFE" w:rsidR="00294F45" w:rsidRPr="004F1E09" w:rsidRDefault="009919C5" w:rsidP="009919C5">
      <w:pPr>
        <w:pStyle w:val="NormalWeb"/>
        <w:tabs>
          <w:tab w:val="left" w:pos="284"/>
          <w:tab w:val="left" w:pos="993"/>
        </w:tabs>
        <w:jc w:val="both"/>
      </w:pPr>
      <w:r w:rsidRPr="004F1E09">
        <w:rPr>
          <w:sz w:val="22"/>
          <w:szCs w:val="22"/>
        </w:rPr>
        <w:t xml:space="preserve">9. </w:t>
      </w:r>
      <w:r w:rsidR="00687A67" w:rsidRPr="004F1E09">
        <w:rPr>
          <w:sz w:val="22"/>
          <w:szCs w:val="22"/>
        </w:rPr>
        <w:t>Выдача этой суммы (из вопроса 8) с точки зрения макроэкономики может обеспечить в первую очередь:</w:t>
      </w:r>
      <w:r w:rsidR="005F6ECC" w:rsidRPr="004F1E09">
        <w:rPr>
          <w:sz w:val="22"/>
          <w:szCs w:val="22"/>
        </w:rPr>
        <w:t xml:space="preserve"> </w:t>
      </w:r>
    </w:p>
    <w:p w14:paraId="178C5F1A" w14:textId="60F13525" w:rsidR="00294F45" w:rsidRPr="004F1E09" w:rsidRDefault="00687A67" w:rsidP="0033337A">
      <w:pPr>
        <w:pStyle w:val="ListParagraph"/>
        <w:numPr>
          <w:ilvl w:val="0"/>
          <w:numId w:val="10"/>
        </w:numPr>
        <w:tabs>
          <w:tab w:val="left" w:pos="426"/>
        </w:tabs>
        <w:jc w:val="both"/>
        <w:rPr>
          <w:rFonts w:ascii="Times New Roman" w:eastAsia="Calibri" w:hAnsi="Times New Roman" w:cs="Times New Roman"/>
          <w:sz w:val="22"/>
          <w:szCs w:val="22"/>
          <w:lang w:eastAsia="en-US"/>
        </w:rPr>
      </w:pPr>
      <w:r w:rsidRPr="004F1E09">
        <w:rPr>
          <w:rFonts w:ascii="Times New Roman" w:eastAsia="Calibri" w:hAnsi="Times New Roman" w:cs="Times New Roman"/>
          <w:sz w:val="22"/>
          <w:szCs w:val="22"/>
          <w:lang w:eastAsia="en-US"/>
        </w:rPr>
        <w:t>рост совокупного спроса</w:t>
      </w:r>
      <w:r w:rsidR="00294F45" w:rsidRPr="004F1E09">
        <w:rPr>
          <w:rFonts w:ascii="Times New Roman" w:eastAsia="Calibri" w:hAnsi="Times New Roman" w:cs="Times New Roman"/>
          <w:sz w:val="22"/>
          <w:szCs w:val="22"/>
          <w:lang w:eastAsia="en-US"/>
        </w:rPr>
        <w:t>;</w:t>
      </w:r>
    </w:p>
    <w:p w14:paraId="7F2938EA" w14:textId="65C60D94" w:rsidR="001C3600" w:rsidRPr="004F1E09" w:rsidRDefault="00687A67" w:rsidP="0033337A">
      <w:pPr>
        <w:pStyle w:val="ListParagraph"/>
        <w:numPr>
          <w:ilvl w:val="0"/>
          <w:numId w:val="10"/>
        </w:numPr>
        <w:tabs>
          <w:tab w:val="left" w:pos="426"/>
        </w:tabs>
        <w:jc w:val="both"/>
        <w:rPr>
          <w:rFonts w:ascii="Times New Roman" w:eastAsia="Calibri" w:hAnsi="Times New Roman" w:cs="Times New Roman"/>
          <w:sz w:val="22"/>
          <w:szCs w:val="22"/>
          <w:lang w:eastAsia="en-US"/>
        </w:rPr>
      </w:pPr>
      <w:r w:rsidRPr="004F1E09">
        <w:rPr>
          <w:rFonts w:ascii="Times New Roman" w:eastAsia="Calibri" w:hAnsi="Times New Roman" w:cs="Times New Roman"/>
          <w:sz w:val="22"/>
          <w:szCs w:val="22"/>
          <w:lang w:eastAsia="en-US"/>
        </w:rPr>
        <w:t>рост совокупного предложения</w:t>
      </w:r>
      <w:r w:rsidR="001C3600" w:rsidRPr="004F1E09">
        <w:rPr>
          <w:rFonts w:ascii="Times New Roman" w:eastAsia="Calibri" w:hAnsi="Times New Roman" w:cs="Times New Roman"/>
          <w:sz w:val="22"/>
          <w:szCs w:val="22"/>
          <w:lang w:eastAsia="en-US"/>
        </w:rPr>
        <w:t>;</w:t>
      </w:r>
    </w:p>
    <w:p w14:paraId="6B796C5B" w14:textId="5D398012" w:rsidR="00294F45" w:rsidRPr="004F1E09" w:rsidRDefault="00687A67" w:rsidP="0033337A">
      <w:pPr>
        <w:pStyle w:val="ListParagraph"/>
        <w:numPr>
          <w:ilvl w:val="0"/>
          <w:numId w:val="10"/>
        </w:numPr>
        <w:tabs>
          <w:tab w:val="left" w:pos="426"/>
        </w:tabs>
        <w:jc w:val="both"/>
        <w:rPr>
          <w:rFonts w:ascii="Times New Roman" w:eastAsia="Calibri" w:hAnsi="Times New Roman" w:cs="Times New Roman"/>
          <w:sz w:val="22"/>
          <w:szCs w:val="22"/>
          <w:lang w:eastAsia="en-US"/>
        </w:rPr>
      </w:pPr>
      <w:r w:rsidRPr="004F1E09">
        <w:rPr>
          <w:rFonts w:ascii="Times New Roman" w:eastAsia="Calibri" w:hAnsi="Times New Roman" w:cs="Times New Roman"/>
          <w:sz w:val="22"/>
          <w:szCs w:val="22"/>
          <w:lang w:eastAsia="en-US"/>
        </w:rPr>
        <w:t>снижение совокупного спроса</w:t>
      </w:r>
      <w:r w:rsidR="00294F45" w:rsidRPr="004F1E09">
        <w:rPr>
          <w:rFonts w:ascii="Times New Roman" w:eastAsia="Calibri" w:hAnsi="Times New Roman" w:cs="Times New Roman"/>
          <w:sz w:val="22"/>
          <w:szCs w:val="22"/>
          <w:lang w:eastAsia="en-US"/>
        </w:rPr>
        <w:t>;</w:t>
      </w:r>
    </w:p>
    <w:p w14:paraId="2C3EC8EF" w14:textId="1977E63B" w:rsidR="00294F45" w:rsidRPr="004F1E09" w:rsidRDefault="00687A67" w:rsidP="0033337A">
      <w:pPr>
        <w:pStyle w:val="ListParagraph"/>
        <w:numPr>
          <w:ilvl w:val="0"/>
          <w:numId w:val="10"/>
        </w:numPr>
        <w:tabs>
          <w:tab w:val="left" w:pos="426"/>
        </w:tabs>
        <w:jc w:val="both"/>
        <w:rPr>
          <w:rFonts w:ascii="Times New Roman" w:eastAsia="Calibri" w:hAnsi="Times New Roman" w:cs="Times New Roman"/>
          <w:sz w:val="22"/>
          <w:szCs w:val="22"/>
          <w:lang w:eastAsia="en-US"/>
        </w:rPr>
      </w:pPr>
      <w:r w:rsidRPr="004F1E09">
        <w:rPr>
          <w:rFonts w:ascii="Times New Roman" w:eastAsia="Calibri" w:hAnsi="Times New Roman" w:cs="Times New Roman"/>
          <w:sz w:val="22"/>
          <w:szCs w:val="22"/>
          <w:lang w:eastAsia="en-US"/>
        </w:rPr>
        <w:t>снижение совокупного предложения</w:t>
      </w:r>
      <w:r w:rsidR="00294F45" w:rsidRPr="004F1E09">
        <w:rPr>
          <w:rFonts w:ascii="Times New Roman" w:eastAsia="Calibri" w:hAnsi="Times New Roman" w:cs="Times New Roman"/>
          <w:sz w:val="22"/>
          <w:szCs w:val="22"/>
          <w:lang w:eastAsia="en-US"/>
        </w:rPr>
        <w:t>;</w:t>
      </w:r>
    </w:p>
    <w:p w14:paraId="7FAF459F" w14:textId="63481D83" w:rsidR="00294F45" w:rsidRPr="004F1E09" w:rsidRDefault="00687A67" w:rsidP="0033337A">
      <w:pPr>
        <w:pStyle w:val="ListParagraph"/>
        <w:numPr>
          <w:ilvl w:val="0"/>
          <w:numId w:val="10"/>
        </w:numPr>
        <w:tabs>
          <w:tab w:val="left" w:pos="426"/>
        </w:tabs>
        <w:jc w:val="both"/>
        <w:rPr>
          <w:rFonts w:ascii="Times New Roman" w:eastAsia="Calibri" w:hAnsi="Times New Roman" w:cs="Times New Roman"/>
          <w:sz w:val="22"/>
          <w:szCs w:val="22"/>
          <w:lang w:eastAsia="en-US"/>
        </w:rPr>
      </w:pPr>
      <w:r w:rsidRPr="004F1E09">
        <w:rPr>
          <w:rFonts w:ascii="Times New Roman" w:eastAsia="Calibri" w:hAnsi="Times New Roman" w:cs="Times New Roman"/>
          <w:sz w:val="22"/>
          <w:szCs w:val="22"/>
          <w:lang w:eastAsia="en-US"/>
        </w:rPr>
        <w:t>рост общего уровня цен</w:t>
      </w:r>
      <w:r w:rsidR="00294F45" w:rsidRPr="004F1E09">
        <w:rPr>
          <w:rFonts w:ascii="Times New Roman" w:eastAsia="Calibri" w:hAnsi="Times New Roman" w:cs="Times New Roman"/>
          <w:sz w:val="22"/>
          <w:szCs w:val="22"/>
          <w:lang w:eastAsia="en-US"/>
        </w:rPr>
        <w:t>.</w:t>
      </w:r>
    </w:p>
    <w:p w14:paraId="020EEBF0" w14:textId="7283C7A9" w:rsidR="00E941D0" w:rsidRPr="004F1E09" w:rsidRDefault="00E941D0" w:rsidP="00E941D0">
      <w:pPr>
        <w:tabs>
          <w:tab w:val="left" w:pos="426"/>
        </w:tabs>
        <w:ind w:left="360"/>
        <w:jc w:val="both"/>
        <w:rPr>
          <w:sz w:val="22"/>
          <w:szCs w:val="22"/>
          <w:lang w:eastAsia="en-US"/>
        </w:rPr>
      </w:pPr>
    </w:p>
    <w:p w14:paraId="51F8659B" w14:textId="4077F708" w:rsidR="00840E51" w:rsidRPr="004F1E09" w:rsidRDefault="009919C5" w:rsidP="009919C5">
      <w:pPr>
        <w:tabs>
          <w:tab w:val="left" w:pos="426"/>
        </w:tabs>
        <w:jc w:val="both"/>
        <w:rPr>
          <w:rFonts w:eastAsia="Calibri"/>
          <w:sz w:val="22"/>
          <w:szCs w:val="22"/>
          <w:lang w:eastAsia="en-US"/>
        </w:rPr>
      </w:pPr>
      <w:r w:rsidRPr="004F1E09">
        <w:rPr>
          <w:rFonts w:eastAsia="Calibri"/>
          <w:sz w:val="22"/>
          <w:szCs w:val="22"/>
          <w:lang w:eastAsia="en-US"/>
        </w:rPr>
        <w:t xml:space="preserve">10. </w:t>
      </w:r>
      <w:r w:rsidR="00747277" w:rsidRPr="004F1E09">
        <w:rPr>
          <w:rFonts w:eastAsia="Calibri"/>
          <w:sz w:val="22"/>
          <w:szCs w:val="22"/>
          <w:lang w:eastAsia="en-US"/>
        </w:rPr>
        <w:t>У</w:t>
      </w:r>
      <w:r w:rsidR="00687A67" w:rsidRPr="004F1E09">
        <w:rPr>
          <w:rFonts w:eastAsia="Calibri"/>
          <w:sz w:val="22"/>
          <w:szCs w:val="22"/>
          <w:lang w:eastAsia="en-US"/>
        </w:rPr>
        <w:t xml:space="preserve">чащийся 11 класса </w:t>
      </w:r>
      <w:r w:rsidR="005A1B25" w:rsidRPr="004F1E09">
        <w:rPr>
          <w:rFonts w:eastAsia="Calibri"/>
          <w:sz w:val="22"/>
          <w:szCs w:val="22"/>
          <w:lang w:eastAsia="en-US"/>
        </w:rPr>
        <w:t xml:space="preserve">отлично зная иностранный язык, сдал международный экзамен по английскому языке </w:t>
      </w:r>
      <w:r w:rsidR="005A1B25" w:rsidRPr="004F1E09">
        <w:rPr>
          <w:rFonts w:eastAsia="Calibri"/>
          <w:sz w:val="22"/>
          <w:szCs w:val="22"/>
          <w:lang w:val="en-GB" w:eastAsia="en-US"/>
        </w:rPr>
        <w:t>IELTS</w:t>
      </w:r>
      <w:r w:rsidR="005A1B25" w:rsidRPr="004F1E09">
        <w:rPr>
          <w:rFonts w:eastAsia="Calibri"/>
          <w:sz w:val="22"/>
          <w:szCs w:val="22"/>
          <w:lang w:eastAsia="en-US"/>
        </w:rPr>
        <w:t>. В терминах модели «человеческого капитала»</w:t>
      </w:r>
      <w:r w:rsidR="00840E51" w:rsidRPr="004F1E09">
        <w:rPr>
          <w:rFonts w:eastAsia="Calibri"/>
          <w:sz w:val="22"/>
          <w:szCs w:val="22"/>
          <w:lang w:eastAsia="en-US"/>
        </w:rPr>
        <w:t xml:space="preserve"> </w:t>
      </w:r>
      <w:r w:rsidR="005A1B25" w:rsidRPr="004F1E09">
        <w:rPr>
          <w:rFonts w:eastAsia="Calibri"/>
          <w:sz w:val="22"/>
          <w:szCs w:val="22"/>
          <w:lang w:eastAsia="en-US"/>
        </w:rPr>
        <w:t>он</w:t>
      </w:r>
    </w:p>
    <w:p w14:paraId="415EC8F8" w14:textId="6E07BAAC" w:rsidR="00840E51" w:rsidRPr="004F1E09" w:rsidRDefault="00747277" w:rsidP="00840E51">
      <w:pPr>
        <w:pStyle w:val="ListParagraph"/>
        <w:numPr>
          <w:ilvl w:val="0"/>
          <w:numId w:val="11"/>
        </w:numPr>
        <w:tabs>
          <w:tab w:val="left" w:pos="426"/>
        </w:tabs>
        <w:jc w:val="both"/>
        <w:rPr>
          <w:rFonts w:ascii="Times New Roman" w:eastAsia="Calibri" w:hAnsi="Times New Roman" w:cs="Times New Roman"/>
          <w:sz w:val="22"/>
          <w:szCs w:val="22"/>
          <w:lang w:eastAsia="en-US"/>
        </w:rPr>
      </w:pPr>
      <w:r w:rsidRPr="004F1E09">
        <w:rPr>
          <w:rFonts w:ascii="Times New Roman" w:eastAsia="Calibri" w:hAnsi="Times New Roman" w:cs="Times New Roman"/>
          <w:sz w:val="22"/>
          <w:szCs w:val="22"/>
          <w:lang w:eastAsia="en-US"/>
        </w:rPr>
        <w:t>осуществил инвестиции в свой</w:t>
      </w:r>
      <w:r w:rsidR="005A1B25" w:rsidRPr="004F1E09">
        <w:rPr>
          <w:rFonts w:ascii="Times New Roman" w:eastAsia="Calibri" w:hAnsi="Times New Roman" w:cs="Times New Roman"/>
          <w:sz w:val="22"/>
          <w:szCs w:val="22"/>
          <w:lang w:eastAsia="en-US"/>
        </w:rPr>
        <w:t xml:space="preserve"> человеческ</w:t>
      </w:r>
      <w:r w:rsidRPr="004F1E09">
        <w:rPr>
          <w:rFonts w:ascii="Times New Roman" w:eastAsia="Calibri" w:hAnsi="Times New Roman" w:cs="Times New Roman"/>
          <w:sz w:val="22"/>
          <w:szCs w:val="22"/>
          <w:lang w:eastAsia="en-US"/>
        </w:rPr>
        <w:t>ий</w:t>
      </w:r>
      <w:r w:rsidR="005A1B25" w:rsidRPr="004F1E09">
        <w:rPr>
          <w:rFonts w:ascii="Times New Roman" w:eastAsia="Calibri" w:hAnsi="Times New Roman" w:cs="Times New Roman"/>
          <w:sz w:val="22"/>
          <w:szCs w:val="22"/>
          <w:lang w:eastAsia="en-US"/>
        </w:rPr>
        <w:t xml:space="preserve"> капита</w:t>
      </w:r>
      <w:r w:rsidRPr="004F1E09">
        <w:rPr>
          <w:rFonts w:ascii="Times New Roman" w:eastAsia="Calibri" w:hAnsi="Times New Roman" w:cs="Times New Roman"/>
          <w:sz w:val="22"/>
          <w:szCs w:val="22"/>
          <w:lang w:eastAsia="en-US"/>
        </w:rPr>
        <w:t>л</w:t>
      </w:r>
      <w:r w:rsidR="00976F71" w:rsidRPr="004F1E09">
        <w:rPr>
          <w:rFonts w:ascii="Times New Roman" w:eastAsia="Calibri" w:hAnsi="Times New Roman" w:cs="Times New Roman"/>
          <w:sz w:val="22"/>
          <w:szCs w:val="22"/>
          <w:lang w:eastAsia="en-US"/>
        </w:rPr>
        <w:t>;</w:t>
      </w:r>
    </w:p>
    <w:p w14:paraId="6C50ADE1" w14:textId="38933D0A" w:rsidR="00840E51" w:rsidRPr="004F1E09" w:rsidRDefault="005A1B25" w:rsidP="00840E51">
      <w:pPr>
        <w:pStyle w:val="ListParagraph"/>
        <w:numPr>
          <w:ilvl w:val="0"/>
          <w:numId w:val="11"/>
        </w:numPr>
        <w:tabs>
          <w:tab w:val="left" w:pos="426"/>
        </w:tabs>
        <w:jc w:val="both"/>
        <w:rPr>
          <w:rFonts w:ascii="Times New Roman" w:eastAsia="Calibri" w:hAnsi="Times New Roman" w:cs="Times New Roman"/>
          <w:sz w:val="22"/>
          <w:szCs w:val="22"/>
          <w:lang w:eastAsia="en-US"/>
        </w:rPr>
      </w:pPr>
      <w:r w:rsidRPr="004F1E09">
        <w:rPr>
          <w:rFonts w:ascii="Times New Roman" w:eastAsia="Calibri" w:hAnsi="Times New Roman" w:cs="Times New Roman"/>
          <w:sz w:val="22"/>
          <w:szCs w:val="22"/>
          <w:lang w:eastAsia="en-US"/>
        </w:rPr>
        <w:t>считает образование важным в своем интеллектуальном развитии</w:t>
      </w:r>
      <w:r w:rsidR="00976F71" w:rsidRPr="004F1E09">
        <w:rPr>
          <w:rFonts w:ascii="Times New Roman" w:eastAsia="Calibri" w:hAnsi="Times New Roman" w:cs="Times New Roman"/>
          <w:sz w:val="22"/>
          <w:szCs w:val="22"/>
          <w:lang w:eastAsia="en-US"/>
        </w:rPr>
        <w:t>;</w:t>
      </w:r>
    </w:p>
    <w:p w14:paraId="6E2B7E22" w14:textId="1B834187" w:rsidR="00840E51" w:rsidRPr="004F1E09" w:rsidRDefault="005A1B25" w:rsidP="00840E51">
      <w:pPr>
        <w:pStyle w:val="ListParagraph"/>
        <w:numPr>
          <w:ilvl w:val="0"/>
          <w:numId w:val="11"/>
        </w:numPr>
        <w:tabs>
          <w:tab w:val="left" w:pos="426"/>
        </w:tabs>
        <w:jc w:val="both"/>
        <w:rPr>
          <w:rFonts w:ascii="Times New Roman" w:eastAsia="Calibri" w:hAnsi="Times New Roman" w:cs="Times New Roman"/>
          <w:sz w:val="22"/>
          <w:szCs w:val="22"/>
          <w:lang w:eastAsia="en-US"/>
        </w:rPr>
      </w:pPr>
      <w:r w:rsidRPr="004F1E09">
        <w:rPr>
          <w:rFonts w:ascii="Times New Roman" w:eastAsia="Calibri" w:hAnsi="Times New Roman" w:cs="Times New Roman"/>
          <w:sz w:val="22"/>
          <w:szCs w:val="22"/>
          <w:lang w:eastAsia="en-US"/>
        </w:rPr>
        <w:t>несет альтернативные издержки по обучению в школе</w:t>
      </w:r>
      <w:r w:rsidR="00976F71" w:rsidRPr="004F1E09">
        <w:rPr>
          <w:rFonts w:ascii="Times New Roman" w:eastAsia="Calibri" w:hAnsi="Times New Roman" w:cs="Times New Roman"/>
          <w:sz w:val="22"/>
          <w:szCs w:val="22"/>
          <w:lang w:eastAsia="en-US"/>
        </w:rPr>
        <w:t xml:space="preserve">; </w:t>
      </w:r>
    </w:p>
    <w:p w14:paraId="1592BFB0" w14:textId="153E2CD8" w:rsidR="00840E51" w:rsidRPr="004F1E09" w:rsidRDefault="005A1B25" w:rsidP="00840E51">
      <w:pPr>
        <w:pStyle w:val="ListParagraph"/>
        <w:numPr>
          <w:ilvl w:val="0"/>
          <w:numId w:val="11"/>
        </w:numPr>
        <w:tabs>
          <w:tab w:val="left" w:pos="426"/>
        </w:tabs>
        <w:jc w:val="both"/>
        <w:rPr>
          <w:rFonts w:ascii="Times New Roman" w:eastAsia="Calibri" w:hAnsi="Times New Roman" w:cs="Times New Roman"/>
          <w:sz w:val="22"/>
          <w:szCs w:val="22"/>
          <w:lang w:eastAsia="en-US"/>
        </w:rPr>
      </w:pPr>
      <w:r w:rsidRPr="004F1E09">
        <w:rPr>
          <w:rFonts w:ascii="Times New Roman" w:eastAsia="Calibri" w:hAnsi="Times New Roman" w:cs="Times New Roman"/>
          <w:sz w:val="22"/>
          <w:szCs w:val="22"/>
          <w:lang w:eastAsia="en-US"/>
        </w:rPr>
        <w:t>получает прибыль от образования</w:t>
      </w:r>
      <w:r w:rsidR="00976F71" w:rsidRPr="004F1E09">
        <w:rPr>
          <w:rFonts w:ascii="Times New Roman" w:eastAsia="Calibri" w:hAnsi="Times New Roman" w:cs="Times New Roman"/>
          <w:sz w:val="22"/>
          <w:szCs w:val="22"/>
          <w:lang w:eastAsia="en-US"/>
        </w:rPr>
        <w:t>;</w:t>
      </w:r>
    </w:p>
    <w:p w14:paraId="39D0749E" w14:textId="6F9B08A7" w:rsidR="00840E51" w:rsidRPr="004F1E09" w:rsidRDefault="005A1B25" w:rsidP="00840E51">
      <w:pPr>
        <w:pStyle w:val="ListParagraph"/>
        <w:numPr>
          <w:ilvl w:val="0"/>
          <w:numId w:val="11"/>
        </w:numPr>
        <w:tabs>
          <w:tab w:val="left" w:pos="426"/>
        </w:tabs>
        <w:jc w:val="both"/>
        <w:rPr>
          <w:rFonts w:ascii="Times New Roman" w:eastAsia="Calibri" w:hAnsi="Times New Roman" w:cs="Times New Roman"/>
          <w:sz w:val="22"/>
          <w:szCs w:val="22"/>
          <w:lang w:eastAsia="en-US"/>
        </w:rPr>
      </w:pPr>
      <w:r w:rsidRPr="004F1E09">
        <w:rPr>
          <w:rFonts w:ascii="Times New Roman" w:eastAsia="Calibri" w:hAnsi="Times New Roman" w:cs="Times New Roman"/>
          <w:sz w:val="22"/>
          <w:szCs w:val="22"/>
          <w:lang w:eastAsia="en-US"/>
        </w:rPr>
        <w:t>несет убытки на данном этапе</w:t>
      </w:r>
      <w:r w:rsidR="00976F71" w:rsidRPr="004F1E09">
        <w:rPr>
          <w:rFonts w:ascii="Times New Roman" w:eastAsia="Calibri" w:hAnsi="Times New Roman" w:cs="Times New Roman"/>
          <w:sz w:val="22"/>
          <w:szCs w:val="22"/>
          <w:lang w:eastAsia="en-US"/>
        </w:rPr>
        <w:t>.</w:t>
      </w:r>
    </w:p>
    <w:p w14:paraId="448F8BF1" w14:textId="77777777" w:rsidR="00840E51" w:rsidRPr="004F1E09" w:rsidRDefault="00840E51" w:rsidP="00E941D0">
      <w:pPr>
        <w:tabs>
          <w:tab w:val="left" w:pos="426"/>
        </w:tabs>
        <w:ind w:left="360"/>
        <w:jc w:val="both"/>
        <w:rPr>
          <w:sz w:val="22"/>
          <w:szCs w:val="22"/>
          <w:lang w:eastAsia="en-US"/>
        </w:rPr>
      </w:pPr>
    </w:p>
    <w:p w14:paraId="0EBFFF98" w14:textId="52E9DED5" w:rsidR="008F7AF1" w:rsidRPr="004F1E09" w:rsidRDefault="009919C5" w:rsidP="009919C5">
      <w:pPr>
        <w:pStyle w:val="ListParagraph"/>
        <w:tabs>
          <w:tab w:val="left" w:pos="426"/>
        </w:tabs>
        <w:ind w:left="0"/>
        <w:jc w:val="both"/>
        <w:rPr>
          <w:rFonts w:ascii="Times New Roman" w:eastAsia="Calibri" w:hAnsi="Times New Roman" w:cs="Times New Roman"/>
          <w:sz w:val="22"/>
          <w:szCs w:val="22"/>
          <w:lang w:eastAsia="en-US"/>
        </w:rPr>
      </w:pPr>
      <w:r w:rsidRPr="004F1E09">
        <w:rPr>
          <w:rFonts w:ascii="Times New Roman" w:eastAsia="Calibri" w:hAnsi="Times New Roman" w:cs="Times New Roman"/>
          <w:sz w:val="22"/>
          <w:szCs w:val="22"/>
          <w:lang w:eastAsia="en-US"/>
        </w:rPr>
        <w:t xml:space="preserve">11. </w:t>
      </w:r>
      <w:r w:rsidR="000935F9" w:rsidRPr="004F1E09">
        <w:rPr>
          <w:rFonts w:ascii="Times New Roman" w:eastAsia="Calibri" w:hAnsi="Times New Roman" w:cs="Times New Roman"/>
          <w:sz w:val="22"/>
          <w:szCs w:val="22"/>
          <w:lang w:eastAsia="en-US"/>
        </w:rPr>
        <w:t>Пусть Пете выложить хороший пост в ВК</w:t>
      </w:r>
      <w:r w:rsidR="00747277" w:rsidRPr="004F1E09">
        <w:rPr>
          <w:rFonts w:ascii="Times New Roman" w:eastAsia="Calibri" w:hAnsi="Times New Roman" w:cs="Times New Roman"/>
          <w:sz w:val="22"/>
          <w:szCs w:val="22"/>
          <w:lang w:eastAsia="en-US"/>
        </w:rPr>
        <w:t xml:space="preserve"> (В</w:t>
      </w:r>
      <w:r w:rsidR="00684A70" w:rsidRPr="004F1E09">
        <w:rPr>
          <w:rFonts w:ascii="Times New Roman" w:eastAsia="Calibri" w:hAnsi="Times New Roman" w:cs="Times New Roman"/>
          <w:sz w:val="22"/>
          <w:szCs w:val="22"/>
          <w:lang w:eastAsia="en-US"/>
        </w:rPr>
        <w:t>К</w:t>
      </w:r>
      <w:r w:rsidR="00747277" w:rsidRPr="004F1E09">
        <w:rPr>
          <w:rFonts w:ascii="Times New Roman" w:eastAsia="Calibri" w:hAnsi="Times New Roman" w:cs="Times New Roman"/>
          <w:sz w:val="22"/>
          <w:szCs w:val="22"/>
          <w:lang w:eastAsia="en-US"/>
        </w:rPr>
        <w:t>онтакте)</w:t>
      </w:r>
      <w:r w:rsidR="000935F9" w:rsidRPr="004F1E09">
        <w:rPr>
          <w:rFonts w:ascii="Times New Roman" w:eastAsia="Calibri" w:hAnsi="Times New Roman" w:cs="Times New Roman"/>
          <w:sz w:val="22"/>
          <w:szCs w:val="22"/>
          <w:lang w:eastAsia="en-US"/>
        </w:rPr>
        <w:t xml:space="preserve"> требуется 4 минуты. А записать ролик для </w:t>
      </w:r>
      <w:r w:rsidR="000935F9" w:rsidRPr="004F1E09">
        <w:rPr>
          <w:rFonts w:ascii="Times New Roman" w:eastAsia="Calibri" w:hAnsi="Times New Roman" w:cs="Times New Roman"/>
          <w:sz w:val="22"/>
          <w:szCs w:val="22"/>
          <w:lang w:val="en-GB" w:eastAsia="en-US"/>
        </w:rPr>
        <w:t>TikTok</w:t>
      </w:r>
      <w:r w:rsidR="000935F9" w:rsidRPr="004F1E09">
        <w:rPr>
          <w:rFonts w:ascii="Times New Roman" w:eastAsia="Calibri" w:hAnsi="Times New Roman" w:cs="Times New Roman"/>
          <w:sz w:val="22"/>
          <w:szCs w:val="22"/>
          <w:lang w:eastAsia="en-US"/>
        </w:rPr>
        <w:t xml:space="preserve"> 2 минуты. Тогда альтернативные издержки производства одного поста составляют</w:t>
      </w:r>
      <w:r w:rsidR="008F7AF1" w:rsidRPr="004F1E09">
        <w:rPr>
          <w:rFonts w:ascii="Times New Roman" w:eastAsia="Calibri" w:hAnsi="Times New Roman" w:cs="Times New Roman"/>
          <w:sz w:val="22"/>
          <w:szCs w:val="22"/>
          <w:lang w:eastAsia="en-US"/>
        </w:rPr>
        <w:t xml:space="preserve">: </w:t>
      </w:r>
    </w:p>
    <w:p w14:paraId="42C7E7FF" w14:textId="7238996C" w:rsidR="008F7AF1" w:rsidRPr="004F1E09" w:rsidRDefault="000935F9" w:rsidP="00840E51">
      <w:pPr>
        <w:pStyle w:val="ListParagraph"/>
        <w:numPr>
          <w:ilvl w:val="0"/>
          <w:numId w:val="12"/>
        </w:numPr>
        <w:tabs>
          <w:tab w:val="left" w:pos="426"/>
        </w:tabs>
        <w:jc w:val="both"/>
        <w:rPr>
          <w:rFonts w:ascii="Times New Roman" w:eastAsia="Calibri" w:hAnsi="Times New Roman" w:cs="Times New Roman"/>
          <w:sz w:val="22"/>
          <w:szCs w:val="22"/>
          <w:lang w:eastAsia="en-US"/>
        </w:rPr>
      </w:pPr>
      <w:r w:rsidRPr="004F1E09">
        <w:rPr>
          <w:rFonts w:ascii="Times New Roman" w:eastAsia="Calibri" w:hAnsi="Times New Roman" w:cs="Times New Roman"/>
          <w:sz w:val="22"/>
          <w:szCs w:val="22"/>
          <w:lang w:eastAsia="en-US"/>
        </w:rPr>
        <w:t>4 минуты</w:t>
      </w:r>
    </w:p>
    <w:p w14:paraId="76D15F28" w14:textId="4310CCE1" w:rsidR="00B23C7F" w:rsidRPr="004F1E09" w:rsidRDefault="000935F9" w:rsidP="00B23C7F">
      <w:pPr>
        <w:pStyle w:val="ListParagraph"/>
        <w:numPr>
          <w:ilvl w:val="0"/>
          <w:numId w:val="12"/>
        </w:numPr>
        <w:tabs>
          <w:tab w:val="left" w:pos="426"/>
        </w:tabs>
        <w:jc w:val="both"/>
        <w:rPr>
          <w:rFonts w:ascii="Times New Roman" w:eastAsia="Calibri" w:hAnsi="Times New Roman" w:cs="Times New Roman"/>
          <w:sz w:val="22"/>
          <w:szCs w:val="22"/>
          <w:lang w:eastAsia="en-US"/>
        </w:rPr>
      </w:pPr>
      <w:r w:rsidRPr="004F1E09">
        <w:rPr>
          <w:rFonts w:ascii="Times New Roman" w:eastAsia="Calibri" w:hAnsi="Times New Roman" w:cs="Times New Roman"/>
          <w:sz w:val="22"/>
          <w:szCs w:val="22"/>
          <w:lang w:eastAsia="en-US"/>
        </w:rPr>
        <w:t>2 минуты</w:t>
      </w:r>
    </w:p>
    <w:p w14:paraId="1A55B96D" w14:textId="68830A31" w:rsidR="00B23C7F" w:rsidRPr="004F1E09" w:rsidRDefault="000935F9" w:rsidP="00B23C7F">
      <w:pPr>
        <w:pStyle w:val="ListParagraph"/>
        <w:numPr>
          <w:ilvl w:val="0"/>
          <w:numId w:val="12"/>
        </w:numPr>
        <w:tabs>
          <w:tab w:val="left" w:pos="426"/>
        </w:tabs>
        <w:jc w:val="both"/>
        <w:rPr>
          <w:rFonts w:ascii="Times New Roman" w:eastAsia="Calibri" w:hAnsi="Times New Roman" w:cs="Times New Roman"/>
          <w:sz w:val="22"/>
          <w:szCs w:val="22"/>
          <w:lang w:eastAsia="en-US"/>
        </w:rPr>
      </w:pPr>
      <w:r w:rsidRPr="004F1E09">
        <w:rPr>
          <w:rFonts w:ascii="Times New Roman" w:eastAsia="Calibri" w:hAnsi="Times New Roman" w:cs="Times New Roman"/>
          <w:sz w:val="22"/>
          <w:szCs w:val="22"/>
          <w:lang w:eastAsia="en-US"/>
        </w:rPr>
        <w:t xml:space="preserve">2 ролика </w:t>
      </w:r>
      <w:r w:rsidRPr="004F1E09">
        <w:rPr>
          <w:rFonts w:ascii="Times New Roman" w:eastAsia="Calibri" w:hAnsi="Times New Roman" w:cs="Times New Roman"/>
          <w:sz w:val="22"/>
          <w:szCs w:val="22"/>
          <w:lang w:val="en-GB" w:eastAsia="en-US"/>
        </w:rPr>
        <w:t>TikTok</w:t>
      </w:r>
    </w:p>
    <w:p w14:paraId="4A6CD781" w14:textId="021F85D6" w:rsidR="000935F9" w:rsidRPr="004F1E09" w:rsidRDefault="000935F9" w:rsidP="000935F9">
      <w:pPr>
        <w:pStyle w:val="ListParagraph"/>
        <w:numPr>
          <w:ilvl w:val="0"/>
          <w:numId w:val="12"/>
        </w:numPr>
        <w:tabs>
          <w:tab w:val="left" w:pos="426"/>
        </w:tabs>
        <w:jc w:val="both"/>
        <w:rPr>
          <w:rFonts w:ascii="Times New Roman" w:eastAsia="Calibri" w:hAnsi="Times New Roman" w:cs="Times New Roman"/>
          <w:sz w:val="22"/>
          <w:szCs w:val="22"/>
          <w:lang w:eastAsia="en-US"/>
        </w:rPr>
      </w:pPr>
      <w:r w:rsidRPr="004F1E09">
        <w:rPr>
          <w:rFonts w:ascii="Times New Roman" w:eastAsia="Calibri" w:hAnsi="Times New Roman" w:cs="Times New Roman"/>
          <w:sz w:val="22"/>
          <w:szCs w:val="22"/>
          <w:lang w:eastAsia="en-US"/>
        </w:rPr>
        <w:t xml:space="preserve">0,5 ролика </w:t>
      </w:r>
      <w:r w:rsidRPr="004F1E09">
        <w:rPr>
          <w:rFonts w:ascii="Times New Roman" w:eastAsia="Calibri" w:hAnsi="Times New Roman" w:cs="Times New Roman"/>
          <w:sz w:val="22"/>
          <w:szCs w:val="22"/>
          <w:lang w:val="en-GB" w:eastAsia="en-US"/>
        </w:rPr>
        <w:t>TikTok</w:t>
      </w:r>
    </w:p>
    <w:p w14:paraId="25B29CB7" w14:textId="47EBD5A1" w:rsidR="008F7AF1" w:rsidRPr="004F1E09" w:rsidRDefault="000935F9" w:rsidP="00840E51">
      <w:pPr>
        <w:pStyle w:val="ListParagraph"/>
        <w:numPr>
          <w:ilvl w:val="0"/>
          <w:numId w:val="12"/>
        </w:numPr>
        <w:tabs>
          <w:tab w:val="left" w:pos="426"/>
        </w:tabs>
        <w:jc w:val="both"/>
        <w:rPr>
          <w:rFonts w:ascii="Times New Roman" w:eastAsia="Calibri" w:hAnsi="Times New Roman" w:cs="Times New Roman"/>
          <w:sz w:val="22"/>
          <w:szCs w:val="22"/>
          <w:lang w:eastAsia="en-US"/>
        </w:rPr>
      </w:pPr>
      <w:r w:rsidRPr="004F1E09">
        <w:rPr>
          <w:rFonts w:ascii="Times New Roman" w:eastAsia="Calibri" w:hAnsi="Times New Roman" w:cs="Times New Roman"/>
          <w:sz w:val="22"/>
          <w:szCs w:val="22"/>
          <w:lang w:eastAsia="en-US"/>
        </w:rPr>
        <w:t>4 поста в ВК</w:t>
      </w:r>
    </w:p>
    <w:p w14:paraId="7FFBA2E4" w14:textId="1ADFF316" w:rsidR="000935F9" w:rsidRPr="004F1E09" w:rsidRDefault="000935F9" w:rsidP="00840E51">
      <w:pPr>
        <w:pStyle w:val="ListParagraph"/>
        <w:numPr>
          <w:ilvl w:val="0"/>
          <w:numId w:val="12"/>
        </w:numPr>
        <w:tabs>
          <w:tab w:val="left" w:pos="426"/>
        </w:tabs>
        <w:jc w:val="both"/>
        <w:rPr>
          <w:rFonts w:ascii="Times New Roman" w:eastAsia="Calibri" w:hAnsi="Times New Roman" w:cs="Times New Roman"/>
          <w:sz w:val="22"/>
          <w:szCs w:val="22"/>
          <w:lang w:eastAsia="en-US"/>
        </w:rPr>
      </w:pPr>
      <w:r w:rsidRPr="004F1E09">
        <w:rPr>
          <w:rFonts w:ascii="Times New Roman" w:eastAsia="Calibri" w:hAnsi="Times New Roman" w:cs="Times New Roman"/>
          <w:sz w:val="22"/>
          <w:szCs w:val="22"/>
          <w:lang w:eastAsia="en-US"/>
        </w:rPr>
        <w:t>2 поста в ВК</w:t>
      </w:r>
    </w:p>
    <w:p w14:paraId="4C97B4E3" w14:textId="77777777" w:rsidR="00AF5C70" w:rsidRPr="004F1E09" w:rsidRDefault="00AF5C70" w:rsidP="008F7AF1">
      <w:pPr>
        <w:tabs>
          <w:tab w:val="left" w:pos="426"/>
        </w:tabs>
        <w:jc w:val="both"/>
        <w:rPr>
          <w:rFonts w:eastAsia="Calibri"/>
          <w:sz w:val="22"/>
          <w:szCs w:val="22"/>
          <w:lang w:eastAsia="en-US"/>
        </w:rPr>
      </w:pPr>
    </w:p>
    <w:p w14:paraId="2C19D336" w14:textId="05F349BD" w:rsidR="000A6E9C" w:rsidRPr="004F1E09" w:rsidRDefault="009919C5" w:rsidP="009919C5">
      <w:pPr>
        <w:pStyle w:val="ListParagraph"/>
        <w:tabs>
          <w:tab w:val="left" w:pos="426"/>
        </w:tabs>
        <w:ind w:left="0"/>
        <w:jc w:val="both"/>
        <w:rPr>
          <w:rFonts w:ascii="Times New Roman" w:eastAsia="Calibri" w:hAnsi="Times New Roman" w:cs="Times New Roman"/>
          <w:sz w:val="22"/>
          <w:szCs w:val="22"/>
          <w:lang w:eastAsia="en-US"/>
        </w:rPr>
      </w:pPr>
      <w:r w:rsidRPr="004F1E09">
        <w:rPr>
          <w:rFonts w:ascii="Times New Roman" w:eastAsia="Calibri" w:hAnsi="Times New Roman" w:cs="Times New Roman"/>
          <w:sz w:val="22"/>
          <w:szCs w:val="22"/>
          <w:lang w:eastAsia="en-US"/>
        </w:rPr>
        <w:t xml:space="preserve">12. </w:t>
      </w:r>
      <w:r w:rsidR="00747277" w:rsidRPr="004F1E09">
        <w:rPr>
          <w:rFonts w:ascii="Times New Roman" w:eastAsia="Calibri" w:hAnsi="Times New Roman" w:cs="Times New Roman"/>
          <w:sz w:val="22"/>
          <w:szCs w:val="22"/>
          <w:lang w:eastAsia="en-US"/>
        </w:rPr>
        <w:t xml:space="preserve">Какая мера антиинфляционной </w:t>
      </w:r>
      <w:r w:rsidR="000935F9" w:rsidRPr="004F1E09">
        <w:rPr>
          <w:rFonts w:ascii="Times New Roman" w:eastAsia="Calibri" w:hAnsi="Times New Roman" w:cs="Times New Roman"/>
          <w:sz w:val="22"/>
          <w:szCs w:val="22"/>
          <w:lang w:eastAsia="en-US"/>
        </w:rPr>
        <w:t>политик</w:t>
      </w:r>
      <w:r w:rsidR="00747277" w:rsidRPr="004F1E09">
        <w:rPr>
          <w:rFonts w:ascii="Times New Roman" w:eastAsia="Calibri" w:hAnsi="Times New Roman" w:cs="Times New Roman"/>
          <w:sz w:val="22"/>
          <w:szCs w:val="22"/>
          <w:lang w:eastAsia="en-US"/>
        </w:rPr>
        <w:t>и</w:t>
      </w:r>
      <w:r w:rsidR="000935F9" w:rsidRPr="004F1E09">
        <w:rPr>
          <w:rFonts w:ascii="Times New Roman" w:eastAsia="Calibri" w:hAnsi="Times New Roman" w:cs="Times New Roman"/>
          <w:sz w:val="22"/>
          <w:szCs w:val="22"/>
          <w:lang w:eastAsia="en-US"/>
        </w:rPr>
        <w:t xml:space="preserve"> </w:t>
      </w:r>
      <w:r w:rsidR="00747277" w:rsidRPr="004F1E09">
        <w:rPr>
          <w:rFonts w:ascii="Times New Roman" w:eastAsia="Calibri" w:hAnsi="Times New Roman" w:cs="Times New Roman"/>
          <w:sz w:val="22"/>
          <w:szCs w:val="22"/>
          <w:lang w:eastAsia="en-US"/>
        </w:rPr>
        <w:t>скорее всего может привести к обратному эффекту</w:t>
      </w:r>
      <w:r w:rsidR="00563DCD" w:rsidRPr="004F1E09">
        <w:rPr>
          <w:rFonts w:ascii="Times New Roman" w:eastAsia="Calibri" w:hAnsi="Times New Roman" w:cs="Times New Roman"/>
          <w:sz w:val="22"/>
          <w:szCs w:val="22"/>
          <w:lang w:eastAsia="en-US"/>
        </w:rPr>
        <w:t>:</w:t>
      </w:r>
    </w:p>
    <w:p w14:paraId="75C89289" w14:textId="01DE0C02" w:rsidR="000A6E9C" w:rsidRPr="004F1E09" w:rsidRDefault="000935F9" w:rsidP="000A6E9C">
      <w:pPr>
        <w:pStyle w:val="ListParagraph"/>
        <w:numPr>
          <w:ilvl w:val="0"/>
          <w:numId w:val="13"/>
        </w:numPr>
        <w:jc w:val="both"/>
        <w:rPr>
          <w:rFonts w:ascii="Times New Roman" w:hAnsi="Times New Roman" w:cs="Times New Roman"/>
          <w:sz w:val="22"/>
          <w:szCs w:val="22"/>
        </w:rPr>
      </w:pPr>
      <w:r w:rsidRPr="004F1E09">
        <w:rPr>
          <w:rFonts w:ascii="Times New Roman" w:hAnsi="Times New Roman" w:cs="Times New Roman"/>
          <w:sz w:val="22"/>
          <w:szCs w:val="22"/>
        </w:rPr>
        <w:t>снижение ключевой ставки процента</w:t>
      </w:r>
      <w:r w:rsidR="00563DCD" w:rsidRPr="004F1E09">
        <w:rPr>
          <w:rFonts w:ascii="Times New Roman" w:hAnsi="Times New Roman" w:cs="Times New Roman"/>
          <w:sz w:val="22"/>
          <w:szCs w:val="22"/>
        </w:rPr>
        <w:t>;</w:t>
      </w:r>
    </w:p>
    <w:p w14:paraId="45CA471B" w14:textId="3CFE7CB3" w:rsidR="00563DCD" w:rsidRPr="004F1E09" w:rsidRDefault="000935F9" w:rsidP="00563DCD">
      <w:pPr>
        <w:pStyle w:val="ListParagraph"/>
        <w:numPr>
          <w:ilvl w:val="0"/>
          <w:numId w:val="13"/>
        </w:numPr>
        <w:jc w:val="both"/>
        <w:rPr>
          <w:rFonts w:ascii="Times New Roman" w:hAnsi="Times New Roman" w:cs="Times New Roman"/>
          <w:sz w:val="22"/>
          <w:szCs w:val="22"/>
        </w:rPr>
      </w:pPr>
      <w:r w:rsidRPr="004F1E09">
        <w:rPr>
          <w:rFonts w:ascii="Times New Roman" w:hAnsi="Times New Roman" w:cs="Times New Roman"/>
          <w:sz w:val="22"/>
          <w:szCs w:val="22"/>
        </w:rPr>
        <w:t>увеличение нормы обязательных резервов</w:t>
      </w:r>
      <w:r w:rsidR="00563DCD" w:rsidRPr="004F1E09">
        <w:rPr>
          <w:rFonts w:ascii="Times New Roman" w:hAnsi="Times New Roman" w:cs="Times New Roman"/>
          <w:sz w:val="22"/>
          <w:szCs w:val="22"/>
        </w:rPr>
        <w:t>;</w:t>
      </w:r>
    </w:p>
    <w:p w14:paraId="350C91EF" w14:textId="73663B2D" w:rsidR="000935F9" w:rsidRPr="004F1E09" w:rsidRDefault="000935F9" w:rsidP="000935F9">
      <w:pPr>
        <w:pStyle w:val="ListParagraph"/>
        <w:numPr>
          <w:ilvl w:val="0"/>
          <w:numId w:val="13"/>
        </w:numPr>
        <w:jc w:val="both"/>
        <w:rPr>
          <w:rFonts w:ascii="Times New Roman" w:hAnsi="Times New Roman" w:cs="Times New Roman"/>
          <w:sz w:val="22"/>
          <w:szCs w:val="22"/>
        </w:rPr>
      </w:pPr>
      <w:r w:rsidRPr="004F1E09">
        <w:rPr>
          <w:rFonts w:ascii="Times New Roman" w:hAnsi="Times New Roman" w:cs="Times New Roman"/>
          <w:sz w:val="22"/>
          <w:szCs w:val="22"/>
        </w:rPr>
        <w:t>эмиссия денег;</w:t>
      </w:r>
    </w:p>
    <w:p w14:paraId="6A9DB042" w14:textId="10A8AC4E" w:rsidR="00563DCD" w:rsidRPr="004F1E09" w:rsidRDefault="000935F9" w:rsidP="00563DCD">
      <w:pPr>
        <w:pStyle w:val="ListParagraph"/>
        <w:numPr>
          <w:ilvl w:val="0"/>
          <w:numId w:val="13"/>
        </w:numPr>
        <w:jc w:val="both"/>
        <w:rPr>
          <w:rFonts w:ascii="Times New Roman" w:hAnsi="Times New Roman" w:cs="Times New Roman"/>
          <w:sz w:val="22"/>
          <w:szCs w:val="22"/>
        </w:rPr>
      </w:pPr>
      <w:r w:rsidRPr="004F1E09">
        <w:rPr>
          <w:rFonts w:ascii="Times New Roman" w:hAnsi="Times New Roman" w:cs="Times New Roman"/>
          <w:sz w:val="22"/>
          <w:szCs w:val="22"/>
        </w:rPr>
        <w:t>повышение ставок налогов</w:t>
      </w:r>
      <w:r w:rsidR="00563DCD" w:rsidRPr="004F1E09">
        <w:rPr>
          <w:sz w:val="22"/>
          <w:szCs w:val="22"/>
        </w:rPr>
        <w:t>;</w:t>
      </w:r>
    </w:p>
    <w:p w14:paraId="6972F473" w14:textId="14567EEA" w:rsidR="000A6E9C" w:rsidRPr="004F1E09" w:rsidRDefault="000935F9" w:rsidP="000A6E9C">
      <w:pPr>
        <w:pStyle w:val="ListParagraph"/>
        <w:numPr>
          <w:ilvl w:val="0"/>
          <w:numId w:val="13"/>
        </w:numPr>
        <w:jc w:val="both"/>
        <w:rPr>
          <w:rFonts w:ascii="Times New Roman" w:hAnsi="Times New Roman" w:cs="Times New Roman"/>
          <w:sz w:val="22"/>
          <w:szCs w:val="22"/>
        </w:rPr>
      </w:pPr>
      <w:r w:rsidRPr="004F1E09">
        <w:rPr>
          <w:rFonts w:ascii="Times New Roman" w:hAnsi="Times New Roman" w:cs="Times New Roman"/>
          <w:sz w:val="22"/>
          <w:szCs w:val="22"/>
        </w:rPr>
        <w:t>выпуск государственных облигаций</w:t>
      </w:r>
      <w:r w:rsidR="000A6E9C" w:rsidRPr="004F1E09">
        <w:rPr>
          <w:rFonts w:ascii="Times New Roman" w:hAnsi="Times New Roman" w:cs="Times New Roman"/>
          <w:sz w:val="22"/>
          <w:szCs w:val="22"/>
        </w:rPr>
        <w:t>.</w:t>
      </w:r>
    </w:p>
    <w:p w14:paraId="23CF160B" w14:textId="5542436B" w:rsidR="00AA61DC" w:rsidRPr="004F1E09" w:rsidRDefault="00AA61DC" w:rsidP="008F7AF1">
      <w:pPr>
        <w:tabs>
          <w:tab w:val="left" w:pos="426"/>
        </w:tabs>
        <w:jc w:val="both"/>
        <w:rPr>
          <w:rFonts w:eastAsia="Calibri"/>
          <w:sz w:val="22"/>
          <w:szCs w:val="22"/>
          <w:lang w:eastAsia="en-US"/>
        </w:rPr>
      </w:pPr>
    </w:p>
    <w:p w14:paraId="27D518B2" w14:textId="7CBB68DB" w:rsidR="00840E51" w:rsidRPr="004F1E09" w:rsidRDefault="009919C5" w:rsidP="009919C5">
      <w:pPr>
        <w:pStyle w:val="ListParagraph"/>
        <w:tabs>
          <w:tab w:val="left" w:pos="426"/>
        </w:tabs>
        <w:ind w:left="0"/>
        <w:jc w:val="both"/>
        <w:rPr>
          <w:rFonts w:ascii="Times New Roman" w:eastAsia="Calibri" w:hAnsi="Times New Roman" w:cs="Times New Roman"/>
          <w:sz w:val="22"/>
          <w:szCs w:val="22"/>
          <w:lang w:eastAsia="en-US"/>
        </w:rPr>
      </w:pPr>
      <w:r w:rsidRPr="004F1E09">
        <w:rPr>
          <w:rFonts w:ascii="Times New Roman" w:eastAsia="Calibri" w:hAnsi="Times New Roman" w:cs="Times New Roman"/>
          <w:sz w:val="22"/>
          <w:szCs w:val="22"/>
          <w:lang w:eastAsia="en-US"/>
        </w:rPr>
        <w:t>13.</w:t>
      </w:r>
      <w:r w:rsidR="000935F9" w:rsidRPr="004F1E09">
        <w:rPr>
          <w:rFonts w:ascii="Times New Roman" w:eastAsia="Calibri" w:hAnsi="Times New Roman" w:cs="Times New Roman"/>
          <w:sz w:val="22"/>
          <w:szCs w:val="22"/>
          <w:lang w:eastAsia="en-US"/>
        </w:rPr>
        <w:t xml:space="preserve"> </w:t>
      </w:r>
      <w:r w:rsidR="00AC0E37" w:rsidRPr="004F1E09">
        <w:rPr>
          <w:rFonts w:ascii="Times New Roman" w:eastAsia="Calibri" w:hAnsi="Times New Roman" w:cs="Times New Roman"/>
          <w:sz w:val="22"/>
          <w:szCs w:val="22"/>
          <w:lang w:eastAsia="en-US"/>
        </w:rPr>
        <w:t>Продажа товара по искусственно заниженным ценам называется</w:t>
      </w:r>
      <w:r w:rsidR="006666CD" w:rsidRPr="004F1E09">
        <w:rPr>
          <w:rFonts w:ascii="Times New Roman" w:eastAsia="Calibri" w:hAnsi="Times New Roman" w:cs="Times New Roman"/>
          <w:sz w:val="22"/>
          <w:szCs w:val="22"/>
          <w:lang w:eastAsia="en-US"/>
        </w:rPr>
        <w:t xml:space="preserve"> так</w:t>
      </w:r>
      <w:r w:rsidR="00840E51" w:rsidRPr="004F1E09">
        <w:rPr>
          <w:rFonts w:ascii="Times New Roman" w:eastAsia="Calibri" w:hAnsi="Times New Roman" w:cs="Times New Roman"/>
          <w:sz w:val="22"/>
          <w:szCs w:val="22"/>
          <w:lang w:eastAsia="en-US"/>
        </w:rPr>
        <w:t xml:space="preserve">: </w:t>
      </w:r>
    </w:p>
    <w:p w14:paraId="0ECED1EB" w14:textId="5C59FE31" w:rsidR="00840E51" w:rsidRPr="004F1E09" w:rsidRDefault="000935F9" w:rsidP="00840E51">
      <w:pPr>
        <w:pStyle w:val="ListParagraph"/>
        <w:numPr>
          <w:ilvl w:val="0"/>
          <w:numId w:val="14"/>
        </w:numPr>
        <w:tabs>
          <w:tab w:val="left" w:pos="426"/>
        </w:tabs>
        <w:jc w:val="both"/>
        <w:rPr>
          <w:rFonts w:ascii="Times New Roman" w:eastAsia="Calibri" w:hAnsi="Times New Roman" w:cs="Times New Roman"/>
          <w:sz w:val="22"/>
          <w:szCs w:val="22"/>
          <w:lang w:eastAsia="en-US"/>
        </w:rPr>
      </w:pPr>
      <w:r w:rsidRPr="004F1E09">
        <w:rPr>
          <w:rFonts w:ascii="Times New Roman" w:eastAsia="Calibri" w:hAnsi="Times New Roman" w:cs="Times New Roman"/>
          <w:sz w:val="22"/>
          <w:szCs w:val="22"/>
          <w:lang w:eastAsia="en-US"/>
        </w:rPr>
        <w:t>эмбарго</w:t>
      </w:r>
      <w:r w:rsidR="00840E51" w:rsidRPr="004F1E09">
        <w:rPr>
          <w:rFonts w:ascii="Times New Roman" w:eastAsia="Calibri" w:hAnsi="Times New Roman" w:cs="Times New Roman"/>
          <w:sz w:val="22"/>
          <w:szCs w:val="22"/>
          <w:lang w:eastAsia="en-US"/>
        </w:rPr>
        <w:t>;</w:t>
      </w:r>
    </w:p>
    <w:p w14:paraId="2F57E795" w14:textId="6B5C2473" w:rsidR="00840E51" w:rsidRPr="004F1E09" w:rsidRDefault="00AC0E37" w:rsidP="00840E51">
      <w:pPr>
        <w:pStyle w:val="ListParagraph"/>
        <w:numPr>
          <w:ilvl w:val="0"/>
          <w:numId w:val="14"/>
        </w:numPr>
        <w:tabs>
          <w:tab w:val="left" w:pos="426"/>
        </w:tabs>
        <w:jc w:val="both"/>
        <w:rPr>
          <w:rFonts w:ascii="Times New Roman" w:eastAsia="Calibri" w:hAnsi="Times New Roman" w:cs="Times New Roman"/>
          <w:sz w:val="22"/>
          <w:szCs w:val="22"/>
          <w:lang w:eastAsia="en-US"/>
        </w:rPr>
      </w:pPr>
      <w:r w:rsidRPr="004F1E09">
        <w:rPr>
          <w:rFonts w:ascii="Times New Roman" w:eastAsia="Calibri" w:hAnsi="Times New Roman" w:cs="Times New Roman"/>
          <w:sz w:val="22"/>
          <w:szCs w:val="22"/>
          <w:lang w:eastAsia="en-US"/>
        </w:rPr>
        <w:t>демпинг</w:t>
      </w:r>
      <w:r w:rsidR="00840E51" w:rsidRPr="004F1E09">
        <w:rPr>
          <w:rFonts w:ascii="Times New Roman" w:eastAsia="Calibri" w:hAnsi="Times New Roman" w:cs="Times New Roman"/>
          <w:sz w:val="22"/>
          <w:szCs w:val="22"/>
          <w:lang w:eastAsia="en-US"/>
        </w:rPr>
        <w:t>;</w:t>
      </w:r>
    </w:p>
    <w:p w14:paraId="5A5C1658" w14:textId="4C9B27FF" w:rsidR="00840E51" w:rsidRPr="004F1E09" w:rsidRDefault="00AC0E37" w:rsidP="00840E51">
      <w:pPr>
        <w:pStyle w:val="ListParagraph"/>
        <w:numPr>
          <w:ilvl w:val="0"/>
          <w:numId w:val="14"/>
        </w:numPr>
        <w:tabs>
          <w:tab w:val="left" w:pos="426"/>
        </w:tabs>
        <w:jc w:val="both"/>
        <w:rPr>
          <w:rFonts w:ascii="Times New Roman" w:eastAsia="Calibri" w:hAnsi="Times New Roman" w:cs="Times New Roman"/>
          <w:sz w:val="22"/>
          <w:szCs w:val="22"/>
          <w:lang w:eastAsia="en-US"/>
        </w:rPr>
      </w:pPr>
      <w:r w:rsidRPr="004F1E09">
        <w:rPr>
          <w:rFonts w:ascii="Times New Roman" w:eastAsia="Calibri" w:hAnsi="Times New Roman" w:cs="Times New Roman"/>
          <w:sz w:val="22"/>
          <w:szCs w:val="22"/>
          <w:lang w:eastAsia="en-US"/>
        </w:rPr>
        <w:t>ценов</w:t>
      </w:r>
      <w:r w:rsidR="006666CD" w:rsidRPr="004F1E09">
        <w:rPr>
          <w:rFonts w:ascii="Times New Roman" w:eastAsia="Calibri" w:hAnsi="Times New Roman" w:cs="Times New Roman"/>
          <w:sz w:val="22"/>
          <w:szCs w:val="22"/>
          <w:lang w:eastAsia="en-US"/>
        </w:rPr>
        <w:t>ая</w:t>
      </w:r>
      <w:r w:rsidRPr="004F1E09">
        <w:rPr>
          <w:rFonts w:ascii="Times New Roman" w:eastAsia="Calibri" w:hAnsi="Times New Roman" w:cs="Times New Roman"/>
          <w:sz w:val="22"/>
          <w:szCs w:val="22"/>
          <w:lang w:eastAsia="en-US"/>
        </w:rPr>
        <w:t xml:space="preserve"> дискриминаци</w:t>
      </w:r>
      <w:r w:rsidR="006666CD" w:rsidRPr="004F1E09">
        <w:rPr>
          <w:rFonts w:ascii="Times New Roman" w:eastAsia="Calibri" w:hAnsi="Times New Roman" w:cs="Times New Roman"/>
          <w:sz w:val="22"/>
          <w:szCs w:val="22"/>
          <w:lang w:eastAsia="en-US"/>
        </w:rPr>
        <w:t>я</w:t>
      </w:r>
      <w:r w:rsidR="00840E51" w:rsidRPr="004F1E09">
        <w:rPr>
          <w:rFonts w:ascii="Times New Roman" w:eastAsia="Calibri" w:hAnsi="Times New Roman" w:cs="Times New Roman"/>
          <w:sz w:val="22"/>
          <w:szCs w:val="22"/>
          <w:lang w:eastAsia="en-US"/>
        </w:rPr>
        <w:t>;</w:t>
      </w:r>
    </w:p>
    <w:p w14:paraId="19D2184B" w14:textId="166CD413" w:rsidR="00840E51" w:rsidRPr="004F1E09" w:rsidRDefault="00AC0E37" w:rsidP="00840E51">
      <w:pPr>
        <w:pStyle w:val="ListParagraph"/>
        <w:numPr>
          <w:ilvl w:val="0"/>
          <w:numId w:val="14"/>
        </w:numPr>
        <w:tabs>
          <w:tab w:val="left" w:pos="426"/>
        </w:tabs>
        <w:jc w:val="both"/>
        <w:rPr>
          <w:rFonts w:ascii="Times New Roman" w:eastAsia="Calibri" w:hAnsi="Times New Roman" w:cs="Times New Roman"/>
          <w:sz w:val="22"/>
          <w:szCs w:val="22"/>
          <w:lang w:eastAsia="en-US"/>
        </w:rPr>
      </w:pPr>
      <w:r w:rsidRPr="004F1E09">
        <w:rPr>
          <w:rFonts w:ascii="Times New Roman" w:eastAsia="Calibri" w:hAnsi="Times New Roman" w:cs="Times New Roman"/>
          <w:sz w:val="22"/>
          <w:szCs w:val="22"/>
          <w:lang w:eastAsia="en-US"/>
        </w:rPr>
        <w:t>девальваци</w:t>
      </w:r>
      <w:r w:rsidR="006666CD" w:rsidRPr="004F1E09">
        <w:rPr>
          <w:rFonts w:ascii="Times New Roman" w:eastAsia="Calibri" w:hAnsi="Times New Roman" w:cs="Times New Roman"/>
          <w:sz w:val="22"/>
          <w:szCs w:val="22"/>
          <w:lang w:eastAsia="en-US"/>
        </w:rPr>
        <w:t>я</w:t>
      </w:r>
      <w:r w:rsidR="00840E51" w:rsidRPr="004F1E09">
        <w:rPr>
          <w:rFonts w:ascii="Times New Roman" w:eastAsia="Calibri" w:hAnsi="Times New Roman" w:cs="Times New Roman"/>
          <w:sz w:val="22"/>
          <w:szCs w:val="22"/>
          <w:lang w:eastAsia="en-US"/>
        </w:rPr>
        <w:t>;</w:t>
      </w:r>
    </w:p>
    <w:p w14:paraId="2BFAC56C" w14:textId="629E9B72" w:rsidR="00840E51" w:rsidRPr="004F1E09" w:rsidRDefault="00AC0E37" w:rsidP="009919C5">
      <w:pPr>
        <w:pStyle w:val="ListParagraph"/>
        <w:numPr>
          <w:ilvl w:val="0"/>
          <w:numId w:val="14"/>
        </w:numPr>
        <w:tabs>
          <w:tab w:val="clear" w:pos="720"/>
          <w:tab w:val="num" w:pos="426"/>
        </w:tabs>
        <w:ind w:left="426" w:hanging="426"/>
        <w:jc w:val="both"/>
        <w:rPr>
          <w:rFonts w:ascii="Times New Roman" w:eastAsia="Calibri" w:hAnsi="Times New Roman" w:cs="Times New Roman"/>
          <w:sz w:val="22"/>
          <w:szCs w:val="22"/>
          <w:lang w:eastAsia="en-US"/>
        </w:rPr>
      </w:pPr>
      <w:r w:rsidRPr="004F1E09">
        <w:rPr>
          <w:rFonts w:ascii="Times New Roman" w:eastAsia="Calibri" w:hAnsi="Times New Roman" w:cs="Times New Roman"/>
          <w:sz w:val="22"/>
          <w:szCs w:val="22"/>
          <w:lang w:eastAsia="en-US"/>
        </w:rPr>
        <w:t>клиринг</w:t>
      </w:r>
      <w:r w:rsidR="00840E51" w:rsidRPr="004F1E09">
        <w:rPr>
          <w:rFonts w:ascii="Times New Roman" w:eastAsia="Calibri" w:hAnsi="Times New Roman" w:cs="Times New Roman"/>
          <w:sz w:val="22"/>
          <w:szCs w:val="22"/>
          <w:lang w:eastAsia="en-US"/>
        </w:rPr>
        <w:t>.</w:t>
      </w:r>
    </w:p>
    <w:p w14:paraId="66930740" w14:textId="77777777" w:rsidR="00840E51" w:rsidRPr="004F1E09" w:rsidRDefault="00840E51" w:rsidP="00840E51">
      <w:pPr>
        <w:tabs>
          <w:tab w:val="left" w:pos="426"/>
        </w:tabs>
        <w:ind w:left="360"/>
        <w:jc w:val="both"/>
        <w:rPr>
          <w:rFonts w:eastAsia="Calibri"/>
          <w:sz w:val="22"/>
          <w:szCs w:val="22"/>
          <w:lang w:eastAsia="en-US"/>
        </w:rPr>
      </w:pPr>
    </w:p>
    <w:p w14:paraId="117DFD61" w14:textId="1C920855" w:rsidR="00E6191F" w:rsidRPr="004F1E09" w:rsidRDefault="009919C5" w:rsidP="009919C5">
      <w:pPr>
        <w:pStyle w:val="ListParagraph"/>
        <w:tabs>
          <w:tab w:val="left" w:pos="426"/>
        </w:tabs>
        <w:ind w:left="0"/>
        <w:jc w:val="both"/>
        <w:rPr>
          <w:rFonts w:ascii="Times New Roman" w:eastAsia="Calibri" w:hAnsi="Times New Roman" w:cs="Times New Roman"/>
          <w:sz w:val="22"/>
          <w:szCs w:val="22"/>
          <w:lang w:eastAsia="en-US"/>
        </w:rPr>
      </w:pPr>
      <w:r w:rsidRPr="004F1E09">
        <w:rPr>
          <w:rFonts w:ascii="Times New Roman" w:eastAsia="Calibri" w:hAnsi="Times New Roman" w:cs="Times New Roman"/>
          <w:sz w:val="22"/>
          <w:szCs w:val="22"/>
          <w:lang w:eastAsia="en-US"/>
        </w:rPr>
        <w:t xml:space="preserve">14. </w:t>
      </w:r>
      <w:r w:rsidR="00AC0E37" w:rsidRPr="004F1E09">
        <w:rPr>
          <w:rFonts w:ascii="Times New Roman" w:eastAsia="Calibri" w:hAnsi="Times New Roman" w:cs="Times New Roman"/>
          <w:sz w:val="22"/>
          <w:szCs w:val="22"/>
          <w:lang w:eastAsia="en-US"/>
        </w:rPr>
        <w:t>Кривая Филлипса отражает взаимосвязь следующих показателей</w:t>
      </w:r>
      <w:r w:rsidR="00E6191F" w:rsidRPr="004F1E09">
        <w:rPr>
          <w:rFonts w:ascii="Times New Roman" w:eastAsia="Calibri" w:hAnsi="Times New Roman" w:cs="Times New Roman"/>
          <w:sz w:val="22"/>
          <w:szCs w:val="22"/>
          <w:lang w:eastAsia="en-US"/>
        </w:rPr>
        <w:t>:</w:t>
      </w:r>
    </w:p>
    <w:p w14:paraId="296E25A5" w14:textId="5B54F283" w:rsidR="00E6191F" w:rsidRPr="004F1E09" w:rsidRDefault="00C96AB6" w:rsidP="00E941D0">
      <w:pPr>
        <w:pStyle w:val="ListParagraph"/>
        <w:numPr>
          <w:ilvl w:val="0"/>
          <w:numId w:val="15"/>
        </w:numPr>
        <w:tabs>
          <w:tab w:val="left" w:pos="426"/>
        </w:tabs>
        <w:jc w:val="both"/>
        <w:rPr>
          <w:rFonts w:ascii="Times New Roman" w:eastAsia="Calibri" w:hAnsi="Times New Roman" w:cs="Times New Roman"/>
          <w:sz w:val="22"/>
          <w:szCs w:val="22"/>
          <w:lang w:eastAsia="en-US"/>
        </w:rPr>
      </w:pPr>
      <w:r w:rsidRPr="004F1E09">
        <w:rPr>
          <w:rFonts w:ascii="Times New Roman" w:eastAsia="Calibri" w:hAnsi="Times New Roman" w:cs="Times New Roman"/>
          <w:sz w:val="22"/>
          <w:szCs w:val="22"/>
          <w:lang w:eastAsia="en-US"/>
        </w:rPr>
        <w:t>ставка налога и налоговые поступления</w:t>
      </w:r>
      <w:r w:rsidR="00E6191F" w:rsidRPr="004F1E09">
        <w:rPr>
          <w:rFonts w:ascii="Times New Roman" w:eastAsia="Calibri" w:hAnsi="Times New Roman" w:cs="Times New Roman"/>
          <w:sz w:val="22"/>
          <w:szCs w:val="22"/>
          <w:lang w:eastAsia="en-US"/>
        </w:rPr>
        <w:t>;</w:t>
      </w:r>
    </w:p>
    <w:p w14:paraId="01A6E64A" w14:textId="0F71457E" w:rsidR="00E6191F" w:rsidRPr="004F1E09" w:rsidRDefault="00C96AB6" w:rsidP="00E941D0">
      <w:pPr>
        <w:pStyle w:val="ListParagraph"/>
        <w:numPr>
          <w:ilvl w:val="0"/>
          <w:numId w:val="15"/>
        </w:numPr>
        <w:tabs>
          <w:tab w:val="left" w:pos="426"/>
        </w:tabs>
        <w:jc w:val="both"/>
        <w:rPr>
          <w:rFonts w:ascii="Times New Roman" w:eastAsia="Calibri" w:hAnsi="Times New Roman" w:cs="Times New Roman"/>
          <w:sz w:val="22"/>
          <w:szCs w:val="22"/>
          <w:lang w:eastAsia="en-US"/>
        </w:rPr>
      </w:pPr>
      <w:r w:rsidRPr="004F1E09">
        <w:rPr>
          <w:rFonts w:ascii="Times New Roman" w:eastAsia="Calibri" w:hAnsi="Times New Roman" w:cs="Times New Roman"/>
          <w:sz w:val="22"/>
          <w:szCs w:val="22"/>
          <w:lang w:eastAsia="en-US"/>
        </w:rPr>
        <w:t>уровень инфляции и уровень безработицы</w:t>
      </w:r>
      <w:r w:rsidR="00E6191F" w:rsidRPr="004F1E09">
        <w:rPr>
          <w:rFonts w:ascii="Times New Roman" w:eastAsia="Calibri" w:hAnsi="Times New Roman" w:cs="Times New Roman"/>
          <w:sz w:val="22"/>
          <w:szCs w:val="22"/>
          <w:lang w:eastAsia="en-US"/>
        </w:rPr>
        <w:t>;</w:t>
      </w:r>
    </w:p>
    <w:p w14:paraId="7ADD52F6" w14:textId="61ADB3ED" w:rsidR="00E6191F" w:rsidRPr="004F1E09" w:rsidRDefault="00C96AB6" w:rsidP="00E941D0">
      <w:pPr>
        <w:pStyle w:val="ListParagraph"/>
        <w:numPr>
          <w:ilvl w:val="0"/>
          <w:numId w:val="15"/>
        </w:numPr>
        <w:tabs>
          <w:tab w:val="left" w:pos="426"/>
        </w:tabs>
        <w:jc w:val="both"/>
        <w:rPr>
          <w:rFonts w:ascii="Times New Roman" w:eastAsia="Calibri" w:hAnsi="Times New Roman" w:cs="Times New Roman"/>
          <w:sz w:val="22"/>
          <w:szCs w:val="22"/>
          <w:lang w:eastAsia="en-US"/>
        </w:rPr>
      </w:pPr>
      <w:r w:rsidRPr="004F1E09">
        <w:rPr>
          <w:rFonts w:ascii="Times New Roman" w:eastAsia="Calibri" w:hAnsi="Times New Roman" w:cs="Times New Roman"/>
          <w:sz w:val="22"/>
          <w:szCs w:val="22"/>
          <w:lang w:eastAsia="en-US"/>
        </w:rPr>
        <w:t>цена товара и объем спроса</w:t>
      </w:r>
      <w:r w:rsidR="00E6191F" w:rsidRPr="004F1E09">
        <w:rPr>
          <w:rFonts w:ascii="Times New Roman" w:eastAsia="Calibri" w:hAnsi="Times New Roman" w:cs="Times New Roman"/>
          <w:sz w:val="22"/>
          <w:szCs w:val="22"/>
          <w:lang w:eastAsia="en-US"/>
        </w:rPr>
        <w:t>;</w:t>
      </w:r>
    </w:p>
    <w:p w14:paraId="17C49C69" w14:textId="137A7235" w:rsidR="00E6191F" w:rsidRPr="004F1E09" w:rsidRDefault="00C96AB6" w:rsidP="00E941D0">
      <w:pPr>
        <w:pStyle w:val="ListParagraph"/>
        <w:numPr>
          <w:ilvl w:val="0"/>
          <w:numId w:val="15"/>
        </w:numPr>
        <w:tabs>
          <w:tab w:val="left" w:pos="426"/>
        </w:tabs>
        <w:jc w:val="both"/>
        <w:rPr>
          <w:rFonts w:ascii="Times New Roman" w:eastAsia="Calibri" w:hAnsi="Times New Roman" w:cs="Times New Roman"/>
          <w:sz w:val="22"/>
          <w:szCs w:val="22"/>
          <w:lang w:eastAsia="en-US"/>
        </w:rPr>
      </w:pPr>
      <w:r w:rsidRPr="004F1E09">
        <w:rPr>
          <w:rFonts w:ascii="Times New Roman" w:eastAsia="Calibri" w:hAnsi="Times New Roman" w:cs="Times New Roman"/>
          <w:sz w:val="22"/>
          <w:szCs w:val="22"/>
          <w:lang w:eastAsia="en-US"/>
        </w:rPr>
        <w:t>единицы труда и производительность труда</w:t>
      </w:r>
      <w:r w:rsidR="00E6191F" w:rsidRPr="004F1E09">
        <w:rPr>
          <w:rFonts w:ascii="Times New Roman" w:eastAsia="Calibri" w:hAnsi="Times New Roman" w:cs="Times New Roman"/>
          <w:sz w:val="22"/>
          <w:szCs w:val="22"/>
          <w:lang w:eastAsia="en-US"/>
        </w:rPr>
        <w:t>;</w:t>
      </w:r>
    </w:p>
    <w:p w14:paraId="6CB11C84" w14:textId="3C46772F" w:rsidR="00E6191F" w:rsidRPr="004F1E09" w:rsidRDefault="00C96AB6" w:rsidP="00E941D0">
      <w:pPr>
        <w:pStyle w:val="ListParagraph"/>
        <w:numPr>
          <w:ilvl w:val="0"/>
          <w:numId w:val="15"/>
        </w:numPr>
        <w:tabs>
          <w:tab w:val="left" w:pos="426"/>
        </w:tabs>
        <w:jc w:val="both"/>
        <w:rPr>
          <w:rFonts w:ascii="Times New Roman" w:eastAsia="Calibri" w:hAnsi="Times New Roman" w:cs="Times New Roman"/>
          <w:sz w:val="22"/>
          <w:szCs w:val="22"/>
          <w:lang w:eastAsia="en-US"/>
        </w:rPr>
      </w:pPr>
      <w:r w:rsidRPr="004F1E09">
        <w:rPr>
          <w:rFonts w:ascii="Times New Roman" w:eastAsia="Calibri" w:hAnsi="Times New Roman" w:cs="Times New Roman"/>
          <w:sz w:val="22"/>
          <w:szCs w:val="22"/>
          <w:lang w:eastAsia="en-US"/>
        </w:rPr>
        <w:t>сбережения и инвестиции</w:t>
      </w:r>
      <w:r w:rsidR="00E6191F" w:rsidRPr="004F1E09">
        <w:rPr>
          <w:rFonts w:ascii="Times New Roman" w:eastAsia="Calibri" w:hAnsi="Times New Roman" w:cs="Times New Roman"/>
          <w:sz w:val="22"/>
          <w:szCs w:val="22"/>
          <w:lang w:eastAsia="en-US"/>
        </w:rPr>
        <w:t>.</w:t>
      </w:r>
    </w:p>
    <w:p w14:paraId="6F6C7BC4" w14:textId="77777777" w:rsidR="00867773" w:rsidRPr="004F1E09" w:rsidRDefault="00867773" w:rsidP="00867773">
      <w:pPr>
        <w:tabs>
          <w:tab w:val="left" w:pos="426"/>
        </w:tabs>
        <w:ind w:left="360"/>
        <w:jc w:val="both"/>
        <w:rPr>
          <w:sz w:val="22"/>
          <w:szCs w:val="22"/>
          <w:lang w:eastAsia="en-US"/>
        </w:rPr>
      </w:pPr>
    </w:p>
    <w:p w14:paraId="619FF2E1" w14:textId="61608178" w:rsidR="00294F45" w:rsidRPr="004F1E09" w:rsidRDefault="009919C5" w:rsidP="009919C5">
      <w:pPr>
        <w:pStyle w:val="ListParagraph"/>
        <w:tabs>
          <w:tab w:val="left" w:pos="426"/>
        </w:tabs>
        <w:ind w:left="0"/>
        <w:jc w:val="both"/>
        <w:rPr>
          <w:rFonts w:ascii="Times New Roman" w:eastAsia="Calibri" w:hAnsi="Times New Roman" w:cs="Times New Roman"/>
          <w:sz w:val="22"/>
          <w:szCs w:val="22"/>
          <w:lang w:eastAsia="en-US"/>
        </w:rPr>
      </w:pPr>
      <w:r w:rsidRPr="004F1E09">
        <w:rPr>
          <w:rFonts w:ascii="Times New Roman" w:eastAsia="Calibri" w:hAnsi="Times New Roman" w:cs="Times New Roman"/>
          <w:sz w:val="22"/>
          <w:szCs w:val="22"/>
          <w:lang w:eastAsia="en-US"/>
        </w:rPr>
        <w:t xml:space="preserve">15. </w:t>
      </w:r>
      <w:r w:rsidR="00C96AB6" w:rsidRPr="004F1E09">
        <w:rPr>
          <w:rFonts w:ascii="Times New Roman" w:eastAsia="Calibri" w:hAnsi="Times New Roman" w:cs="Times New Roman"/>
          <w:sz w:val="22"/>
          <w:szCs w:val="22"/>
          <w:lang w:eastAsia="en-US"/>
        </w:rPr>
        <w:t>Выберите наиболее верную характеристику «малоценного блага» в экономической науке</w:t>
      </w:r>
      <w:r w:rsidR="00867773" w:rsidRPr="004F1E09">
        <w:rPr>
          <w:rFonts w:ascii="Times New Roman" w:eastAsia="Calibri" w:hAnsi="Times New Roman" w:cs="Times New Roman"/>
          <w:sz w:val="22"/>
          <w:szCs w:val="22"/>
          <w:lang w:eastAsia="en-US"/>
        </w:rPr>
        <w:t>:</w:t>
      </w:r>
    </w:p>
    <w:p w14:paraId="62C5F9B6" w14:textId="466D9677" w:rsidR="00867773" w:rsidRPr="004F1E09" w:rsidRDefault="00C03DE3" w:rsidP="00867773">
      <w:pPr>
        <w:pStyle w:val="ListParagraph"/>
        <w:numPr>
          <w:ilvl w:val="0"/>
          <w:numId w:val="16"/>
        </w:numPr>
        <w:tabs>
          <w:tab w:val="left" w:pos="426"/>
        </w:tabs>
        <w:jc w:val="both"/>
        <w:rPr>
          <w:rFonts w:ascii="Times New Roman" w:eastAsia="Calibri" w:hAnsi="Times New Roman" w:cs="Times New Roman"/>
          <w:sz w:val="22"/>
          <w:szCs w:val="22"/>
          <w:lang w:eastAsia="en-US"/>
        </w:rPr>
      </w:pPr>
      <w:r w:rsidRPr="004F1E09">
        <w:rPr>
          <w:rFonts w:ascii="Times New Roman" w:eastAsia="Calibri" w:hAnsi="Times New Roman" w:cs="Times New Roman"/>
          <w:sz w:val="22"/>
          <w:szCs w:val="22"/>
          <w:lang w:eastAsia="en-US"/>
        </w:rPr>
        <w:t>это дешевое благо</w:t>
      </w:r>
      <w:r w:rsidR="00B96975" w:rsidRPr="004F1E09">
        <w:rPr>
          <w:rFonts w:ascii="Times New Roman" w:eastAsia="Calibri" w:hAnsi="Times New Roman" w:cs="Times New Roman"/>
          <w:sz w:val="22"/>
          <w:szCs w:val="22"/>
          <w:lang w:eastAsia="en-US"/>
        </w:rPr>
        <w:t>,</w:t>
      </w:r>
    </w:p>
    <w:p w14:paraId="2DF1D72D" w14:textId="2707DC0F" w:rsidR="00406D08" w:rsidRPr="004F1E09" w:rsidRDefault="00C03DE3" w:rsidP="00406D08">
      <w:pPr>
        <w:pStyle w:val="ListParagraph"/>
        <w:numPr>
          <w:ilvl w:val="0"/>
          <w:numId w:val="16"/>
        </w:numPr>
        <w:tabs>
          <w:tab w:val="left" w:pos="426"/>
        </w:tabs>
        <w:jc w:val="both"/>
        <w:rPr>
          <w:rFonts w:ascii="Times New Roman" w:eastAsia="Calibri" w:hAnsi="Times New Roman" w:cs="Times New Roman"/>
          <w:sz w:val="22"/>
          <w:szCs w:val="22"/>
          <w:lang w:eastAsia="en-US"/>
        </w:rPr>
      </w:pPr>
      <w:r w:rsidRPr="004F1E09">
        <w:rPr>
          <w:rFonts w:ascii="Times New Roman" w:eastAsia="Calibri" w:hAnsi="Times New Roman" w:cs="Times New Roman"/>
          <w:sz w:val="22"/>
          <w:szCs w:val="22"/>
          <w:lang w:eastAsia="en-US"/>
        </w:rPr>
        <w:t>это то, спрос на которое растет при снижении дохода</w:t>
      </w:r>
      <w:r w:rsidR="00406D08" w:rsidRPr="004F1E09">
        <w:rPr>
          <w:rFonts w:ascii="Times New Roman" w:eastAsia="Calibri" w:hAnsi="Times New Roman" w:cs="Times New Roman"/>
          <w:sz w:val="22"/>
          <w:szCs w:val="22"/>
          <w:lang w:eastAsia="en-US"/>
        </w:rPr>
        <w:t>,</w:t>
      </w:r>
    </w:p>
    <w:p w14:paraId="1ADF41D4" w14:textId="3CA64E97" w:rsidR="00867773" w:rsidRPr="004F1E09" w:rsidRDefault="00564197" w:rsidP="00564197">
      <w:pPr>
        <w:pStyle w:val="ListParagraph"/>
        <w:numPr>
          <w:ilvl w:val="0"/>
          <w:numId w:val="16"/>
        </w:numPr>
        <w:tabs>
          <w:tab w:val="clear" w:pos="720"/>
          <w:tab w:val="num" w:pos="426"/>
        </w:tabs>
        <w:ind w:left="426" w:hanging="437"/>
        <w:jc w:val="both"/>
        <w:rPr>
          <w:rFonts w:ascii="Times New Roman" w:eastAsia="Calibri" w:hAnsi="Times New Roman" w:cs="Times New Roman"/>
          <w:sz w:val="22"/>
          <w:szCs w:val="22"/>
          <w:lang w:eastAsia="en-US"/>
        </w:rPr>
      </w:pPr>
      <w:r w:rsidRPr="004F1E09">
        <w:rPr>
          <w:rFonts w:ascii="Times New Roman" w:eastAsia="Calibri" w:hAnsi="Times New Roman" w:cs="Times New Roman"/>
          <w:sz w:val="22"/>
          <w:szCs w:val="22"/>
          <w:lang w:eastAsia="en-US"/>
        </w:rPr>
        <w:t>это такое благо, издержи производства которого падают при увеличении масштабов производства</w:t>
      </w:r>
      <w:r w:rsidR="00B96975" w:rsidRPr="004F1E09">
        <w:rPr>
          <w:rFonts w:ascii="Times New Roman" w:eastAsia="Calibri" w:hAnsi="Times New Roman" w:cs="Times New Roman"/>
          <w:sz w:val="22"/>
          <w:szCs w:val="22"/>
          <w:lang w:eastAsia="en-US"/>
        </w:rPr>
        <w:t>,</w:t>
      </w:r>
    </w:p>
    <w:p w14:paraId="5E169EC2" w14:textId="56D43C22" w:rsidR="00867773" w:rsidRPr="004F1E09" w:rsidRDefault="00564197" w:rsidP="00867773">
      <w:pPr>
        <w:pStyle w:val="ListParagraph"/>
        <w:numPr>
          <w:ilvl w:val="0"/>
          <w:numId w:val="16"/>
        </w:numPr>
        <w:tabs>
          <w:tab w:val="left" w:pos="426"/>
        </w:tabs>
        <w:jc w:val="both"/>
        <w:rPr>
          <w:rFonts w:ascii="Times New Roman" w:eastAsia="Calibri" w:hAnsi="Times New Roman" w:cs="Times New Roman"/>
          <w:sz w:val="22"/>
          <w:szCs w:val="22"/>
          <w:lang w:eastAsia="en-US"/>
        </w:rPr>
      </w:pPr>
      <w:r w:rsidRPr="004F1E09">
        <w:rPr>
          <w:rFonts w:ascii="Times New Roman" w:eastAsia="Calibri" w:hAnsi="Times New Roman" w:cs="Times New Roman"/>
          <w:sz w:val="22"/>
          <w:szCs w:val="22"/>
          <w:lang w:eastAsia="en-US"/>
        </w:rPr>
        <w:t>это комплементарное благо</w:t>
      </w:r>
      <w:r w:rsidR="008A06F9" w:rsidRPr="004F1E09">
        <w:rPr>
          <w:rFonts w:ascii="Times New Roman" w:eastAsia="Calibri" w:hAnsi="Times New Roman" w:cs="Times New Roman"/>
          <w:sz w:val="22"/>
          <w:szCs w:val="22"/>
          <w:lang w:eastAsia="en-US"/>
        </w:rPr>
        <w:t>,</w:t>
      </w:r>
    </w:p>
    <w:p w14:paraId="4A0E5E55" w14:textId="2F5DAC66" w:rsidR="000F7F01" w:rsidRPr="004F1E09" w:rsidRDefault="00564197" w:rsidP="00564197">
      <w:pPr>
        <w:pStyle w:val="ListParagraph"/>
        <w:numPr>
          <w:ilvl w:val="0"/>
          <w:numId w:val="16"/>
        </w:numPr>
        <w:tabs>
          <w:tab w:val="clear" w:pos="720"/>
          <w:tab w:val="num" w:pos="426"/>
        </w:tabs>
        <w:ind w:left="426" w:hanging="426"/>
        <w:jc w:val="both"/>
        <w:rPr>
          <w:rFonts w:ascii="Times New Roman" w:eastAsia="Calibri" w:hAnsi="Times New Roman" w:cs="Times New Roman"/>
          <w:sz w:val="22"/>
          <w:szCs w:val="22"/>
          <w:lang w:eastAsia="en-US"/>
        </w:rPr>
      </w:pPr>
      <w:r w:rsidRPr="004F1E09">
        <w:rPr>
          <w:rFonts w:ascii="Times New Roman" w:eastAsia="Calibri" w:hAnsi="Times New Roman" w:cs="Times New Roman"/>
          <w:sz w:val="22"/>
          <w:szCs w:val="22"/>
          <w:lang w:eastAsia="en-US"/>
        </w:rPr>
        <w:t>это благо, которое производится с издержками, которые стремятся к нулю</w:t>
      </w:r>
      <w:r w:rsidR="000F7F01" w:rsidRPr="004F1E09">
        <w:rPr>
          <w:rFonts w:ascii="Times New Roman" w:eastAsia="Calibri" w:hAnsi="Times New Roman" w:cs="Times New Roman"/>
          <w:sz w:val="22"/>
          <w:szCs w:val="22"/>
          <w:lang w:eastAsia="en-US"/>
        </w:rPr>
        <w:t>.</w:t>
      </w:r>
    </w:p>
    <w:p w14:paraId="276693E7" w14:textId="77777777" w:rsidR="000F7F01" w:rsidRPr="004F1E09" w:rsidRDefault="000F7F01" w:rsidP="005967F8">
      <w:pPr>
        <w:pStyle w:val="ListParagraph"/>
        <w:tabs>
          <w:tab w:val="left" w:pos="426"/>
        </w:tabs>
        <w:ind w:left="0"/>
        <w:jc w:val="both"/>
        <w:rPr>
          <w:rFonts w:ascii="Times New Roman" w:hAnsi="Times New Roman" w:cs="Times New Roman"/>
          <w:sz w:val="22"/>
          <w:szCs w:val="22"/>
          <w:lang w:eastAsia="en-US"/>
        </w:rPr>
      </w:pPr>
    </w:p>
    <w:p w14:paraId="5035968D" w14:textId="1137837A" w:rsidR="00294F45" w:rsidRPr="004F1E09" w:rsidRDefault="00294F45" w:rsidP="00294F45">
      <w:pPr>
        <w:widowControl w:val="0"/>
        <w:autoSpaceDE w:val="0"/>
        <w:autoSpaceDN w:val="0"/>
        <w:adjustRightInd w:val="0"/>
        <w:spacing w:after="240"/>
        <w:rPr>
          <w:rFonts w:eastAsiaTheme="minorHAnsi"/>
          <w:sz w:val="22"/>
          <w:szCs w:val="22"/>
          <w:lang w:eastAsia="en-US"/>
        </w:rPr>
      </w:pPr>
      <w:r w:rsidRPr="004F1E09">
        <w:rPr>
          <w:rFonts w:eastAsiaTheme="minorHAnsi"/>
          <w:sz w:val="22"/>
          <w:szCs w:val="22"/>
          <w:lang w:eastAsia="en-US"/>
        </w:rPr>
        <w:t>Тест №3. Выберите все верные ответы:</w:t>
      </w:r>
      <w:r w:rsidR="00CE066C" w:rsidRPr="004F1E09">
        <w:rPr>
          <w:rFonts w:eastAsiaTheme="minorHAnsi"/>
          <w:sz w:val="22"/>
          <w:szCs w:val="22"/>
          <w:lang w:eastAsia="en-US"/>
        </w:rPr>
        <w:t xml:space="preserve"> </w:t>
      </w:r>
      <w:r w:rsidRPr="004F1E09">
        <w:rPr>
          <w:rFonts w:eastAsiaTheme="minorHAnsi"/>
          <w:sz w:val="22"/>
          <w:szCs w:val="22"/>
          <w:lang w:eastAsia="en-US"/>
        </w:rPr>
        <w:t xml:space="preserve">(3 балла за вопрос, если в точности указаны все верные варианты (и не отмечено ничего лишнего), </w:t>
      </w:r>
      <w:r w:rsidR="008A06F9" w:rsidRPr="004F1E09">
        <w:rPr>
          <w:rFonts w:eastAsiaTheme="minorHAnsi"/>
          <w:sz w:val="22"/>
          <w:szCs w:val="22"/>
          <w:lang w:eastAsia="en-US"/>
        </w:rPr>
        <w:t>1 балл, если даны частично верные ответы</w:t>
      </w:r>
      <w:r w:rsidR="001050ED" w:rsidRPr="004F1E09">
        <w:rPr>
          <w:rFonts w:eastAsiaTheme="minorHAnsi"/>
          <w:sz w:val="22"/>
          <w:szCs w:val="22"/>
          <w:lang w:eastAsia="en-US"/>
        </w:rPr>
        <w:t xml:space="preserve"> (и нет неверных)</w:t>
      </w:r>
      <w:r w:rsidR="008A06F9" w:rsidRPr="004F1E09">
        <w:rPr>
          <w:rFonts w:eastAsiaTheme="minorHAnsi"/>
          <w:sz w:val="22"/>
          <w:szCs w:val="22"/>
          <w:lang w:eastAsia="en-US"/>
        </w:rPr>
        <w:t xml:space="preserve"> и </w:t>
      </w:r>
      <w:r w:rsidRPr="004F1E09">
        <w:rPr>
          <w:rFonts w:eastAsiaTheme="minorHAnsi"/>
          <w:sz w:val="22"/>
          <w:szCs w:val="22"/>
          <w:lang w:eastAsia="en-US"/>
        </w:rPr>
        <w:t>0 баллов в противном случае)</w:t>
      </w:r>
    </w:p>
    <w:p w14:paraId="4D23F290" w14:textId="16FE1015" w:rsidR="00564197" w:rsidRPr="004F1E09" w:rsidRDefault="009919C5" w:rsidP="009919C5">
      <w:pPr>
        <w:tabs>
          <w:tab w:val="left" w:pos="426"/>
        </w:tabs>
        <w:jc w:val="both"/>
        <w:rPr>
          <w:sz w:val="22"/>
          <w:szCs w:val="22"/>
        </w:rPr>
      </w:pPr>
      <w:r w:rsidRPr="004F1E09">
        <w:rPr>
          <w:sz w:val="22"/>
          <w:szCs w:val="22"/>
        </w:rPr>
        <w:t xml:space="preserve">16. </w:t>
      </w:r>
      <w:r w:rsidR="00564197" w:rsidRPr="004F1E09">
        <w:rPr>
          <w:sz w:val="22"/>
          <w:szCs w:val="22"/>
        </w:rPr>
        <w:t>Для рынка совершенной конкуренции характерны:</w:t>
      </w:r>
    </w:p>
    <w:p w14:paraId="2BBBB039" w14:textId="7116BB51" w:rsidR="00564197" w:rsidRPr="004F1E09" w:rsidRDefault="00564197" w:rsidP="009919C5">
      <w:pPr>
        <w:tabs>
          <w:tab w:val="left" w:pos="426"/>
        </w:tabs>
        <w:jc w:val="both"/>
        <w:rPr>
          <w:sz w:val="22"/>
          <w:szCs w:val="22"/>
        </w:rPr>
      </w:pPr>
      <w:r w:rsidRPr="004F1E09">
        <w:rPr>
          <w:sz w:val="22"/>
          <w:szCs w:val="22"/>
        </w:rPr>
        <w:t>1) дифференциация продукции</w:t>
      </w:r>
      <w:r w:rsidR="000A2900" w:rsidRPr="004F1E09">
        <w:rPr>
          <w:sz w:val="22"/>
          <w:szCs w:val="22"/>
        </w:rPr>
        <w:t>;</w:t>
      </w:r>
    </w:p>
    <w:p w14:paraId="6EA0EB00" w14:textId="632FA158" w:rsidR="00564197" w:rsidRPr="004F1E09" w:rsidRDefault="00564197" w:rsidP="009919C5">
      <w:pPr>
        <w:tabs>
          <w:tab w:val="left" w:pos="426"/>
        </w:tabs>
        <w:jc w:val="both"/>
        <w:rPr>
          <w:sz w:val="22"/>
          <w:szCs w:val="22"/>
        </w:rPr>
      </w:pPr>
      <w:r w:rsidRPr="004F1E09">
        <w:rPr>
          <w:sz w:val="22"/>
          <w:szCs w:val="22"/>
        </w:rPr>
        <w:t xml:space="preserve">2) </w:t>
      </w:r>
      <w:r w:rsidR="00747277" w:rsidRPr="004F1E09">
        <w:rPr>
          <w:sz w:val="22"/>
          <w:szCs w:val="22"/>
        </w:rPr>
        <w:t>стандартизированн</w:t>
      </w:r>
      <w:r w:rsidRPr="004F1E09">
        <w:rPr>
          <w:sz w:val="22"/>
          <w:szCs w:val="22"/>
        </w:rPr>
        <w:t xml:space="preserve">ый </w:t>
      </w:r>
      <w:r w:rsidR="00747277" w:rsidRPr="004F1E09">
        <w:rPr>
          <w:sz w:val="22"/>
          <w:szCs w:val="22"/>
        </w:rPr>
        <w:t>продукт</w:t>
      </w:r>
      <w:r w:rsidR="000A2900" w:rsidRPr="004F1E09">
        <w:rPr>
          <w:sz w:val="22"/>
          <w:szCs w:val="22"/>
        </w:rPr>
        <w:t>;</w:t>
      </w:r>
    </w:p>
    <w:p w14:paraId="44A01069" w14:textId="095FEB71" w:rsidR="000A2900" w:rsidRPr="004F1E09" w:rsidRDefault="000A2900" w:rsidP="009919C5">
      <w:pPr>
        <w:tabs>
          <w:tab w:val="left" w:pos="426"/>
        </w:tabs>
        <w:jc w:val="both"/>
        <w:rPr>
          <w:sz w:val="22"/>
          <w:szCs w:val="22"/>
        </w:rPr>
      </w:pPr>
      <w:r w:rsidRPr="004F1E09">
        <w:rPr>
          <w:sz w:val="22"/>
          <w:szCs w:val="22"/>
        </w:rPr>
        <w:t>3) активная неценовая конкуренция;</w:t>
      </w:r>
    </w:p>
    <w:p w14:paraId="3FD7F1DE" w14:textId="6A670081" w:rsidR="000A2900" w:rsidRPr="004F1E09" w:rsidRDefault="000A2900" w:rsidP="009919C5">
      <w:pPr>
        <w:tabs>
          <w:tab w:val="left" w:pos="426"/>
        </w:tabs>
        <w:jc w:val="both"/>
        <w:rPr>
          <w:sz w:val="22"/>
          <w:szCs w:val="22"/>
        </w:rPr>
      </w:pPr>
      <w:r w:rsidRPr="004F1E09">
        <w:rPr>
          <w:sz w:val="22"/>
          <w:szCs w:val="22"/>
        </w:rPr>
        <w:t>4) отсутствие барьеров входа на рынок;</w:t>
      </w:r>
    </w:p>
    <w:p w14:paraId="0C8B566B" w14:textId="297D77EC" w:rsidR="000A2900" w:rsidRPr="004F1E09" w:rsidRDefault="000A2900" w:rsidP="009919C5">
      <w:pPr>
        <w:tabs>
          <w:tab w:val="left" w:pos="426"/>
        </w:tabs>
        <w:jc w:val="both"/>
        <w:rPr>
          <w:sz w:val="22"/>
          <w:szCs w:val="22"/>
        </w:rPr>
      </w:pPr>
      <w:r w:rsidRPr="004F1E09">
        <w:rPr>
          <w:sz w:val="22"/>
          <w:szCs w:val="22"/>
        </w:rPr>
        <w:t xml:space="preserve">5) большое число мелких производителей. </w:t>
      </w:r>
    </w:p>
    <w:p w14:paraId="4D6E6D54" w14:textId="77777777" w:rsidR="000A2900" w:rsidRPr="004F1E09" w:rsidRDefault="000A2900" w:rsidP="009919C5">
      <w:pPr>
        <w:tabs>
          <w:tab w:val="left" w:pos="426"/>
        </w:tabs>
        <w:jc w:val="both"/>
        <w:rPr>
          <w:sz w:val="22"/>
          <w:szCs w:val="22"/>
        </w:rPr>
      </w:pPr>
    </w:p>
    <w:p w14:paraId="5B6B64F9" w14:textId="77777777" w:rsidR="000A2900" w:rsidRPr="004F1E09" w:rsidRDefault="000A2900" w:rsidP="009919C5">
      <w:pPr>
        <w:tabs>
          <w:tab w:val="left" w:pos="426"/>
        </w:tabs>
        <w:jc w:val="both"/>
        <w:rPr>
          <w:sz w:val="22"/>
          <w:szCs w:val="22"/>
        </w:rPr>
      </w:pPr>
      <w:r w:rsidRPr="004F1E09">
        <w:rPr>
          <w:sz w:val="22"/>
          <w:szCs w:val="22"/>
        </w:rPr>
        <w:t>17. Выберите все показатели, которые входят в Валовой Внутренний Продукт (ВВП), по методу подсчета доходов:</w:t>
      </w:r>
    </w:p>
    <w:p w14:paraId="12E90EB4" w14:textId="0988EE56" w:rsidR="000A2900" w:rsidRPr="004F1E09" w:rsidRDefault="000A2900" w:rsidP="009919C5">
      <w:pPr>
        <w:tabs>
          <w:tab w:val="left" w:pos="426"/>
        </w:tabs>
        <w:jc w:val="both"/>
        <w:rPr>
          <w:sz w:val="22"/>
          <w:szCs w:val="22"/>
        </w:rPr>
      </w:pPr>
      <w:r w:rsidRPr="004F1E09">
        <w:rPr>
          <w:sz w:val="22"/>
          <w:szCs w:val="22"/>
        </w:rPr>
        <w:t>1) косвенные налоги на бизнес;</w:t>
      </w:r>
    </w:p>
    <w:p w14:paraId="652BFF88" w14:textId="21B18CD4" w:rsidR="000A2900" w:rsidRPr="004F1E09" w:rsidRDefault="000A2900" w:rsidP="009919C5">
      <w:pPr>
        <w:tabs>
          <w:tab w:val="left" w:pos="426"/>
        </w:tabs>
        <w:jc w:val="both"/>
        <w:rPr>
          <w:sz w:val="22"/>
          <w:szCs w:val="22"/>
        </w:rPr>
      </w:pPr>
      <w:r w:rsidRPr="004F1E09">
        <w:rPr>
          <w:sz w:val="22"/>
          <w:szCs w:val="22"/>
        </w:rPr>
        <w:t>2) валовые частные внутренние инвестиции;</w:t>
      </w:r>
    </w:p>
    <w:p w14:paraId="337468CC" w14:textId="0FE999EC" w:rsidR="000A2900" w:rsidRPr="004F1E09" w:rsidRDefault="000A2900" w:rsidP="009919C5">
      <w:pPr>
        <w:tabs>
          <w:tab w:val="left" w:pos="426"/>
        </w:tabs>
        <w:jc w:val="both"/>
        <w:rPr>
          <w:sz w:val="22"/>
          <w:szCs w:val="22"/>
        </w:rPr>
      </w:pPr>
      <w:r w:rsidRPr="004F1E09">
        <w:rPr>
          <w:sz w:val="22"/>
          <w:szCs w:val="22"/>
        </w:rPr>
        <w:t>3) процентные платежи;</w:t>
      </w:r>
    </w:p>
    <w:p w14:paraId="0FC2BF17" w14:textId="2214DABB" w:rsidR="000A2900" w:rsidRPr="004F1E09" w:rsidRDefault="000A2900" w:rsidP="009919C5">
      <w:pPr>
        <w:tabs>
          <w:tab w:val="left" w:pos="426"/>
        </w:tabs>
        <w:jc w:val="both"/>
        <w:rPr>
          <w:sz w:val="22"/>
          <w:szCs w:val="22"/>
        </w:rPr>
      </w:pPr>
      <w:r w:rsidRPr="004F1E09">
        <w:rPr>
          <w:sz w:val="22"/>
          <w:szCs w:val="22"/>
        </w:rPr>
        <w:t>4) прибыль корпораций;</w:t>
      </w:r>
    </w:p>
    <w:p w14:paraId="15180CAE" w14:textId="6175A7AC" w:rsidR="000A2900" w:rsidRPr="004F1E09" w:rsidRDefault="000A2900" w:rsidP="009919C5">
      <w:pPr>
        <w:tabs>
          <w:tab w:val="left" w:pos="426"/>
        </w:tabs>
        <w:jc w:val="both"/>
        <w:rPr>
          <w:sz w:val="22"/>
          <w:szCs w:val="22"/>
        </w:rPr>
      </w:pPr>
      <w:r w:rsidRPr="004F1E09">
        <w:rPr>
          <w:sz w:val="22"/>
          <w:szCs w:val="22"/>
        </w:rPr>
        <w:t>5) заработная плата.</w:t>
      </w:r>
    </w:p>
    <w:p w14:paraId="79AE677E" w14:textId="77777777" w:rsidR="000A2900" w:rsidRPr="004F1E09" w:rsidRDefault="000A2900" w:rsidP="009919C5">
      <w:pPr>
        <w:tabs>
          <w:tab w:val="left" w:pos="426"/>
        </w:tabs>
        <w:jc w:val="both"/>
        <w:rPr>
          <w:sz w:val="22"/>
          <w:szCs w:val="22"/>
        </w:rPr>
      </w:pPr>
    </w:p>
    <w:p w14:paraId="740AE311" w14:textId="77777777" w:rsidR="00723B7D" w:rsidRPr="004F1E09" w:rsidRDefault="00723B7D" w:rsidP="00723B7D">
      <w:pPr>
        <w:tabs>
          <w:tab w:val="left" w:pos="426"/>
        </w:tabs>
        <w:jc w:val="both"/>
        <w:rPr>
          <w:sz w:val="22"/>
          <w:szCs w:val="22"/>
        </w:rPr>
      </w:pPr>
      <w:r w:rsidRPr="004F1E09">
        <w:rPr>
          <w:sz w:val="22"/>
          <w:szCs w:val="22"/>
        </w:rPr>
        <w:t>18. На основе официальных данных Федеральной службы государственной статистики (</w:t>
      </w:r>
      <w:r w:rsidRPr="004F1E09">
        <w:rPr>
          <w:lang w:val="en-GB"/>
        </w:rPr>
        <w:t>rosstat</w:t>
      </w:r>
      <w:r w:rsidRPr="004F1E09">
        <w:t>.</w:t>
      </w:r>
      <w:r w:rsidRPr="004F1E09">
        <w:rPr>
          <w:lang w:val="en-GB"/>
        </w:rPr>
        <w:t>gov</w:t>
      </w:r>
      <w:r w:rsidRPr="004F1E09">
        <w:t>.</w:t>
      </w:r>
      <w:r w:rsidRPr="004F1E09">
        <w:rPr>
          <w:lang w:val="en-GB"/>
        </w:rPr>
        <w:t>ru</w:t>
      </w:r>
      <w:r w:rsidRPr="004F1E09">
        <w:t>)</w:t>
      </w:r>
      <w:r w:rsidRPr="004F1E09">
        <w:rPr>
          <w:sz w:val="22"/>
          <w:szCs w:val="22"/>
        </w:rPr>
        <w:t xml:space="preserve"> </w:t>
      </w:r>
    </w:p>
    <w:p w14:paraId="60B5E6E7" w14:textId="77777777" w:rsidR="00723B7D" w:rsidRPr="004F1E09" w:rsidRDefault="00723B7D" w:rsidP="00723B7D">
      <w:pPr>
        <w:pStyle w:val="a"/>
        <w:spacing w:line="280" w:lineRule="exact"/>
        <w:ind w:left="568"/>
        <w:jc w:val="center"/>
        <w:rPr>
          <w:rFonts w:ascii="Times New Roman" w:hAnsi="Times New Roman"/>
          <w:i/>
          <w:iCs/>
          <w:sz w:val="22"/>
          <w:szCs w:val="22"/>
        </w:rPr>
      </w:pPr>
      <w:r w:rsidRPr="004F1E09">
        <w:rPr>
          <w:rFonts w:ascii="Times New Roman" w:hAnsi="Times New Roman"/>
          <w:i/>
          <w:iCs/>
          <w:sz w:val="22"/>
          <w:szCs w:val="22"/>
        </w:rPr>
        <w:t>Валовой Внутренний Продукт</w:t>
      </w:r>
      <w:r w:rsidRPr="004F1E09">
        <w:rPr>
          <w:rFonts w:ascii="Times New Roman" w:hAnsi="Times New Roman"/>
          <w:i/>
          <w:iCs/>
          <w:sz w:val="22"/>
          <w:szCs w:val="22"/>
          <w:lang w:eastAsia="en-US"/>
        </w:rPr>
        <w:t>, (в ценах 2016г., млрд.руб.)</w:t>
      </w:r>
    </w:p>
    <w:tbl>
      <w:tblPr>
        <w:tblStyle w:val="TableGrid"/>
        <w:tblW w:w="4525" w:type="pct"/>
        <w:jc w:val="center"/>
        <w:tblLook w:val="01E0" w:firstRow="1" w:lastRow="1" w:firstColumn="1" w:lastColumn="1" w:noHBand="0" w:noVBand="0"/>
      </w:tblPr>
      <w:tblGrid>
        <w:gridCol w:w="1044"/>
        <w:gridCol w:w="1044"/>
        <w:gridCol w:w="1044"/>
        <w:gridCol w:w="1044"/>
        <w:gridCol w:w="1044"/>
        <w:gridCol w:w="1044"/>
      </w:tblGrid>
      <w:tr w:rsidR="004F1E09" w:rsidRPr="004F1E09" w14:paraId="3D3974BD" w14:textId="77777777" w:rsidTr="00E7431A">
        <w:trPr>
          <w:trHeight w:val="236"/>
          <w:jc w:val="center"/>
        </w:trPr>
        <w:tc>
          <w:tcPr>
            <w:tcW w:w="833" w:type="pct"/>
            <w:tcBorders>
              <w:top w:val="single" w:sz="4" w:space="0" w:color="auto"/>
              <w:bottom w:val="single" w:sz="4" w:space="0" w:color="auto"/>
            </w:tcBorders>
            <w:vAlign w:val="center"/>
          </w:tcPr>
          <w:p w14:paraId="3D682321" w14:textId="77777777" w:rsidR="00723B7D" w:rsidRPr="004F1E09" w:rsidRDefault="00723B7D" w:rsidP="00E7431A">
            <w:pPr>
              <w:jc w:val="center"/>
              <w:rPr>
                <w:b/>
                <w:sz w:val="22"/>
                <w:szCs w:val="22"/>
              </w:rPr>
            </w:pPr>
            <w:r w:rsidRPr="004F1E09">
              <w:rPr>
                <w:b/>
                <w:sz w:val="22"/>
                <w:szCs w:val="22"/>
              </w:rPr>
              <w:t>2014</w:t>
            </w:r>
          </w:p>
        </w:tc>
        <w:tc>
          <w:tcPr>
            <w:tcW w:w="833" w:type="pct"/>
            <w:tcBorders>
              <w:top w:val="single" w:sz="4" w:space="0" w:color="auto"/>
              <w:bottom w:val="single" w:sz="4" w:space="0" w:color="auto"/>
            </w:tcBorders>
            <w:vAlign w:val="center"/>
          </w:tcPr>
          <w:p w14:paraId="5F188273" w14:textId="77777777" w:rsidR="00723B7D" w:rsidRPr="004F1E09" w:rsidRDefault="00723B7D" w:rsidP="00E7431A">
            <w:pPr>
              <w:jc w:val="center"/>
              <w:rPr>
                <w:b/>
                <w:sz w:val="22"/>
                <w:szCs w:val="22"/>
              </w:rPr>
            </w:pPr>
            <w:r w:rsidRPr="004F1E09">
              <w:rPr>
                <w:b/>
                <w:sz w:val="22"/>
                <w:szCs w:val="22"/>
              </w:rPr>
              <w:t>2015</w:t>
            </w:r>
          </w:p>
        </w:tc>
        <w:tc>
          <w:tcPr>
            <w:tcW w:w="833" w:type="pct"/>
            <w:tcBorders>
              <w:top w:val="single" w:sz="4" w:space="0" w:color="auto"/>
              <w:bottom w:val="single" w:sz="4" w:space="0" w:color="auto"/>
            </w:tcBorders>
            <w:vAlign w:val="center"/>
          </w:tcPr>
          <w:p w14:paraId="4A517155" w14:textId="77777777" w:rsidR="00723B7D" w:rsidRPr="004F1E09" w:rsidRDefault="00723B7D" w:rsidP="00E7431A">
            <w:pPr>
              <w:jc w:val="center"/>
              <w:rPr>
                <w:b/>
                <w:sz w:val="22"/>
                <w:szCs w:val="22"/>
              </w:rPr>
            </w:pPr>
            <w:r w:rsidRPr="004F1E09">
              <w:rPr>
                <w:b/>
                <w:sz w:val="22"/>
                <w:szCs w:val="22"/>
              </w:rPr>
              <w:t>2016</w:t>
            </w:r>
          </w:p>
        </w:tc>
        <w:tc>
          <w:tcPr>
            <w:tcW w:w="833" w:type="pct"/>
            <w:tcBorders>
              <w:top w:val="single" w:sz="4" w:space="0" w:color="auto"/>
              <w:bottom w:val="single" w:sz="4" w:space="0" w:color="auto"/>
            </w:tcBorders>
            <w:vAlign w:val="center"/>
          </w:tcPr>
          <w:p w14:paraId="3175B7E0" w14:textId="77777777" w:rsidR="00723B7D" w:rsidRPr="004F1E09" w:rsidRDefault="00723B7D" w:rsidP="00E7431A">
            <w:pPr>
              <w:jc w:val="center"/>
              <w:rPr>
                <w:b/>
                <w:sz w:val="22"/>
                <w:szCs w:val="22"/>
              </w:rPr>
            </w:pPr>
            <w:r w:rsidRPr="004F1E09">
              <w:rPr>
                <w:b/>
                <w:sz w:val="22"/>
                <w:szCs w:val="22"/>
              </w:rPr>
              <w:t>2017</w:t>
            </w:r>
          </w:p>
        </w:tc>
        <w:tc>
          <w:tcPr>
            <w:tcW w:w="833" w:type="pct"/>
            <w:tcBorders>
              <w:top w:val="single" w:sz="4" w:space="0" w:color="auto"/>
              <w:bottom w:val="single" w:sz="4" w:space="0" w:color="auto"/>
            </w:tcBorders>
            <w:vAlign w:val="center"/>
          </w:tcPr>
          <w:p w14:paraId="0C1BD8BB" w14:textId="77777777" w:rsidR="00723B7D" w:rsidRPr="004F1E09" w:rsidRDefault="00723B7D" w:rsidP="00E7431A">
            <w:pPr>
              <w:jc w:val="center"/>
              <w:rPr>
                <w:b/>
                <w:sz w:val="22"/>
                <w:szCs w:val="22"/>
              </w:rPr>
            </w:pPr>
            <w:r w:rsidRPr="004F1E09">
              <w:rPr>
                <w:b/>
                <w:sz w:val="22"/>
                <w:szCs w:val="22"/>
              </w:rPr>
              <w:t>2018</w:t>
            </w:r>
          </w:p>
        </w:tc>
        <w:tc>
          <w:tcPr>
            <w:tcW w:w="833" w:type="pct"/>
            <w:tcBorders>
              <w:top w:val="single" w:sz="4" w:space="0" w:color="auto"/>
              <w:bottom w:val="single" w:sz="4" w:space="0" w:color="auto"/>
            </w:tcBorders>
          </w:tcPr>
          <w:p w14:paraId="235634EF" w14:textId="77777777" w:rsidR="00723B7D" w:rsidRPr="004F1E09" w:rsidRDefault="00723B7D" w:rsidP="00E7431A">
            <w:pPr>
              <w:jc w:val="center"/>
              <w:rPr>
                <w:b/>
                <w:sz w:val="22"/>
                <w:szCs w:val="22"/>
              </w:rPr>
            </w:pPr>
            <w:r w:rsidRPr="004F1E09">
              <w:rPr>
                <w:b/>
                <w:sz w:val="22"/>
                <w:szCs w:val="22"/>
              </w:rPr>
              <w:t>2019</w:t>
            </w:r>
          </w:p>
        </w:tc>
      </w:tr>
      <w:tr w:rsidR="00723B7D" w:rsidRPr="004F1E09" w14:paraId="3E7F9FF5" w14:textId="77777777" w:rsidTr="00E7431A">
        <w:trPr>
          <w:trHeight w:val="313"/>
          <w:jc w:val="center"/>
        </w:trPr>
        <w:tc>
          <w:tcPr>
            <w:tcW w:w="833" w:type="pct"/>
            <w:tcBorders>
              <w:top w:val="single" w:sz="4" w:space="0" w:color="auto"/>
              <w:left w:val="single" w:sz="4" w:space="0" w:color="auto"/>
              <w:bottom w:val="single" w:sz="4" w:space="0" w:color="auto"/>
              <w:right w:val="single" w:sz="4" w:space="0" w:color="auto"/>
            </w:tcBorders>
            <w:vAlign w:val="bottom"/>
          </w:tcPr>
          <w:p w14:paraId="60404E2D" w14:textId="77777777" w:rsidR="00723B7D" w:rsidRPr="004F1E09" w:rsidRDefault="00723B7D" w:rsidP="00E7431A">
            <w:pPr>
              <w:ind w:right="113"/>
              <w:jc w:val="right"/>
              <w:rPr>
                <w:sz w:val="22"/>
                <w:szCs w:val="22"/>
              </w:rPr>
            </w:pPr>
            <w:r w:rsidRPr="004F1E09">
              <w:rPr>
                <w:rFonts w:cs="Arial"/>
                <w:sz w:val="22"/>
                <w:szCs w:val="22"/>
              </w:rPr>
              <w:t>87170,2</w:t>
            </w:r>
          </w:p>
        </w:tc>
        <w:tc>
          <w:tcPr>
            <w:tcW w:w="833" w:type="pct"/>
            <w:tcBorders>
              <w:top w:val="single" w:sz="4" w:space="0" w:color="auto"/>
              <w:left w:val="single" w:sz="4" w:space="0" w:color="auto"/>
              <w:bottom w:val="single" w:sz="4" w:space="0" w:color="auto"/>
              <w:right w:val="single" w:sz="4" w:space="0" w:color="auto"/>
            </w:tcBorders>
            <w:vAlign w:val="bottom"/>
          </w:tcPr>
          <w:p w14:paraId="1E03F42F" w14:textId="77777777" w:rsidR="00723B7D" w:rsidRPr="004F1E09" w:rsidRDefault="00723B7D" w:rsidP="00E7431A">
            <w:pPr>
              <w:ind w:right="113"/>
              <w:jc w:val="right"/>
              <w:rPr>
                <w:sz w:val="22"/>
                <w:szCs w:val="22"/>
              </w:rPr>
            </w:pPr>
            <w:r w:rsidRPr="004F1E09">
              <w:rPr>
                <w:sz w:val="22"/>
                <w:szCs w:val="22"/>
              </w:rPr>
              <w:t>85450,6</w:t>
            </w:r>
          </w:p>
        </w:tc>
        <w:tc>
          <w:tcPr>
            <w:tcW w:w="833" w:type="pct"/>
            <w:tcBorders>
              <w:top w:val="single" w:sz="4" w:space="0" w:color="auto"/>
              <w:left w:val="single" w:sz="4" w:space="0" w:color="auto"/>
              <w:bottom w:val="single" w:sz="4" w:space="0" w:color="auto"/>
              <w:right w:val="single" w:sz="4" w:space="0" w:color="auto"/>
            </w:tcBorders>
            <w:vAlign w:val="bottom"/>
          </w:tcPr>
          <w:p w14:paraId="18BB6EC4" w14:textId="77777777" w:rsidR="00723B7D" w:rsidRPr="004F1E09" w:rsidRDefault="00723B7D" w:rsidP="00E7431A">
            <w:pPr>
              <w:ind w:right="113"/>
              <w:jc w:val="right"/>
              <w:rPr>
                <w:sz w:val="22"/>
                <w:szCs w:val="22"/>
              </w:rPr>
            </w:pPr>
            <w:r w:rsidRPr="004F1E09">
              <w:rPr>
                <w:rFonts w:cs="Arial"/>
                <w:sz w:val="22"/>
                <w:szCs w:val="22"/>
              </w:rPr>
              <w:t>85616,1</w:t>
            </w:r>
          </w:p>
        </w:tc>
        <w:tc>
          <w:tcPr>
            <w:tcW w:w="833" w:type="pct"/>
            <w:tcBorders>
              <w:top w:val="single" w:sz="4" w:space="0" w:color="auto"/>
              <w:left w:val="single" w:sz="4" w:space="0" w:color="auto"/>
              <w:bottom w:val="single" w:sz="4" w:space="0" w:color="auto"/>
              <w:right w:val="single" w:sz="4" w:space="0" w:color="auto"/>
            </w:tcBorders>
            <w:vAlign w:val="bottom"/>
          </w:tcPr>
          <w:p w14:paraId="699517D0" w14:textId="77777777" w:rsidR="00723B7D" w:rsidRPr="004F1E09" w:rsidRDefault="00723B7D" w:rsidP="00E7431A">
            <w:pPr>
              <w:ind w:right="113"/>
              <w:jc w:val="center"/>
              <w:rPr>
                <w:sz w:val="22"/>
                <w:szCs w:val="22"/>
              </w:rPr>
            </w:pPr>
            <w:r w:rsidRPr="004F1E09">
              <w:rPr>
                <w:rFonts w:cs="Arial"/>
                <w:sz w:val="22"/>
                <w:szCs w:val="22"/>
              </w:rPr>
              <w:t>87179,3</w:t>
            </w:r>
          </w:p>
        </w:tc>
        <w:tc>
          <w:tcPr>
            <w:tcW w:w="833" w:type="pct"/>
            <w:tcBorders>
              <w:top w:val="single" w:sz="4" w:space="0" w:color="auto"/>
              <w:left w:val="single" w:sz="4" w:space="0" w:color="auto"/>
              <w:bottom w:val="single" w:sz="4" w:space="0" w:color="auto"/>
              <w:right w:val="single" w:sz="4" w:space="0" w:color="auto"/>
            </w:tcBorders>
            <w:vAlign w:val="bottom"/>
          </w:tcPr>
          <w:p w14:paraId="17BF72C3" w14:textId="77777777" w:rsidR="00723B7D" w:rsidRPr="004F1E09" w:rsidRDefault="00723B7D" w:rsidP="00E7431A">
            <w:pPr>
              <w:ind w:right="113"/>
              <w:jc w:val="right"/>
              <w:rPr>
                <w:sz w:val="22"/>
                <w:szCs w:val="22"/>
              </w:rPr>
            </w:pPr>
            <w:r w:rsidRPr="004F1E09">
              <w:rPr>
                <w:rFonts w:cs="Arial"/>
                <w:sz w:val="22"/>
                <w:szCs w:val="22"/>
              </w:rPr>
              <w:t>89390,4</w:t>
            </w:r>
          </w:p>
        </w:tc>
        <w:tc>
          <w:tcPr>
            <w:tcW w:w="833" w:type="pct"/>
            <w:tcBorders>
              <w:top w:val="single" w:sz="4" w:space="0" w:color="auto"/>
              <w:left w:val="single" w:sz="4" w:space="0" w:color="auto"/>
              <w:bottom w:val="single" w:sz="4" w:space="0" w:color="auto"/>
              <w:right w:val="single" w:sz="4" w:space="0" w:color="auto"/>
            </w:tcBorders>
            <w:vAlign w:val="bottom"/>
          </w:tcPr>
          <w:p w14:paraId="26A26168" w14:textId="77777777" w:rsidR="00723B7D" w:rsidRPr="004F1E09" w:rsidRDefault="00723B7D" w:rsidP="00E7431A">
            <w:pPr>
              <w:ind w:right="113"/>
              <w:jc w:val="right"/>
              <w:rPr>
                <w:sz w:val="22"/>
                <w:szCs w:val="22"/>
              </w:rPr>
            </w:pPr>
            <w:r w:rsidRPr="004F1E09">
              <w:rPr>
                <w:rFonts w:cs="Arial"/>
                <w:sz w:val="22"/>
                <w:szCs w:val="22"/>
              </w:rPr>
              <w:t>90589,9</w:t>
            </w:r>
          </w:p>
        </w:tc>
      </w:tr>
    </w:tbl>
    <w:p w14:paraId="4128574A" w14:textId="77777777" w:rsidR="00723B7D" w:rsidRPr="004F1E09" w:rsidRDefault="00723B7D" w:rsidP="00723B7D">
      <w:pPr>
        <w:pStyle w:val="Default"/>
        <w:rPr>
          <w:color w:val="auto"/>
          <w:sz w:val="10"/>
          <w:szCs w:val="10"/>
        </w:rPr>
      </w:pPr>
    </w:p>
    <w:p w14:paraId="43A99131" w14:textId="77777777" w:rsidR="00723B7D" w:rsidRPr="004F1E09" w:rsidRDefault="00723B7D" w:rsidP="00723B7D">
      <w:pPr>
        <w:pStyle w:val="Default"/>
        <w:rPr>
          <w:color w:val="auto"/>
          <w:sz w:val="22"/>
          <w:szCs w:val="22"/>
        </w:rPr>
      </w:pPr>
      <w:r w:rsidRPr="004F1E09">
        <w:rPr>
          <w:color w:val="auto"/>
          <w:sz w:val="22"/>
          <w:szCs w:val="22"/>
        </w:rPr>
        <w:t>выберите все верные ответы:</w:t>
      </w:r>
    </w:p>
    <w:p w14:paraId="5B33E070" w14:textId="77777777" w:rsidR="00723B7D" w:rsidRPr="004F1E09" w:rsidRDefault="00723B7D" w:rsidP="00723B7D">
      <w:pPr>
        <w:pStyle w:val="Default"/>
        <w:rPr>
          <w:color w:val="auto"/>
          <w:sz w:val="22"/>
          <w:szCs w:val="22"/>
        </w:rPr>
      </w:pPr>
      <w:r w:rsidRPr="004F1E09">
        <w:rPr>
          <w:color w:val="auto"/>
          <w:sz w:val="22"/>
          <w:szCs w:val="22"/>
        </w:rPr>
        <w:t>1) здесь представлен ВВП номинальный;</w:t>
      </w:r>
    </w:p>
    <w:p w14:paraId="70360825" w14:textId="77777777" w:rsidR="00723B7D" w:rsidRPr="004F1E09" w:rsidRDefault="00723B7D" w:rsidP="00723B7D">
      <w:pPr>
        <w:pStyle w:val="Default"/>
        <w:rPr>
          <w:color w:val="auto"/>
          <w:sz w:val="22"/>
          <w:szCs w:val="22"/>
        </w:rPr>
      </w:pPr>
      <w:r w:rsidRPr="004F1E09">
        <w:rPr>
          <w:color w:val="auto"/>
          <w:sz w:val="22"/>
          <w:szCs w:val="22"/>
        </w:rPr>
        <w:t>2) здесь представлен ВВП реальный;</w:t>
      </w:r>
    </w:p>
    <w:p w14:paraId="63E35D03" w14:textId="77777777" w:rsidR="00723B7D" w:rsidRPr="004F1E09" w:rsidRDefault="00723B7D" w:rsidP="00723B7D">
      <w:pPr>
        <w:pStyle w:val="Default"/>
        <w:rPr>
          <w:color w:val="auto"/>
          <w:sz w:val="22"/>
          <w:szCs w:val="22"/>
        </w:rPr>
      </w:pPr>
      <w:r w:rsidRPr="004F1E09">
        <w:rPr>
          <w:color w:val="auto"/>
          <w:sz w:val="22"/>
          <w:szCs w:val="22"/>
        </w:rPr>
        <w:t>3) наибольший темп прироста ВВП был в 2018 году;</w:t>
      </w:r>
    </w:p>
    <w:p w14:paraId="247439BF" w14:textId="77777777" w:rsidR="00723B7D" w:rsidRPr="004F1E09" w:rsidRDefault="00723B7D" w:rsidP="00723B7D">
      <w:pPr>
        <w:pStyle w:val="Default"/>
        <w:jc w:val="both"/>
        <w:rPr>
          <w:color w:val="auto"/>
          <w:sz w:val="22"/>
          <w:szCs w:val="22"/>
        </w:rPr>
      </w:pPr>
      <w:r w:rsidRPr="004F1E09">
        <w:rPr>
          <w:color w:val="auto"/>
          <w:sz w:val="22"/>
          <w:szCs w:val="22"/>
        </w:rPr>
        <w:t>4) наибольший темп прироста ВВП был в 2019 году;</w:t>
      </w:r>
    </w:p>
    <w:p w14:paraId="19D81F51" w14:textId="5A416463" w:rsidR="00723B7D" w:rsidRPr="004F1E09" w:rsidRDefault="00723B7D" w:rsidP="00723B7D">
      <w:pPr>
        <w:pStyle w:val="Default"/>
        <w:rPr>
          <w:color w:val="auto"/>
          <w:sz w:val="22"/>
          <w:szCs w:val="22"/>
        </w:rPr>
      </w:pPr>
      <w:r w:rsidRPr="004F1E09">
        <w:rPr>
          <w:color w:val="auto"/>
          <w:sz w:val="22"/>
          <w:szCs w:val="22"/>
        </w:rPr>
        <w:t>5) в 2015 году наблюдался самый низкий ВВП.</w:t>
      </w:r>
    </w:p>
    <w:p w14:paraId="19B51E68" w14:textId="77777777" w:rsidR="00723B7D" w:rsidRPr="004F1E09" w:rsidRDefault="00723B7D" w:rsidP="00723B7D">
      <w:pPr>
        <w:pStyle w:val="Default"/>
        <w:rPr>
          <w:color w:val="auto"/>
          <w:sz w:val="22"/>
          <w:szCs w:val="22"/>
        </w:rPr>
      </w:pPr>
    </w:p>
    <w:p w14:paraId="2D140393" w14:textId="213B5A2C" w:rsidR="008A51F4" w:rsidRPr="004F1E09" w:rsidRDefault="000A2900" w:rsidP="009919C5">
      <w:pPr>
        <w:tabs>
          <w:tab w:val="left" w:pos="426"/>
        </w:tabs>
        <w:jc w:val="both"/>
        <w:rPr>
          <w:sz w:val="22"/>
          <w:szCs w:val="22"/>
        </w:rPr>
      </w:pPr>
      <w:r w:rsidRPr="004F1E09">
        <w:rPr>
          <w:sz w:val="22"/>
          <w:szCs w:val="22"/>
        </w:rPr>
        <w:t>1</w:t>
      </w:r>
      <w:r w:rsidR="00723B7D" w:rsidRPr="004F1E09">
        <w:rPr>
          <w:sz w:val="22"/>
          <w:szCs w:val="22"/>
        </w:rPr>
        <w:t>9</w:t>
      </w:r>
      <w:r w:rsidRPr="004F1E09">
        <w:rPr>
          <w:sz w:val="22"/>
          <w:szCs w:val="22"/>
        </w:rPr>
        <w:t xml:space="preserve">. </w:t>
      </w:r>
      <w:r w:rsidR="008A51F4" w:rsidRPr="004F1E09">
        <w:rPr>
          <w:sz w:val="22"/>
          <w:szCs w:val="22"/>
        </w:rPr>
        <w:t>Какие из следующих неценовых факторов прив</w:t>
      </w:r>
      <w:r w:rsidR="00615536" w:rsidRPr="004F1E09">
        <w:rPr>
          <w:sz w:val="22"/>
          <w:szCs w:val="22"/>
        </w:rPr>
        <w:t>еду</w:t>
      </w:r>
      <w:r w:rsidR="008A51F4" w:rsidRPr="004F1E09">
        <w:rPr>
          <w:sz w:val="22"/>
          <w:szCs w:val="22"/>
        </w:rPr>
        <w:t xml:space="preserve">т к сдвигу кривой </w:t>
      </w:r>
      <w:r w:rsidR="00615536" w:rsidRPr="004F1E09">
        <w:rPr>
          <w:sz w:val="22"/>
          <w:szCs w:val="22"/>
        </w:rPr>
        <w:t xml:space="preserve">предложения </w:t>
      </w:r>
      <w:r w:rsidR="008A51F4" w:rsidRPr="004F1E09">
        <w:rPr>
          <w:sz w:val="22"/>
          <w:szCs w:val="22"/>
        </w:rPr>
        <w:t>вправо</w:t>
      </w:r>
      <w:r w:rsidR="00C6400D" w:rsidRPr="004F1E09">
        <w:rPr>
          <w:sz w:val="22"/>
          <w:szCs w:val="22"/>
        </w:rPr>
        <w:t xml:space="preserve"> на рынке</w:t>
      </w:r>
      <w:r w:rsidR="008A51F4" w:rsidRPr="004F1E09">
        <w:rPr>
          <w:sz w:val="22"/>
          <w:szCs w:val="22"/>
        </w:rPr>
        <w:t xml:space="preserve">: </w:t>
      </w:r>
    </w:p>
    <w:p w14:paraId="25F4A8FA" w14:textId="532433C7" w:rsidR="008A51F4" w:rsidRPr="004F1E09" w:rsidRDefault="008A51F4" w:rsidP="009919C5">
      <w:pPr>
        <w:tabs>
          <w:tab w:val="left" w:pos="426"/>
        </w:tabs>
        <w:jc w:val="both"/>
        <w:rPr>
          <w:sz w:val="22"/>
          <w:szCs w:val="22"/>
        </w:rPr>
      </w:pPr>
      <w:r w:rsidRPr="004F1E09">
        <w:rPr>
          <w:sz w:val="22"/>
          <w:szCs w:val="22"/>
        </w:rPr>
        <w:t>1)</w:t>
      </w:r>
      <w:r w:rsidR="00615536" w:rsidRPr="004F1E09">
        <w:rPr>
          <w:sz w:val="22"/>
          <w:szCs w:val="22"/>
        </w:rPr>
        <w:t xml:space="preserve"> повышение </w:t>
      </w:r>
      <w:r w:rsidR="00C6400D" w:rsidRPr="004F1E09">
        <w:rPr>
          <w:sz w:val="22"/>
          <w:szCs w:val="22"/>
        </w:rPr>
        <w:t>ставки потоварного налога на данный товар</w:t>
      </w:r>
    </w:p>
    <w:p w14:paraId="21F4C5FE" w14:textId="762C6FBD" w:rsidR="00C6400D" w:rsidRPr="004F1E09" w:rsidRDefault="00C6400D" w:rsidP="009919C5">
      <w:pPr>
        <w:tabs>
          <w:tab w:val="left" w:pos="426"/>
        </w:tabs>
        <w:jc w:val="both"/>
        <w:rPr>
          <w:sz w:val="22"/>
          <w:szCs w:val="22"/>
        </w:rPr>
      </w:pPr>
      <w:r w:rsidRPr="004F1E09">
        <w:rPr>
          <w:sz w:val="22"/>
          <w:szCs w:val="22"/>
        </w:rPr>
        <w:t>2) снижение ставки потоварного налога на данный товар</w:t>
      </w:r>
    </w:p>
    <w:p w14:paraId="21C7A03F" w14:textId="304FCD62" w:rsidR="00C6400D" w:rsidRPr="004F1E09" w:rsidRDefault="00C6400D" w:rsidP="009919C5">
      <w:pPr>
        <w:tabs>
          <w:tab w:val="left" w:pos="426"/>
        </w:tabs>
        <w:jc w:val="both"/>
        <w:rPr>
          <w:sz w:val="22"/>
          <w:szCs w:val="22"/>
        </w:rPr>
      </w:pPr>
      <w:r w:rsidRPr="004F1E09">
        <w:rPr>
          <w:sz w:val="22"/>
          <w:szCs w:val="22"/>
        </w:rPr>
        <w:t>3) рост доходов потребителей данного товара</w:t>
      </w:r>
    </w:p>
    <w:p w14:paraId="0086FD33" w14:textId="6F64EA22" w:rsidR="00C6400D" w:rsidRPr="004F1E09" w:rsidRDefault="00C6400D" w:rsidP="009919C5">
      <w:pPr>
        <w:tabs>
          <w:tab w:val="left" w:pos="426"/>
        </w:tabs>
        <w:jc w:val="both"/>
        <w:rPr>
          <w:sz w:val="22"/>
          <w:szCs w:val="22"/>
        </w:rPr>
      </w:pPr>
      <w:r w:rsidRPr="004F1E09">
        <w:rPr>
          <w:sz w:val="22"/>
          <w:szCs w:val="22"/>
        </w:rPr>
        <w:t>4) увеличение числа производителей данного товара</w:t>
      </w:r>
    </w:p>
    <w:p w14:paraId="0D770820" w14:textId="227DC886" w:rsidR="00C6400D" w:rsidRPr="004F1E09" w:rsidRDefault="00C6400D" w:rsidP="009919C5">
      <w:pPr>
        <w:tabs>
          <w:tab w:val="left" w:pos="426"/>
        </w:tabs>
        <w:jc w:val="both"/>
        <w:rPr>
          <w:sz w:val="22"/>
          <w:szCs w:val="22"/>
        </w:rPr>
      </w:pPr>
      <w:r w:rsidRPr="004F1E09">
        <w:rPr>
          <w:sz w:val="22"/>
          <w:szCs w:val="22"/>
        </w:rPr>
        <w:t>5) отмена льготных программ кредитования производителей данного товара.</w:t>
      </w:r>
    </w:p>
    <w:p w14:paraId="4E82946C" w14:textId="77777777" w:rsidR="00C6400D" w:rsidRPr="004F1E09" w:rsidRDefault="00C6400D" w:rsidP="009919C5">
      <w:pPr>
        <w:tabs>
          <w:tab w:val="left" w:pos="426"/>
        </w:tabs>
        <w:jc w:val="both"/>
        <w:rPr>
          <w:sz w:val="22"/>
          <w:szCs w:val="22"/>
        </w:rPr>
      </w:pPr>
    </w:p>
    <w:p w14:paraId="62A593CA" w14:textId="77777777" w:rsidR="00250DE4" w:rsidRPr="004F1E09" w:rsidRDefault="00250DE4" w:rsidP="006C6E72">
      <w:pPr>
        <w:ind w:firstLine="375"/>
        <w:jc w:val="both"/>
        <w:rPr>
          <w:sz w:val="22"/>
          <w:szCs w:val="22"/>
        </w:rPr>
      </w:pPr>
    </w:p>
    <w:p w14:paraId="131653C0" w14:textId="6A5F5651" w:rsidR="00110511" w:rsidRPr="004F1E09" w:rsidRDefault="00723B7D" w:rsidP="00C64502">
      <w:pPr>
        <w:tabs>
          <w:tab w:val="left" w:pos="426"/>
        </w:tabs>
        <w:jc w:val="both"/>
        <w:rPr>
          <w:sz w:val="22"/>
          <w:szCs w:val="22"/>
        </w:rPr>
      </w:pPr>
      <w:r w:rsidRPr="004F1E09">
        <w:rPr>
          <w:sz w:val="22"/>
          <w:szCs w:val="22"/>
        </w:rPr>
        <w:t>20</w:t>
      </w:r>
      <w:r w:rsidR="00C64502" w:rsidRPr="004F1E09">
        <w:rPr>
          <w:sz w:val="22"/>
          <w:szCs w:val="22"/>
        </w:rPr>
        <w:t xml:space="preserve">. </w:t>
      </w:r>
      <w:r w:rsidR="006666CD" w:rsidRPr="004F1E09">
        <w:rPr>
          <w:sz w:val="22"/>
          <w:szCs w:val="22"/>
        </w:rPr>
        <w:t>Выберите всех, кто входит в состав занятых в экономике</w:t>
      </w:r>
      <w:r w:rsidR="00110511" w:rsidRPr="004F1E09">
        <w:rPr>
          <w:sz w:val="22"/>
          <w:szCs w:val="22"/>
        </w:rPr>
        <w:t>:</w:t>
      </w:r>
    </w:p>
    <w:p w14:paraId="5A979906" w14:textId="6D9F88D9" w:rsidR="00110511" w:rsidRPr="004F1E09" w:rsidRDefault="006666CD" w:rsidP="00723B7D">
      <w:pPr>
        <w:pStyle w:val="ListParagraph"/>
        <w:numPr>
          <w:ilvl w:val="0"/>
          <w:numId w:val="19"/>
        </w:numPr>
        <w:tabs>
          <w:tab w:val="left" w:pos="426"/>
        </w:tabs>
        <w:jc w:val="both"/>
        <w:rPr>
          <w:rFonts w:ascii="Times New Roman" w:eastAsia="Calibri" w:hAnsi="Times New Roman" w:cs="Times New Roman"/>
          <w:sz w:val="22"/>
          <w:szCs w:val="22"/>
          <w:lang w:eastAsia="en-US"/>
        </w:rPr>
      </w:pPr>
      <w:r w:rsidRPr="004F1E09">
        <w:rPr>
          <w:rFonts w:ascii="Times New Roman" w:eastAsia="Calibri" w:hAnsi="Times New Roman" w:cs="Times New Roman"/>
          <w:sz w:val="22"/>
          <w:szCs w:val="22"/>
          <w:lang w:eastAsia="en-US"/>
        </w:rPr>
        <w:t>молодая женщина, находящаяся в отпуске по уходу за ребенком</w:t>
      </w:r>
      <w:r w:rsidR="00110511" w:rsidRPr="004F1E09">
        <w:rPr>
          <w:rFonts w:ascii="Times New Roman" w:eastAsia="Calibri" w:hAnsi="Times New Roman" w:cs="Times New Roman"/>
          <w:sz w:val="22"/>
          <w:szCs w:val="22"/>
          <w:lang w:eastAsia="en-US"/>
        </w:rPr>
        <w:t>;</w:t>
      </w:r>
    </w:p>
    <w:p w14:paraId="679ADF9B" w14:textId="00B67233" w:rsidR="001B5819" w:rsidRPr="004F1E09" w:rsidRDefault="006666CD" w:rsidP="00723B7D">
      <w:pPr>
        <w:pStyle w:val="ListParagraph"/>
        <w:numPr>
          <w:ilvl w:val="0"/>
          <w:numId w:val="19"/>
        </w:numPr>
        <w:tabs>
          <w:tab w:val="left" w:pos="426"/>
        </w:tabs>
        <w:jc w:val="both"/>
        <w:rPr>
          <w:rFonts w:ascii="Times New Roman" w:eastAsia="Calibri" w:hAnsi="Times New Roman" w:cs="Times New Roman"/>
          <w:sz w:val="22"/>
          <w:szCs w:val="22"/>
          <w:lang w:eastAsia="en-US"/>
        </w:rPr>
      </w:pPr>
      <w:r w:rsidRPr="004F1E09">
        <w:rPr>
          <w:rFonts w:ascii="Times New Roman" w:eastAsia="Calibri" w:hAnsi="Times New Roman" w:cs="Times New Roman"/>
          <w:sz w:val="22"/>
          <w:szCs w:val="22"/>
          <w:lang w:eastAsia="en-US"/>
        </w:rPr>
        <w:t>работник офиса, выведенный в связи с карантином, в вынужденный отпуск</w:t>
      </w:r>
      <w:r w:rsidR="001B5819" w:rsidRPr="004F1E09">
        <w:rPr>
          <w:rFonts w:ascii="Times New Roman" w:eastAsia="Calibri" w:hAnsi="Times New Roman" w:cs="Times New Roman"/>
          <w:sz w:val="22"/>
          <w:szCs w:val="22"/>
          <w:lang w:eastAsia="en-US"/>
        </w:rPr>
        <w:t>;</w:t>
      </w:r>
    </w:p>
    <w:p w14:paraId="04D65330" w14:textId="08A3EFC9" w:rsidR="00110511" w:rsidRPr="004F1E09" w:rsidRDefault="006666CD" w:rsidP="00723B7D">
      <w:pPr>
        <w:pStyle w:val="ListParagraph"/>
        <w:numPr>
          <w:ilvl w:val="0"/>
          <w:numId w:val="19"/>
        </w:numPr>
        <w:tabs>
          <w:tab w:val="left" w:pos="426"/>
        </w:tabs>
        <w:jc w:val="both"/>
        <w:rPr>
          <w:rFonts w:ascii="Times New Roman" w:eastAsia="Calibri" w:hAnsi="Times New Roman" w:cs="Times New Roman"/>
          <w:sz w:val="22"/>
          <w:szCs w:val="22"/>
          <w:lang w:eastAsia="en-US"/>
        </w:rPr>
      </w:pPr>
      <w:r w:rsidRPr="004F1E09">
        <w:rPr>
          <w:rFonts w:ascii="Times New Roman" w:eastAsia="Calibri" w:hAnsi="Times New Roman" w:cs="Times New Roman"/>
          <w:sz w:val="22"/>
          <w:szCs w:val="22"/>
          <w:lang w:eastAsia="en-US"/>
        </w:rPr>
        <w:t>индивидуальный предприниматель</w:t>
      </w:r>
      <w:r w:rsidR="00110511" w:rsidRPr="004F1E09">
        <w:rPr>
          <w:rFonts w:ascii="Times New Roman" w:eastAsia="Calibri" w:hAnsi="Times New Roman" w:cs="Times New Roman"/>
          <w:sz w:val="22"/>
          <w:szCs w:val="22"/>
          <w:lang w:eastAsia="en-US"/>
        </w:rPr>
        <w:t>;</w:t>
      </w:r>
    </w:p>
    <w:p w14:paraId="2D4205B2" w14:textId="2F7F3389" w:rsidR="00110511" w:rsidRPr="004F1E09" w:rsidRDefault="00723B7D" w:rsidP="00723B7D">
      <w:pPr>
        <w:pStyle w:val="ListParagraph"/>
        <w:numPr>
          <w:ilvl w:val="0"/>
          <w:numId w:val="19"/>
        </w:numPr>
        <w:tabs>
          <w:tab w:val="left" w:pos="426"/>
        </w:tabs>
        <w:jc w:val="both"/>
        <w:rPr>
          <w:rFonts w:ascii="Times New Roman" w:eastAsia="Calibri" w:hAnsi="Times New Roman" w:cs="Times New Roman"/>
          <w:sz w:val="22"/>
          <w:szCs w:val="22"/>
          <w:lang w:eastAsia="en-US"/>
        </w:rPr>
      </w:pPr>
      <w:r w:rsidRPr="004F1E09">
        <w:rPr>
          <w:rFonts w:ascii="Times New Roman" w:eastAsia="Calibri" w:hAnsi="Times New Roman" w:cs="Times New Roman"/>
          <w:sz w:val="22"/>
          <w:szCs w:val="22"/>
          <w:lang w:eastAsia="en-US"/>
        </w:rPr>
        <w:t>работник офиса, выведенный в связи с карантином, на неполный рабочий день</w:t>
      </w:r>
      <w:r w:rsidR="00110511" w:rsidRPr="004F1E09">
        <w:rPr>
          <w:rFonts w:ascii="Times New Roman" w:eastAsia="Calibri" w:hAnsi="Times New Roman" w:cs="Times New Roman"/>
          <w:sz w:val="22"/>
          <w:szCs w:val="22"/>
          <w:lang w:eastAsia="en-US"/>
        </w:rPr>
        <w:t>;</w:t>
      </w:r>
    </w:p>
    <w:p w14:paraId="563D54AD" w14:textId="1103B7EA" w:rsidR="00110511" w:rsidRPr="004F1E09" w:rsidRDefault="00723B7D" w:rsidP="00723B7D">
      <w:pPr>
        <w:pStyle w:val="ListParagraph"/>
        <w:numPr>
          <w:ilvl w:val="0"/>
          <w:numId w:val="19"/>
        </w:numPr>
        <w:tabs>
          <w:tab w:val="left" w:pos="426"/>
        </w:tabs>
        <w:jc w:val="both"/>
        <w:rPr>
          <w:rFonts w:ascii="Times New Roman" w:eastAsia="Calibri" w:hAnsi="Times New Roman" w:cs="Times New Roman"/>
          <w:sz w:val="22"/>
          <w:szCs w:val="22"/>
          <w:lang w:eastAsia="en-US"/>
        </w:rPr>
      </w:pPr>
      <w:r w:rsidRPr="004F1E09">
        <w:rPr>
          <w:rFonts w:ascii="Times New Roman" w:eastAsia="Calibri" w:hAnsi="Times New Roman" w:cs="Times New Roman"/>
          <w:sz w:val="22"/>
          <w:szCs w:val="22"/>
          <w:lang w:eastAsia="en-US"/>
        </w:rPr>
        <w:t>выпускник вуза, разместивший свое резюме в службе занятости</w:t>
      </w:r>
      <w:r w:rsidR="00110511" w:rsidRPr="004F1E09">
        <w:rPr>
          <w:rFonts w:ascii="Times New Roman" w:eastAsia="Calibri" w:hAnsi="Times New Roman" w:cs="Times New Roman"/>
          <w:sz w:val="22"/>
          <w:szCs w:val="22"/>
          <w:lang w:eastAsia="en-US"/>
        </w:rPr>
        <w:t>.</w:t>
      </w:r>
    </w:p>
    <w:p w14:paraId="5BF9E5D6" w14:textId="77777777" w:rsidR="00EF2D20" w:rsidRPr="004F1E09" w:rsidRDefault="00EF2D20" w:rsidP="00EF2D20">
      <w:pPr>
        <w:pStyle w:val="Default"/>
        <w:rPr>
          <w:color w:val="auto"/>
          <w:sz w:val="22"/>
          <w:szCs w:val="22"/>
        </w:rPr>
      </w:pPr>
    </w:p>
    <w:p w14:paraId="0F892864" w14:textId="249719C5" w:rsidR="00D72BD2" w:rsidRPr="004F1E09" w:rsidRDefault="00D72BD2" w:rsidP="00EF2D20">
      <w:pPr>
        <w:pStyle w:val="Default"/>
        <w:rPr>
          <w:color w:val="auto"/>
          <w:sz w:val="22"/>
          <w:szCs w:val="22"/>
        </w:rPr>
      </w:pPr>
      <w:r w:rsidRPr="004F1E09">
        <w:rPr>
          <w:b/>
          <w:bCs/>
          <w:color w:val="auto"/>
          <w:sz w:val="22"/>
          <w:szCs w:val="22"/>
        </w:rPr>
        <w:t>Задания №4</w:t>
      </w:r>
      <w:r w:rsidRPr="004F1E09">
        <w:rPr>
          <w:color w:val="auto"/>
          <w:sz w:val="22"/>
          <w:szCs w:val="22"/>
        </w:rPr>
        <w:t xml:space="preserve"> Впишите ответы в соответствующую ячейку. За каждый правильный ответ 5 баллов.</w:t>
      </w:r>
      <w:r w:rsidR="003303E2" w:rsidRPr="004F1E09">
        <w:rPr>
          <w:color w:val="auto"/>
          <w:sz w:val="22"/>
          <w:szCs w:val="22"/>
        </w:rPr>
        <w:t xml:space="preserve"> </w:t>
      </w:r>
    </w:p>
    <w:p w14:paraId="0F7649E8" w14:textId="77777777" w:rsidR="00D724B2" w:rsidRPr="004F1E09" w:rsidRDefault="00D724B2" w:rsidP="00EF2D20">
      <w:pPr>
        <w:pStyle w:val="Default"/>
        <w:rPr>
          <w:color w:val="auto"/>
          <w:sz w:val="22"/>
          <w:szCs w:val="22"/>
        </w:rPr>
      </w:pPr>
    </w:p>
    <w:p w14:paraId="69E5D06B" w14:textId="0DB9CB22" w:rsidR="00D01BE9" w:rsidRPr="004F1E09" w:rsidRDefault="00D724B2" w:rsidP="00294F45">
      <w:pPr>
        <w:pStyle w:val="Default"/>
        <w:rPr>
          <w:color w:val="auto"/>
          <w:sz w:val="22"/>
          <w:szCs w:val="22"/>
        </w:rPr>
      </w:pPr>
      <w:r w:rsidRPr="004F1E09">
        <w:rPr>
          <w:color w:val="auto"/>
          <w:sz w:val="22"/>
          <w:szCs w:val="22"/>
        </w:rPr>
        <w:t>21</w:t>
      </w:r>
      <w:r w:rsidR="00450E19" w:rsidRPr="004F1E09">
        <w:rPr>
          <w:color w:val="auto"/>
          <w:sz w:val="22"/>
          <w:szCs w:val="22"/>
        </w:rPr>
        <w:t xml:space="preserve">. </w:t>
      </w:r>
      <w:r w:rsidR="003166F3" w:rsidRPr="004F1E09">
        <w:rPr>
          <w:color w:val="auto"/>
          <w:sz w:val="22"/>
          <w:szCs w:val="22"/>
        </w:rPr>
        <w:t>Известно, что объем выпуска увеличился на 20%, а переменные затраты – на 50%. На сколько процентов выросли средние переменные затраты.</w:t>
      </w:r>
    </w:p>
    <w:p w14:paraId="316E19EA" w14:textId="03100DB8" w:rsidR="00A14157" w:rsidRPr="004F1E09" w:rsidRDefault="00D72BD2" w:rsidP="00294F45">
      <w:pPr>
        <w:pStyle w:val="Default"/>
        <w:rPr>
          <w:color w:val="auto"/>
          <w:sz w:val="22"/>
          <w:szCs w:val="22"/>
        </w:rPr>
      </w:pPr>
      <w:r w:rsidRPr="004F1E09">
        <w:rPr>
          <w:color w:val="auto"/>
          <w:sz w:val="22"/>
          <w:szCs w:val="22"/>
        </w:rPr>
        <w:t xml:space="preserve">Впишите ответ в ячейку: </w:t>
      </w:r>
    </w:p>
    <w:p w14:paraId="2A71D989" w14:textId="19EB0D1C" w:rsidR="00A14157" w:rsidRPr="004F1E09" w:rsidRDefault="005E30B7" w:rsidP="00294F45">
      <w:pPr>
        <w:pStyle w:val="Default"/>
        <w:rPr>
          <w:color w:val="auto"/>
          <w:sz w:val="22"/>
          <w:szCs w:val="22"/>
        </w:rPr>
      </w:pPr>
      <w:r w:rsidRPr="004F1E09">
        <w:rPr>
          <w:noProof/>
          <w:color w:val="auto"/>
          <w:sz w:val="22"/>
          <w:szCs w:val="22"/>
          <w:lang w:eastAsia="ru-RU"/>
        </w:rPr>
        <mc:AlternateContent>
          <mc:Choice Requires="wps">
            <w:drawing>
              <wp:anchor distT="0" distB="0" distL="114300" distR="114300" simplePos="0" relativeHeight="251657216" behindDoc="0" locked="0" layoutInCell="1" allowOverlap="1" wp14:anchorId="10DA8055" wp14:editId="45A1C651">
                <wp:simplePos x="0" y="0"/>
                <wp:positionH relativeFrom="column">
                  <wp:posOffset>1255395</wp:posOffset>
                </wp:positionH>
                <wp:positionV relativeFrom="paragraph">
                  <wp:posOffset>68157</wp:posOffset>
                </wp:positionV>
                <wp:extent cx="2026074" cy="310718"/>
                <wp:effectExtent l="12700" t="12700" r="19050" b="6985"/>
                <wp:wrapNone/>
                <wp:docPr id="14" name="Прямоугольник 14"/>
                <wp:cNvGraphicFramePr/>
                <a:graphic xmlns:a="http://schemas.openxmlformats.org/drawingml/2006/main">
                  <a:graphicData uri="http://schemas.microsoft.com/office/word/2010/wordprocessingShape">
                    <wps:wsp>
                      <wps:cNvSpPr/>
                      <wps:spPr>
                        <a:xfrm>
                          <a:off x="0" y="0"/>
                          <a:ext cx="2026074" cy="310718"/>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6C1FD266" w14:textId="0A2CE30B" w:rsidR="00CE08E2" w:rsidRPr="003166F3" w:rsidRDefault="003166F3" w:rsidP="001B5819">
                            <w:pPr>
                              <w:jc w:val="center"/>
                              <w:rPr>
                                <w:color w:val="000000" w:themeColor="text1"/>
                                <w:sz w:val="22"/>
                                <w:szCs w:val="22"/>
                                <w:lang w:val="en-GB"/>
                              </w:rPr>
                            </w:pPr>
                            <w:r>
                              <w:rPr>
                                <w:color w:val="000000" w:themeColor="text1"/>
                                <w:sz w:val="22"/>
                                <w:szCs w:val="22"/>
                              </w:rPr>
                              <w:t xml:space="preserve">выросли на </w:t>
                            </w:r>
                            <w:r w:rsidR="00250DE4">
                              <w:rPr>
                                <w:color w:val="000000" w:themeColor="text1"/>
                                <w:sz w:val="22"/>
                                <w:szCs w:val="22"/>
                              </w:rPr>
                              <w:t>________</w:t>
                            </w:r>
                            <w:r w:rsidR="00CE08E2">
                              <w:rPr>
                                <w:color w:val="000000" w:themeColor="text1"/>
                                <w:sz w:val="22"/>
                                <w:szCs w:val="22"/>
                              </w:rPr>
                              <w:t xml:space="preserve">  </w:t>
                            </w:r>
                            <w:r>
                              <w:rPr>
                                <w:color w:val="000000" w:themeColor="text1"/>
                                <w:sz w:val="22"/>
                                <w:szCs w:val="22"/>
                                <w:lang w:val="en-GB"/>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DA8055" id="Прямоугольник 14" o:spid="_x0000_s1044" style="position:absolute;margin-left:98.85pt;margin-top:5.35pt;width:159.55pt;height:24.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" fillcolor="white [3212]" strokecolor="#243f60 [1604]" strokeweight="2pt">
                <v:textbox>
                  <w:txbxContent>
                    <w:p w14:paraId="6C1FD266" w14:textId="0A2CE30B" w:rsidR="00CE08E2" w:rsidRPr="003166F3" w:rsidRDefault="003166F3" w:rsidP="001B5819">
                      <w:pPr>
                        <w:jc w:val="center"/>
                        <w:rPr>
                          <w:color w:val="000000" w:themeColor="text1"/>
                          <w:sz w:val="22"/>
                          <w:szCs w:val="22"/>
                          <w:lang w:val="en-GB"/>
                        </w:rPr>
                      </w:pPr>
                      <w:r>
                        <w:rPr>
                          <w:color w:val="000000" w:themeColor="text1"/>
                          <w:sz w:val="22"/>
                          <w:szCs w:val="22"/>
                        </w:rPr>
                        <w:t xml:space="preserve">выросли на </w:t>
                      </w:r>
                      <w:r w:rsidR="00250DE4">
                        <w:rPr>
                          <w:color w:val="000000" w:themeColor="text1"/>
                          <w:sz w:val="22"/>
                          <w:szCs w:val="22"/>
                        </w:rPr>
                        <w:t>________</w:t>
                      </w:r>
                      <w:r w:rsidR="00CE08E2">
                        <w:rPr>
                          <w:color w:val="000000" w:themeColor="text1"/>
                          <w:sz w:val="22"/>
                          <w:szCs w:val="22"/>
                        </w:rPr>
                        <w:t xml:space="preserve">  </w:t>
                      </w:r>
                      <w:r>
                        <w:rPr>
                          <w:color w:val="000000" w:themeColor="text1"/>
                          <w:sz w:val="22"/>
                          <w:szCs w:val="22"/>
                          <w:lang w:val="en-GB"/>
                        </w:rPr>
                        <w:t>%</w:t>
                      </w:r>
                    </w:p>
                  </w:txbxContent>
                </v:textbox>
              </v:rect>
            </w:pict>
          </mc:Fallback>
        </mc:AlternateContent>
      </w:r>
    </w:p>
    <w:p w14:paraId="7D2B609E" w14:textId="2E27C2FE" w:rsidR="005967F8" w:rsidRPr="004F1E09" w:rsidRDefault="005967F8" w:rsidP="005967F8">
      <w:pPr>
        <w:jc w:val="both"/>
        <w:rPr>
          <w:sz w:val="22"/>
          <w:szCs w:val="22"/>
        </w:rPr>
      </w:pPr>
    </w:p>
    <w:p w14:paraId="4B802EDF" w14:textId="7BEB20EC" w:rsidR="00D515C6" w:rsidRPr="004F1E09" w:rsidRDefault="00D515C6" w:rsidP="005967F8">
      <w:pPr>
        <w:jc w:val="both"/>
        <w:rPr>
          <w:sz w:val="22"/>
          <w:szCs w:val="22"/>
        </w:rPr>
      </w:pPr>
    </w:p>
    <w:p w14:paraId="6C68D75A" w14:textId="77777777" w:rsidR="00250DE4" w:rsidRPr="004F1E09" w:rsidRDefault="00250DE4" w:rsidP="005E30B7">
      <w:pPr>
        <w:jc w:val="both"/>
        <w:rPr>
          <w:sz w:val="22"/>
          <w:szCs w:val="22"/>
        </w:rPr>
      </w:pPr>
    </w:p>
    <w:p w14:paraId="2A96607A" w14:textId="23BC22FD" w:rsidR="005E30B7" w:rsidRPr="004F1E09" w:rsidRDefault="00D724B2" w:rsidP="00452903">
      <w:pPr>
        <w:jc w:val="both"/>
      </w:pPr>
      <w:r w:rsidRPr="004F1E09">
        <w:rPr>
          <w:sz w:val="22"/>
          <w:szCs w:val="22"/>
        </w:rPr>
        <w:t>22.</w:t>
      </w:r>
      <w:r w:rsidR="00200691" w:rsidRPr="004F1E09">
        <w:rPr>
          <w:sz w:val="22"/>
          <w:szCs w:val="22"/>
          <w:shd w:val="clear" w:color="auto" w:fill="FFFFFF"/>
        </w:rPr>
        <w:t xml:space="preserve"> Этот английский</w:t>
      </w:r>
      <w:r w:rsidR="00200691" w:rsidRPr="004F1E09">
        <w:rPr>
          <w:sz w:val="22"/>
          <w:szCs w:val="22"/>
        </w:rPr>
        <w:t> </w:t>
      </w:r>
      <w:r w:rsidR="00200691" w:rsidRPr="004F1E09">
        <w:rPr>
          <w:sz w:val="22"/>
          <w:szCs w:val="22"/>
          <w:shd w:val="clear" w:color="auto" w:fill="FFFFFF"/>
        </w:rPr>
        <w:t>экономист, один из основоположников</w:t>
      </w:r>
      <w:r w:rsidR="00200691" w:rsidRPr="004F1E09">
        <w:rPr>
          <w:sz w:val="22"/>
          <w:szCs w:val="22"/>
        </w:rPr>
        <w:t> </w:t>
      </w:r>
      <w:r w:rsidR="00200691" w:rsidRPr="004F1E09">
        <w:rPr>
          <w:sz w:val="22"/>
          <w:szCs w:val="22"/>
          <w:shd w:val="clear" w:color="auto" w:fill="FFFFFF"/>
        </w:rPr>
        <w:t>неоклассического направления</w:t>
      </w:r>
      <w:r w:rsidR="00200691" w:rsidRPr="004F1E09">
        <w:rPr>
          <w:sz w:val="22"/>
          <w:szCs w:val="22"/>
        </w:rPr>
        <w:t> </w:t>
      </w:r>
      <w:r w:rsidR="00200691" w:rsidRPr="004F1E09">
        <w:rPr>
          <w:sz w:val="22"/>
          <w:szCs w:val="22"/>
          <w:shd w:val="clear" w:color="auto" w:fill="FFFFFF"/>
        </w:rPr>
        <w:t>в</w:t>
      </w:r>
      <w:r w:rsidR="00200691" w:rsidRPr="004F1E09">
        <w:rPr>
          <w:sz w:val="22"/>
          <w:szCs w:val="22"/>
        </w:rPr>
        <w:t> </w:t>
      </w:r>
      <w:r w:rsidR="00200691" w:rsidRPr="004F1E09">
        <w:rPr>
          <w:sz w:val="22"/>
          <w:szCs w:val="22"/>
          <w:shd w:val="clear" w:color="auto" w:fill="FFFFFF"/>
        </w:rPr>
        <w:t>экономической науке</w:t>
      </w:r>
      <w:r w:rsidR="00452903" w:rsidRPr="004F1E09">
        <w:rPr>
          <w:sz w:val="22"/>
          <w:szCs w:val="22"/>
          <w:shd w:val="clear" w:color="auto" w:fill="FFFFFF"/>
        </w:rPr>
        <w:t>,</w:t>
      </w:r>
      <w:r w:rsidR="00200691" w:rsidRPr="004F1E09">
        <w:rPr>
          <w:sz w:val="22"/>
          <w:szCs w:val="22"/>
          <w:shd w:val="clear" w:color="auto" w:fill="FFFFFF"/>
        </w:rPr>
        <w:t xml:space="preserve"> </w:t>
      </w:r>
      <w:r w:rsidR="00452903" w:rsidRPr="004F1E09">
        <w:rPr>
          <w:sz w:val="22"/>
          <w:szCs w:val="22"/>
          <w:shd w:val="clear" w:color="auto" w:fill="FFFFFF"/>
        </w:rPr>
        <w:t>и</w:t>
      </w:r>
      <w:r w:rsidR="00200691" w:rsidRPr="004F1E09">
        <w:rPr>
          <w:sz w:val="22"/>
          <w:szCs w:val="22"/>
          <w:shd w:val="clear" w:color="auto" w:fill="FFFFFF"/>
        </w:rPr>
        <w:t>сследовал взаимодействие спроса и предложения в процессе установления</w:t>
      </w:r>
      <w:r w:rsidR="00200691" w:rsidRPr="004F1E09">
        <w:rPr>
          <w:sz w:val="22"/>
          <w:szCs w:val="22"/>
        </w:rPr>
        <w:t> </w:t>
      </w:r>
      <w:r w:rsidR="00200691" w:rsidRPr="004F1E09">
        <w:rPr>
          <w:sz w:val="22"/>
          <w:szCs w:val="22"/>
          <w:shd w:val="clear" w:color="auto" w:fill="FFFFFF"/>
        </w:rPr>
        <w:t>рыночного равновесия</w:t>
      </w:r>
      <w:r w:rsidR="00452903" w:rsidRPr="004F1E09">
        <w:rPr>
          <w:sz w:val="22"/>
          <w:szCs w:val="22"/>
          <w:shd w:val="clear" w:color="auto" w:fill="FFFFFF"/>
        </w:rPr>
        <w:t xml:space="preserve"> </w:t>
      </w:r>
      <w:r w:rsidR="00BD2DDB" w:rsidRPr="004F1E09">
        <w:rPr>
          <w:sz w:val="22"/>
          <w:szCs w:val="22"/>
          <w:shd w:val="clear" w:color="auto" w:fill="FFFFFF"/>
        </w:rPr>
        <w:t>и равновесн</w:t>
      </w:r>
      <w:r w:rsidR="00BE1BDE" w:rsidRPr="004F1E09">
        <w:rPr>
          <w:sz w:val="22"/>
          <w:szCs w:val="22"/>
          <w:shd w:val="clear" w:color="auto" w:fill="FFFFFF"/>
        </w:rPr>
        <w:t>ой</w:t>
      </w:r>
      <w:r w:rsidR="00BD2DDB" w:rsidRPr="004F1E09">
        <w:rPr>
          <w:sz w:val="22"/>
          <w:szCs w:val="22"/>
          <w:shd w:val="clear" w:color="auto" w:fill="FFFFFF"/>
        </w:rPr>
        <w:t xml:space="preserve"> цен</w:t>
      </w:r>
      <w:r w:rsidR="00BE1BDE" w:rsidRPr="004F1E09">
        <w:rPr>
          <w:sz w:val="22"/>
          <w:szCs w:val="22"/>
          <w:shd w:val="clear" w:color="auto" w:fill="FFFFFF"/>
        </w:rPr>
        <w:t>ы</w:t>
      </w:r>
      <w:r w:rsidR="00684A70" w:rsidRPr="004F1E09">
        <w:rPr>
          <w:sz w:val="22"/>
          <w:szCs w:val="22"/>
          <w:shd w:val="clear" w:color="auto" w:fill="FFFFFF"/>
        </w:rPr>
        <w:t xml:space="preserve">. </w:t>
      </w:r>
      <w:r w:rsidR="00BD2DDB" w:rsidRPr="004F1E09">
        <w:rPr>
          <w:sz w:val="22"/>
          <w:szCs w:val="22"/>
          <w:shd w:val="clear" w:color="auto" w:fill="FFFFFF"/>
        </w:rPr>
        <w:t xml:space="preserve"> </w:t>
      </w:r>
      <w:r w:rsidR="00684A70" w:rsidRPr="004F1E09">
        <w:rPr>
          <w:sz w:val="22"/>
          <w:szCs w:val="22"/>
          <w:shd w:val="clear" w:color="auto" w:fill="FFFFFF"/>
        </w:rPr>
        <w:t>Он сравнил свободное цен</w:t>
      </w:r>
      <w:r w:rsidR="004F1E09">
        <w:rPr>
          <w:sz w:val="22"/>
          <w:szCs w:val="22"/>
          <w:shd w:val="clear" w:color="auto" w:fill="FFFFFF"/>
        </w:rPr>
        <w:t>о</w:t>
      </w:r>
      <w:r w:rsidR="00684A70" w:rsidRPr="004F1E09">
        <w:rPr>
          <w:sz w:val="22"/>
          <w:szCs w:val="22"/>
          <w:shd w:val="clear" w:color="auto" w:fill="FFFFFF"/>
        </w:rPr>
        <w:t xml:space="preserve">образование с «двумя </w:t>
      </w:r>
      <w:r w:rsidR="00BD2DDB" w:rsidRPr="004F1E09">
        <w:rPr>
          <w:sz w:val="22"/>
          <w:szCs w:val="22"/>
          <w:shd w:val="clear" w:color="auto" w:fill="FFFFFF"/>
        </w:rPr>
        <w:t>лезвия</w:t>
      </w:r>
      <w:r w:rsidR="00684A70" w:rsidRPr="004F1E09">
        <w:rPr>
          <w:sz w:val="22"/>
          <w:szCs w:val="22"/>
          <w:shd w:val="clear" w:color="auto" w:fill="FFFFFF"/>
        </w:rPr>
        <w:t>ми</w:t>
      </w:r>
      <w:r w:rsidR="00BD2DDB" w:rsidRPr="004F1E09">
        <w:rPr>
          <w:sz w:val="22"/>
          <w:szCs w:val="22"/>
          <w:shd w:val="clear" w:color="auto" w:fill="FFFFFF"/>
        </w:rPr>
        <w:t xml:space="preserve"> ножниц»</w:t>
      </w:r>
      <w:r w:rsidR="00684A70" w:rsidRPr="004F1E09">
        <w:rPr>
          <w:sz w:val="22"/>
          <w:szCs w:val="22"/>
          <w:shd w:val="clear" w:color="auto" w:fill="FFFFFF"/>
        </w:rPr>
        <w:t xml:space="preserve">, а равновесная цена </w:t>
      </w:r>
      <w:r w:rsidR="00BE1BDE" w:rsidRPr="004F1E09">
        <w:rPr>
          <w:sz w:val="22"/>
          <w:szCs w:val="22"/>
          <w:shd w:val="clear" w:color="auto" w:fill="FFFFFF"/>
        </w:rPr>
        <w:t xml:space="preserve">здесь </w:t>
      </w:r>
      <w:r w:rsidR="00684A70" w:rsidRPr="004F1E09">
        <w:rPr>
          <w:sz w:val="22"/>
          <w:szCs w:val="22"/>
          <w:shd w:val="clear" w:color="auto" w:fill="FFFFFF"/>
        </w:rPr>
        <w:t>– «гвоздь» решения проблемы взаимодействия полезности и издержек производства</w:t>
      </w:r>
      <w:r w:rsidR="00BE1BDE" w:rsidRPr="004F1E09">
        <w:rPr>
          <w:sz w:val="22"/>
          <w:szCs w:val="22"/>
          <w:shd w:val="clear" w:color="auto" w:fill="FFFFFF"/>
        </w:rPr>
        <w:t xml:space="preserve">. </w:t>
      </w:r>
      <w:r w:rsidR="00684A70" w:rsidRPr="004F1E09">
        <w:rPr>
          <w:sz w:val="22"/>
          <w:szCs w:val="22"/>
          <w:shd w:val="clear" w:color="auto" w:fill="FFFFFF"/>
        </w:rPr>
        <w:t>В экономической наук</w:t>
      </w:r>
      <w:r w:rsidR="00BE1BDE" w:rsidRPr="004F1E09">
        <w:rPr>
          <w:sz w:val="22"/>
          <w:szCs w:val="22"/>
          <w:shd w:val="clear" w:color="auto" w:fill="FFFFFF"/>
        </w:rPr>
        <w:t>е</w:t>
      </w:r>
      <w:r w:rsidR="00684A70" w:rsidRPr="004F1E09">
        <w:rPr>
          <w:sz w:val="22"/>
          <w:szCs w:val="22"/>
          <w:shd w:val="clear" w:color="auto" w:fill="FFFFFF"/>
        </w:rPr>
        <w:t xml:space="preserve"> график спроса, предложения и рыночного равновесия называют «ножницы» или «крест» и добавляют его имя, точнее фамилию.   </w:t>
      </w:r>
      <w:r w:rsidR="00452903" w:rsidRPr="004F1E09">
        <w:rPr>
          <w:sz w:val="22"/>
          <w:szCs w:val="22"/>
          <w:shd w:val="clear" w:color="auto" w:fill="FFFFFF"/>
        </w:rPr>
        <w:t xml:space="preserve"> </w:t>
      </w:r>
    </w:p>
    <w:p w14:paraId="4442BBF4" w14:textId="22A4FA65" w:rsidR="00D01BE9" w:rsidRPr="004F1E09" w:rsidRDefault="005E30B7" w:rsidP="005E30B7">
      <w:pPr>
        <w:rPr>
          <w:sz w:val="22"/>
          <w:szCs w:val="22"/>
          <w:shd w:val="clear" w:color="auto" w:fill="FFFFFF"/>
        </w:rPr>
      </w:pPr>
      <w:r w:rsidRPr="004F1E09">
        <w:rPr>
          <w:sz w:val="22"/>
          <w:szCs w:val="22"/>
          <w:shd w:val="clear" w:color="auto" w:fill="FFFFFF"/>
        </w:rPr>
        <w:t>Назовите фамилию этого ученого:</w:t>
      </w:r>
      <w:r w:rsidR="005967F8" w:rsidRPr="004F1E09">
        <w:rPr>
          <w:sz w:val="22"/>
          <w:szCs w:val="22"/>
        </w:rPr>
        <w:t xml:space="preserve"> </w:t>
      </w:r>
    </w:p>
    <w:p w14:paraId="2511BB03" w14:textId="7D2A4464" w:rsidR="005967F8" w:rsidRPr="004F1E09" w:rsidRDefault="00180CFC" w:rsidP="005967F8">
      <w:pPr>
        <w:pStyle w:val="Default"/>
        <w:rPr>
          <w:color w:val="auto"/>
          <w:sz w:val="22"/>
          <w:szCs w:val="22"/>
        </w:rPr>
      </w:pPr>
      <w:r w:rsidRPr="004F1E09">
        <w:rPr>
          <w:noProof/>
          <w:color w:val="auto"/>
          <w:sz w:val="22"/>
          <w:szCs w:val="22"/>
          <w:lang w:eastAsia="ru-RU"/>
        </w:rPr>
        <mc:AlternateContent>
          <mc:Choice Requires="wps">
            <w:drawing>
              <wp:anchor distT="0" distB="0" distL="114300" distR="114300" simplePos="0" relativeHeight="251659264" behindDoc="0" locked="0" layoutInCell="1" allowOverlap="1" wp14:anchorId="34402407" wp14:editId="6A41EA4A">
                <wp:simplePos x="0" y="0"/>
                <wp:positionH relativeFrom="column">
                  <wp:posOffset>1019598</wp:posOffset>
                </wp:positionH>
                <wp:positionV relativeFrom="paragraph">
                  <wp:posOffset>39793</wp:posOffset>
                </wp:positionV>
                <wp:extent cx="2068830" cy="284085"/>
                <wp:effectExtent l="12700" t="12700" r="13970" b="8255"/>
                <wp:wrapNone/>
                <wp:docPr id="15" name="Прямоугольник 15"/>
                <wp:cNvGraphicFramePr/>
                <a:graphic xmlns:a="http://schemas.openxmlformats.org/drawingml/2006/main">
                  <a:graphicData uri="http://schemas.microsoft.com/office/word/2010/wordprocessingShape">
                    <wps:wsp>
                      <wps:cNvSpPr/>
                      <wps:spPr>
                        <a:xfrm>
                          <a:off x="0" y="0"/>
                          <a:ext cx="2068830" cy="28408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A66B649" w14:textId="40ADD710" w:rsidR="00CE08E2" w:rsidRPr="001B5819" w:rsidRDefault="00CE08E2" w:rsidP="001B5819">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402407" id="Прямоугольник 15" o:spid="_x0000_s1045" style="position:absolute;margin-left:80.3pt;margin-top:3.15pt;width:162.9pt;height:2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" fillcolor="white [3212]" strokecolor="#243f60 [1604]" strokeweight="2pt">
                <v:textbox>
                  <w:txbxContent>
                    <w:p w14:paraId="1A66B649" w14:textId="40ADD710" w:rsidR="00CE08E2" w:rsidRPr="001B5819" w:rsidRDefault="00CE08E2" w:rsidP="001B5819">
                      <w:pPr>
                        <w:jc w:val="center"/>
                        <w:rPr>
                          <w:color w:val="000000" w:themeColor="text1"/>
                        </w:rPr>
                      </w:pPr>
                    </w:p>
                  </w:txbxContent>
                </v:textbox>
              </v:rect>
            </w:pict>
          </mc:Fallback>
        </mc:AlternateContent>
      </w:r>
      <w:r w:rsidR="005967F8" w:rsidRPr="004F1E09">
        <w:rPr>
          <w:color w:val="auto"/>
          <w:sz w:val="22"/>
          <w:szCs w:val="22"/>
        </w:rPr>
        <w:t xml:space="preserve"> </w:t>
      </w:r>
    </w:p>
    <w:p w14:paraId="4C9EF2FF" w14:textId="4425A5DD" w:rsidR="005967F8" w:rsidRPr="004F1E09" w:rsidRDefault="005967F8" w:rsidP="005967F8">
      <w:pPr>
        <w:pStyle w:val="Default"/>
        <w:jc w:val="both"/>
        <w:rPr>
          <w:rFonts w:eastAsia="Times New Roman"/>
          <w:color w:val="auto"/>
          <w:sz w:val="22"/>
          <w:szCs w:val="22"/>
          <w:lang w:eastAsia="ru-RU"/>
        </w:rPr>
      </w:pPr>
    </w:p>
    <w:p w14:paraId="23450C2E" w14:textId="11359575" w:rsidR="005967F8" w:rsidRPr="004F1E09" w:rsidRDefault="005967F8" w:rsidP="005967F8">
      <w:pPr>
        <w:pStyle w:val="Default"/>
        <w:jc w:val="both"/>
        <w:rPr>
          <w:rFonts w:eastAsia="Times New Roman"/>
          <w:color w:val="auto"/>
          <w:sz w:val="22"/>
          <w:szCs w:val="22"/>
          <w:lang w:eastAsia="ru-RU"/>
        </w:rPr>
      </w:pPr>
    </w:p>
    <w:p w14:paraId="18FAB2D2" w14:textId="1AB8AC2F" w:rsidR="00767AD0" w:rsidRPr="004F1E09" w:rsidRDefault="00D724B2" w:rsidP="00767AD0">
      <w:pPr>
        <w:tabs>
          <w:tab w:val="left" w:pos="567"/>
        </w:tabs>
        <w:ind w:left="284"/>
        <w:jc w:val="both"/>
        <w:rPr>
          <w:sz w:val="22"/>
          <w:szCs w:val="22"/>
        </w:rPr>
      </w:pPr>
      <w:r w:rsidRPr="004F1E09">
        <w:rPr>
          <w:sz w:val="22"/>
          <w:szCs w:val="22"/>
        </w:rPr>
        <w:t xml:space="preserve">23. </w:t>
      </w:r>
      <w:r w:rsidR="00767AD0" w:rsidRPr="004F1E09">
        <w:rPr>
          <w:sz w:val="22"/>
          <w:szCs w:val="22"/>
        </w:rPr>
        <w:t>Покупателям товара А задавался вопрос: "Какую максимальную цену вы готовы заплатить за товар А?" Результаты опроса были занесены в следующую таблицу:</w:t>
      </w:r>
    </w:p>
    <w:tbl>
      <w:tblPr>
        <w:tblW w:w="6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96"/>
        <w:gridCol w:w="756"/>
        <w:gridCol w:w="756"/>
        <w:gridCol w:w="756"/>
        <w:gridCol w:w="756"/>
        <w:gridCol w:w="756"/>
        <w:gridCol w:w="898"/>
      </w:tblGrid>
      <w:tr w:rsidR="004F1E09" w:rsidRPr="004F1E09" w14:paraId="014EEF6B" w14:textId="77777777" w:rsidTr="00767AD0">
        <w:tc>
          <w:tcPr>
            <w:tcW w:w="1696" w:type="dxa"/>
            <w:shd w:val="clear" w:color="auto" w:fill="auto"/>
            <w:tcMar>
              <w:top w:w="13" w:type="dxa"/>
              <w:left w:w="13" w:type="dxa"/>
              <w:bottom w:w="0" w:type="dxa"/>
              <w:right w:w="13" w:type="dxa"/>
            </w:tcMar>
          </w:tcPr>
          <w:p w14:paraId="64AAE75F" w14:textId="77777777" w:rsidR="00767AD0" w:rsidRPr="004F1E09" w:rsidRDefault="00767AD0" w:rsidP="00E7431A">
            <w:pPr>
              <w:tabs>
                <w:tab w:val="num" w:pos="0"/>
                <w:tab w:val="left" w:pos="567"/>
              </w:tabs>
              <w:ind w:firstLine="284"/>
              <w:rPr>
                <w:sz w:val="22"/>
                <w:szCs w:val="22"/>
              </w:rPr>
            </w:pPr>
            <w:r w:rsidRPr="004F1E09">
              <w:rPr>
                <w:sz w:val="22"/>
                <w:szCs w:val="22"/>
              </w:rPr>
              <w:t>Цена</w:t>
            </w:r>
          </w:p>
        </w:tc>
        <w:tc>
          <w:tcPr>
            <w:tcW w:w="756" w:type="dxa"/>
            <w:shd w:val="clear" w:color="auto" w:fill="auto"/>
            <w:tcMar>
              <w:top w:w="13" w:type="dxa"/>
              <w:left w:w="13" w:type="dxa"/>
              <w:bottom w:w="0" w:type="dxa"/>
              <w:right w:w="13" w:type="dxa"/>
            </w:tcMar>
          </w:tcPr>
          <w:p w14:paraId="0B7B137D" w14:textId="77777777" w:rsidR="00767AD0" w:rsidRPr="004F1E09" w:rsidRDefault="00767AD0" w:rsidP="00767AD0">
            <w:pPr>
              <w:tabs>
                <w:tab w:val="num" w:pos="0"/>
                <w:tab w:val="left" w:pos="567"/>
              </w:tabs>
              <w:jc w:val="center"/>
              <w:rPr>
                <w:sz w:val="22"/>
                <w:szCs w:val="22"/>
              </w:rPr>
            </w:pPr>
            <w:r w:rsidRPr="004F1E09">
              <w:rPr>
                <w:sz w:val="22"/>
                <w:szCs w:val="22"/>
              </w:rPr>
              <w:t>10</w:t>
            </w:r>
          </w:p>
        </w:tc>
        <w:tc>
          <w:tcPr>
            <w:tcW w:w="756" w:type="dxa"/>
            <w:shd w:val="clear" w:color="auto" w:fill="auto"/>
            <w:tcMar>
              <w:top w:w="13" w:type="dxa"/>
              <w:left w:w="13" w:type="dxa"/>
              <w:bottom w:w="0" w:type="dxa"/>
              <w:right w:w="13" w:type="dxa"/>
            </w:tcMar>
          </w:tcPr>
          <w:p w14:paraId="0BA74C13" w14:textId="77777777" w:rsidR="00767AD0" w:rsidRPr="004F1E09" w:rsidRDefault="00767AD0" w:rsidP="00767AD0">
            <w:pPr>
              <w:tabs>
                <w:tab w:val="num" w:pos="0"/>
                <w:tab w:val="left" w:pos="567"/>
              </w:tabs>
              <w:jc w:val="center"/>
              <w:rPr>
                <w:sz w:val="22"/>
                <w:szCs w:val="22"/>
              </w:rPr>
            </w:pPr>
            <w:r w:rsidRPr="004F1E09">
              <w:rPr>
                <w:sz w:val="22"/>
                <w:szCs w:val="22"/>
              </w:rPr>
              <w:t>12</w:t>
            </w:r>
          </w:p>
        </w:tc>
        <w:tc>
          <w:tcPr>
            <w:tcW w:w="756" w:type="dxa"/>
            <w:shd w:val="clear" w:color="auto" w:fill="auto"/>
            <w:tcMar>
              <w:top w:w="13" w:type="dxa"/>
              <w:left w:w="13" w:type="dxa"/>
              <w:bottom w:w="0" w:type="dxa"/>
              <w:right w:w="13" w:type="dxa"/>
            </w:tcMar>
          </w:tcPr>
          <w:p w14:paraId="2C1E2814" w14:textId="77777777" w:rsidR="00767AD0" w:rsidRPr="004F1E09" w:rsidRDefault="00767AD0" w:rsidP="00767AD0">
            <w:pPr>
              <w:tabs>
                <w:tab w:val="num" w:pos="0"/>
                <w:tab w:val="left" w:pos="567"/>
              </w:tabs>
              <w:jc w:val="center"/>
              <w:rPr>
                <w:sz w:val="22"/>
                <w:szCs w:val="22"/>
              </w:rPr>
            </w:pPr>
            <w:r w:rsidRPr="004F1E09">
              <w:rPr>
                <w:sz w:val="22"/>
                <w:szCs w:val="22"/>
              </w:rPr>
              <w:t>14</w:t>
            </w:r>
          </w:p>
        </w:tc>
        <w:tc>
          <w:tcPr>
            <w:tcW w:w="756" w:type="dxa"/>
            <w:shd w:val="clear" w:color="auto" w:fill="auto"/>
            <w:tcMar>
              <w:top w:w="13" w:type="dxa"/>
              <w:left w:w="13" w:type="dxa"/>
              <w:bottom w:w="0" w:type="dxa"/>
              <w:right w:w="13" w:type="dxa"/>
            </w:tcMar>
          </w:tcPr>
          <w:p w14:paraId="1BF4636E" w14:textId="77777777" w:rsidR="00767AD0" w:rsidRPr="004F1E09" w:rsidRDefault="00767AD0" w:rsidP="00767AD0">
            <w:pPr>
              <w:tabs>
                <w:tab w:val="num" w:pos="0"/>
                <w:tab w:val="left" w:pos="567"/>
              </w:tabs>
              <w:jc w:val="center"/>
              <w:rPr>
                <w:sz w:val="22"/>
                <w:szCs w:val="22"/>
              </w:rPr>
            </w:pPr>
            <w:r w:rsidRPr="004F1E09">
              <w:rPr>
                <w:sz w:val="22"/>
                <w:szCs w:val="22"/>
              </w:rPr>
              <w:t>16</w:t>
            </w:r>
          </w:p>
        </w:tc>
        <w:tc>
          <w:tcPr>
            <w:tcW w:w="756" w:type="dxa"/>
            <w:shd w:val="clear" w:color="auto" w:fill="auto"/>
            <w:tcMar>
              <w:top w:w="13" w:type="dxa"/>
              <w:left w:w="13" w:type="dxa"/>
              <w:bottom w:w="0" w:type="dxa"/>
              <w:right w:w="13" w:type="dxa"/>
            </w:tcMar>
          </w:tcPr>
          <w:p w14:paraId="0997367A" w14:textId="77777777" w:rsidR="00767AD0" w:rsidRPr="004F1E09" w:rsidRDefault="00767AD0" w:rsidP="00767AD0">
            <w:pPr>
              <w:tabs>
                <w:tab w:val="num" w:pos="0"/>
                <w:tab w:val="left" w:pos="567"/>
              </w:tabs>
              <w:jc w:val="center"/>
              <w:rPr>
                <w:sz w:val="22"/>
                <w:szCs w:val="22"/>
              </w:rPr>
            </w:pPr>
            <w:r w:rsidRPr="004F1E09">
              <w:rPr>
                <w:sz w:val="22"/>
                <w:szCs w:val="22"/>
              </w:rPr>
              <w:t>18</w:t>
            </w:r>
          </w:p>
        </w:tc>
        <w:tc>
          <w:tcPr>
            <w:tcW w:w="898" w:type="dxa"/>
            <w:shd w:val="clear" w:color="auto" w:fill="auto"/>
            <w:tcMar>
              <w:top w:w="13" w:type="dxa"/>
              <w:left w:w="13" w:type="dxa"/>
              <w:bottom w:w="0" w:type="dxa"/>
              <w:right w:w="13" w:type="dxa"/>
            </w:tcMar>
          </w:tcPr>
          <w:p w14:paraId="09118CB0" w14:textId="45AC550C" w:rsidR="00767AD0" w:rsidRPr="004F1E09" w:rsidRDefault="00767AD0" w:rsidP="00767AD0">
            <w:pPr>
              <w:tabs>
                <w:tab w:val="num" w:pos="0"/>
                <w:tab w:val="left" w:pos="567"/>
              </w:tabs>
              <w:jc w:val="center"/>
              <w:rPr>
                <w:sz w:val="22"/>
                <w:szCs w:val="22"/>
              </w:rPr>
            </w:pPr>
            <w:r w:rsidRPr="004F1E09">
              <w:rPr>
                <w:sz w:val="22"/>
                <w:szCs w:val="22"/>
              </w:rPr>
              <w:t>20</w:t>
            </w:r>
          </w:p>
        </w:tc>
      </w:tr>
      <w:tr w:rsidR="004F1E09" w:rsidRPr="004F1E09" w14:paraId="31A8C2C6" w14:textId="77777777" w:rsidTr="00767AD0">
        <w:tc>
          <w:tcPr>
            <w:tcW w:w="1696" w:type="dxa"/>
            <w:shd w:val="clear" w:color="auto" w:fill="auto"/>
            <w:tcMar>
              <w:top w:w="13" w:type="dxa"/>
              <w:left w:w="13" w:type="dxa"/>
              <w:bottom w:w="0" w:type="dxa"/>
              <w:right w:w="13" w:type="dxa"/>
            </w:tcMar>
          </w:tcPr>
          <w:p w14:paraId="4C43872E" w14:textId="77777777" w:rsidR="00767AD0" w:rsidRPr="004F1E09" w:rsidRDefault="00767AD0" w:rsidP="00E7431A">
            <w:pPr>
              <w:tabs>
                <w:tab w:val="num" w:pos="0"/>
                <w:tab w:val="left" w:pos="567"/>
              </w:tabs>
              <w:ind w:firstLine="284"/>
              <w:rPr>
                <w:sz w:val="22"/>
                <w:szCs w:val="22"/>
              </w:rPr>
            </w:pPr>
            <w:r w:rsidRPr="004F1E09">
              <w:rPr>
                <w:sz w:val="22"/>
                <w:szCs w:val="22"/>
              </w:rPr>
              <w:t>Число ответов</w:t>
            </w:r>
          </w:p>
        </w:tc>
        <w:tc>
          <w:tcPr>
            <w:tcW w:w="756" w:type="dxa"/>
            <w:shd w:val="clear" w:color="auto" w:fill="auto"/>
            <w:tcMar>
              <w:top w:w="13" w:type="dxa"/>
              <w:left w:w="13" w:type="dxa"/>
              <w:bottom w:w="0" w:type="dxa"/>
              <w:right w:w="13" w:type="dxa"/>
            </w:tcMar>
          </w:tcPr>
          <w:p w14:paraId="55A5C91A" w14:textId="77777777" w:rsidR="00767AD0" w:rsidRPr="004F1E09" w:rsidRDefault="00767AD0" w:rsidP="00767AD0">
            <w:pPr>
              <w:tabs>
                <w:tab w:val="num" w:pos="0"/>
                <w:tab w:val="left" w:pos="567"/>
              </w:tabs>
              <w:jc w:val="center"/>
              <w:rPr>
                <w:sz w:val="22"/>
                <w:szCs w:val="22"/>
              </w:rPr>
            </w:pPr>
            <w:r w:rsidRPr="004F1E09">
              <w:rPr>
                <w:sz w:val="22"/>
                <w:szCs w:val="22"/>
              </w:rPr>
              <w:t>5</w:t>
            </w:r>
          </w:p>
        </w:tc>
        <w:tc>
          <w:tcPr>
            <w:tcW w:w="756" w:type="dxa"/>
            <w:shd w:val="clear" w:color="auto" w:fill="auto"/>
            <w:tcMar>
              <w:top w:w="13" w:type="dxa"/>
              <w:left w:w="13" w:type="dxa"/>
              <w:bottom w:w="0" w:type="dxa"/>
              <w:right w:w="13" w:type="dxa"/>
            </w:tcMar>
          </w:tcPr>
          <w:p w14:paraId="5420C422" w14:textId="77777777" w:rsidR="00767AD0" w:rsidRPr="004F1E09" w:rsidRDefault="00767AD0" w:rsidP="00767AD0">
            <w:pPr>
              <w:tabs>
                <w:tab w:val="num" w:pos="0"/>
                <w:tab w:val="left" w:pos="567"/>
              </w:tabs>
              <w:jc w:val="center"/>
              <w:rPr>
                <w:sz w:val="22"/>
                <w:szCs w:val="22"/>
              </w:rPr>
            </w:pPr>
            <w:r w:rsidRPr="004F1E09">
              <w:rPr>
                <w:sz w:val="22"/>
                <w:szCs w:val="22"/>
              </w:rPr>
              <w:t>3</w:t>
            </w:r>
          </w:p>
        </w:tc>
        <w:tc>
          <w:tcPr>
            <w:tcW w:w="756" w:type="dxa"/>
            <w:shd w:val="clear" w:color="auto" w:fill="auto"/>
            <w:tcMar>
              <w:top w:w="13" w:type="dxa"/>
              <w:left w:w="13" w:type="dxa"/>
              <w:bottom w:w="0" w:type="dxa"/>
              <w:right w:w="13" w:type="dxa"/>
            </w:tcMar>
          </w:tcPr>
          <w:p w14:paraId="08113674" w14:textId="77777777" w:rsidR="00767AD0" w:rsidRPr="004F1E09" w:rsidRDefault="00767AD0" w:rsidP="00767AD0">
            <w:pPr>
              <w:tabs>
                <w:tab w:val="num" w:pos="0"/>
                <w:tab w:val="left" w:pos="567"/>
              </w:tabs>
              <w:jc w:val="center"/>
              <w:rPr>
                <w:sz w:val="22"/>
                <w:szCs w:val="22"/>
              </w:rPr>
            </w:pPr>
            <w:r w:rsidRPr="004F1E09">
              <w:rPr>
                <w:sz w:val="22"/>
                <w:szCs w:val="22"/>
              </w:rPr>
              <w:t>6</w:t>
            </w:r>
          </w:p>
        </w:tc>
        <w:tc>
          <w:tcPr>
            <w:tcW w:w="756" w:type="dxa"/>
            <w:shd w:val="clear" w:color="auto" w:fill="auto"/>
            <w:tcMar>
              <w:top w:w="13" w:type="dxa"/>
              <w:left w:w="13" w:type="dxa"/>
              <w:bottom w:w="0" w:type="dxa"/>
              <w:right w:w="13" w:type="dxa"/>
            </w:tcMar>
          </w:tcPr>
          <w:p w14:paraId="1762BB69" w14:textId="77777777" w:rsidR="00767AD0" w:rsidRPr="004F1E09" w:rsidRDefault="00767AD0" w:rsidP="00767AD0">
            <w:pPr>
              <w:tabs>
                <w:tab w:val="num" w:pos="0"/>
                <w:tab w:val="left" w:pos="567"/>
              </w:tabs>
              <w:jc w:val="center"/>
              <w:rPr>
                <w:sz w:val="22"/>
                <w:szCs w:val="22"/>
              </w:rPr>
            </w:pPr>
            <w:r w:rsidRPr="004F1E09">
              <w:rPr>
                <w:sz w:val="22"/>
                <w:szCs w:val="22"/>
              </w:rPr>
              <w:t>3</w:t>
            </w:r>
          </w:p>
        </w:tc>
        <w:tc>
          <w:tcPr>
            <w:tcW w:w="756" w:type="dxa"/>
            <w:shd w:val="clear" w:color="auto" w:fill="auto"/>
            <w:tcMar>
              <w:top w:w="13" w:type="dxa"/>
              <w:left w:w="13" w:type="dxa"/>
              <w:bottom w:w="0" w:type="dxa"/>
              <w:right w:w="13" w:type="dxa"/>
            </w:tcMar>
          </w:tcPr>
          <w:p w14:paraId="41BC789F" w14:textId="77777777" w:rsidR="00767AD0" w:rsidRPr="004F1E09" w:rsidRDefault="00767AD0" w:rsidP="00767AD0">
            <w:pPr>
              <w:tabs>
                <w:tab w:val="num" w:pos="0"/>
                <w:tab w:val="left" w:pos="567"/>
              </w:tabs>
              <w:jc w:val="center"/>
              <w:rPr>
                <w:sz w:val="22"/>
                <w:szCs w:val="22"/>
              </w:rPr>
            </w:pPr>
            <w:r w:rsidRPr="004F1E09">
              <w:rPr>
                <w:sz w:val="22"/>
                <w:szCs w:val="22"/>
              </w:rPr>
              <w:t>3</w:t>
            </w:r>
          </w:p>
        </w:tc>
        <w:tc>
          <w:tcPr>
            <w:tcW w:w="898" w:type="dxa"/>
            <w:shd w:val="clear" w:color="auto" w:fill="auto"/>
            <w:tcMar>
              <w:top w:w="13" w:type="dxa"/>
              <w:left w:w="13" w:type="dxa"/>
              <w:bottom w:w="0" w:type="dxa"/>
              <w:right w:w="13" w:type="dxa"/>
            </w:tcMar>
          </w:tcPr>
          <w:p w14:paraId="766C3E8E" w14:textId="77777777" w:rsidR="00767AD0" w:rsidRPr="004F1E09" w:rsidRDefault="00767AD0" w:rsidP="00767AD0">
            <w:pPr>
              <w:tabs>
                <w:tab w:val="num" w:pos="0"/>
                <w:tab w:val="left" w:pos="567"/>
              </w:tabs>
              <w:jc w:val="center"/>
              <w:rPr>
                <w:sz w:val="22"/>
                <w:szCs w:val="22"/>
              </w:rPr>
            </w:pPr>
            <w:r w:rsidRPr="004F1E09">
              <w:rPr>
                <w:sz w:val="22"/>
                <w:szCs w:val="22"/>
              </w:rPr>
              <w:t>1</w:t>
            </w:r>
          </w:p>
        </w:tc>
      </w:tr>
    </w:tbl>
    <w:p w14:paraId="4FB359C2" w14:textId="33DFF643" w:rsidR="005967F8" w:rsidRPr="004F1E09" w:rsidRDefault="00767AD0" w:rsidP="005967F8">
      <w:pPr>
        <w:pStyle w:val="Default"/>
        <w:jc w:val="both"/>
        <w:rPr>
          <w:rFonts w:eastAsia="Times New Roman"/>
          <w:color w:val="auto"/>
          <w:sz w:val="22"/>
          <w:szCs w:val="22"/>
          <w:lang w:eastAsia="ru-RU"/>
        </w:rPr>
      </w:pPr>
      <w:r w:rsidRPr="004F1E09">
        <w:rPr>
          <w:color w:val="auto"/>
          <w:sz w:val="22"/>
          <w:szCs w:val="22"/>
        </w:rPr>
        <w:t>Если каждый покупатель готов приобрести по одной единице товара А, тогда при цене 16 рыночный спрос равен</w:t>
      </w:r>
      <w:r w:rsidR="005967F8" w:rsidRPr="004F1E09">
        <w:rPr>
          <w:rFonts w:eastAsia="Times New Roman"/>
          <w:color w:val="auto"/>
          <w:sz w:val="22"/>
          <w:szCs w:val="22"/>
          <w:lang w:eastAsia="ru-RU"/>
        </w:rPr>
        <w:t>:</w:t>
      </w:r>
    </w:p>
    <w:p w14:paraId="1BBF33DE" w14:textId="1DB57C70" w:rsidR="005967F8" w:rsidRPr="004F1E09" w:rsidRDefault="005967F8" w:rsidP="005967F8">
      <w:pPr>
        <w:pStyle w:val="Default"/>
        <w:jc w:val="both"/>
        <w:rPr>
          <w:rFonts w:eastAsia="Times New Roman"/>
          <w:color w:val="auto"/>
          <w:sz w:val="22"/>
          <w:szCs w:val="22"/>
          <w:lang w:eastAsia="ru-RU"/>
        </w:rPr>
      </w:pPr>
      <w:r w:rsidRPr="004F1E09">
        <w:rPr>
          <w:noProof/>
          <w:color w:val="auto"/>
          <w:sz w:val="22"/>
          <w:szCs w:val="22"/>
          <w:lang w:eastAsia="ru-RU"/>
        </w:rPr>
        <mc:AlternateContent>
          <mc:Choice Requires="wps">
            <w:drawing>
              <wp:anchor distT="0" distB="0" distL="114300" distR="114300" simplePos="0" relativeHeight="251661312" behindDoc="0" locked="0" layoutInCell="1" allowOverlap="1" wp14:anchorId="0285361A" wp14:editId="31F74447">
                <wp:simplePos x="0" y="0"/>
                <wp:positionH relativeFrom="column">
                  <wp:posOffset>1019387</wp:posOffset>
                </wp:positionH>
                <wp:positionV relativeFrom="paragraph">
                  <wp:posOffset>17357</wp:posOffset>
                </wp:positionV>
                <wp:extent cx="2129790" cy="319596"/>
                <wp:effectExtent l="12700" t="12700" r="16510" b="10795"/>
                <wp:wrapNone/>
                <wp:docPr id="16" name="Прямоугольник 16"/>
                <wp:cNvGraphicFramePr/>
                <a:graphic xmlns:a="http://schemas.openxmlformats.org/drawingml/2006/main">
                  <a:graphicData uri="http://schemas.microsoft.com/office/word/2010/wordprocessingShape">
                    <wps:wsp>
                      <wps:cNvSpPr/>
                      <wps:spPr>
                        <a:xfrm>
                          <a:off x="0" y="0"/>
                          <a:ext cx="2129790" cy="319596"/>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02346B65" w14:textId="51D84B62" w:rsidR="00CE08E2" w:rsidRPr="00767AD0" w:rsidRDefault="00767AD0">
                            <w:pPr>
                              <w:rPr>
                                <w:color w:val="000000" w:themeColor="text1"/>
                              </w:rPr>
                            </w:pPr>
                            <w:r>
                              <w:t xml:space="preserve"> </w:t>
                            </w:r>
                            <w:r w:rsidRPr="00767AD0">
                              <w:rPr>
                                <w:color w:val="000000" w:themeColor="text1"/>
                              </w:rPr>
                              <w:t>______________</w:t>
                            </w:r>
                            <w:r>
                              <w:rPr>
                                <w:color w:val="000000" w:themeColor="text1"/>
                              </w:rPr>
                              <w:t>е</w:t>
                            </w:r>
                            <w:r w:rsidRPr="00767AD0">
                              <w:rPr>
                                <w:color w:val="000000" w:themeColor="text1"/>
                              </w:rPr>
                              <w:t>д</w:t>
                            </w:r>
                            <w:r>
                              <w:rPr>
                                <w:color w:val="000000" w:themeColor="text1"/>
                              </w:rPr>
                              <w:t>. товара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85361A" id="Прямоугольник 16" o:spid="_x0000_s1046" style="position:absolute;left:0;text-align:left;margin-left:80.25pt;margin-top:1.35pt;width:167.7pt;height:25.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" fillcolor="white [3212]" strokecolor="#243f60 [1604]" strokeweight="2pt">
                <v:textbox>
                  <w:txbxContent>
                    <w:p w14:paraId="02346B65" w14:textId="51D84B62" w:rsidR="00CE08E2" w:rsidRPr="00767AD0" w:rsidRDefault="00767AD0">
                      <w:pPr>
                        <w:rPr>
                          <w:color w:val="000000" w:themeColor="text1"/>
                        </w:rPr>
                      </w:pPr>
                      <w:r>
                        <w:t xml:space="preserve"> </w:t>
                      </w:r>
                      <w:r w:rsidRPr="00767AD0">
                        <w:rPr>
                          <w:color w:val="000000" w:themeColor="text1"/>
                        </w:rPr>
                        <w:t>______________</w:t>
                      </w:r>
                      <w:r>
                        <w:rPr>
                          <w:color w:val="000000" w:themeColor="text1"/>
                        </w:rPr>
                        <w:t>е</w:t>
                      </w:r>
                      <w:r w:rsidRPr="00767AD0">
                        <w:rPr>
                          <w:color w:val="000000" w:themeColor="text1"/>
                        </w:rPr>
                        <w:t>д</w:t>
                      </w:r>
                      <w:r>
                        <w:rPr>
                          <w:color w:val="000000" w:themeColor="text1"/>
                        </w:rPr>
                        <w:t>. товара</w:t>
                      </w:r>
                    </w:p>
                  </w:txbxContent>
                </v:textbox>
              </v:rect>
            </w:pict>
          </mc:Fallback>
        </mc:AlternateContent>
      </w:r>
    </w:p>
    <w:p w14:paraId="2C882A3C" w14:textId="4ECFF94B" w:rsidR="005967F8" w:rsidRPr="004F1E09" w:rsidRDefault="005967F8" w:rsidP="005967F8">
      <w:pPr>
        <w:pStyle w:val="Default"/>
        <w:jc w:val="both"/>
        <w:rPr>
          <w:rFonts w:eastAsia="Times New Roman"/>
          <w:color w:val="auto"/>
          <w:sz w:val="22"/>
          <w:szCs w:val="22"/>
          <w:lang w:eastAsia="ru-RU"/>
        </w:rPr>
      </w:pPr>
    </w:p>
    <w:p w14:paraId="1B9B989A" w14:textId="77777777" w:rsidR="00A23D04" w:rsidRPr="004F1E09" w:rsidRDefault="00A23D04" w:rsidP="005967F8">
      <w:pPr>
        <w:pStyle w:val="Default"/>
        <w:jc w:val="both"/>
        <w:rPr>
          <w:rFonts w:eastAsia="Times New Roman"/>
          <w:color w:val="auto"/>
          <w:sz w:val="22"/>
          <w:szCs w:val="22"/>
          <w:lang w:eastAsia="ru-RU"/>
        </w:rPr>
      </w:pPr>
    </w:p>
    <w:p w14:paraId="30BFF4D3" w14:textId="30C189A7" w:rsidR="00A23D04" w:rsidRPr="004F1E09" w:rsidRDefault="00A23D04" w:rsidP="00A23D04">
      <w:pPr>
        <w:pStyle w:val="Default"/>
        <w:jc w:val="both"/>
        <w:rPr>
          <w:rFonts w:eastAsia="Times New Roman"/>
          <w:color w:val="auto"/>
          <w:sz w:val="22"/>
          <w:szCs w:val="22"/>
          <w:lang w:eastAsia="ru-RU"/>
        </w:rPr>
      </w:pPr>
      <w:r w:rsidRPr="004F1E09">
        <w:rPr>
          <w:rFonts w:eastAsia="Times New Roman"/>
          <w:color w:val="auto"/>
          <w:sz w:val="22"/>
          <w:szCs w:val="22"/>
          <w:lang w:eastAsia="ru-RU"/>
        </w:rPr>
        <w:t xml:space="preserve">24. </w:t>
      </w:r>
      <w:r w:rsidR="00452903" w:rsidRPr="004F1E09">
        <w:rPr>
          <w:rFonts w:eastAsia="Times New Roman"/>
          <w:color w:val="auto"/>
          <w:sz w:val="22"/>
          <w:szCs w:val="22"/>
          <w:lang w:eastAsia="ru-RU"/>
        </w:rPr>
        <w:t>Совокупная рыночная стоимость всего конечного объема производства товаров и услуг, произведенных на территории страны за год</w:t>
      </w:r>
      <w:r w:rsidR="003303E2" w:rsidRPr="004F1E09">
        <w:rPr>
          <w:rFonts w:eastAsia="Times New Roman"/>
          <w:color w:val="auto"/>
          <w:sz w:val="22"/>
          <w:szCs w:val="22"/>
          <w:lang w:eastAsia="ru-RU"/>
        </w:rPr>
        <w:t>, это</w:t>
      </w:r>
      <w:r w:rsidRPr="004F1E09">
        <w:rPr>
          <w:rFonts w:eastAsia="Times New Roman"/>
          <w:color w:val="auto"/>
          <w:sz w:val="22"/>
          <w:szCs w:val="22"/>
          <w:lang w:eastAsia="ru-RU"/>
        </w:rPr>
        <w:t>:</w:t>
      </w:r>
    </w:p>
    <w:p w14:paraId="4F2006E9" w14:textId="77777777" w:rsidR="00A23D04" w:rsidRPr="004F1E09" w:rsidRDefault="00A23D04" w:rsidP="00A23D04">
      <w:pPr>
        <w:pStyle w:val="Default"/>
        <w:jc w:val="both"/>
        <w:rPr>
          <w:rFonts w:eastAsia="Times New Roman"/>
          <w:color w:val="auto"/>
          <w:sz w:val="22"/>
          <w:szCs w:val="22"/>
          <w:lang w:eastAsia="ru-RU"/>
        </w:rPr>
      </w:pPr>
      <w:r w:rsidRPr="004F1E09">
        <w:rPr>
          <w:noProof/>
          <w:color w:val="auto"/>
          <w:sz w:val="22"/>
          <w:szCs w:val="22"/>
          <w:lang w:eastAsia="ru-RU"/>
        </w:rPr>
        <mc:AlternateContent>
          <mc:Choice Requires="wps">
            <w:drawing>
              <wp:anchor distT="0" distB="0" distL="114300" distR="114300" simplePos="0" relativeHeight="251688960" behindDoc="0" locked="0" layoutInCell="1" allowOverlap="1" wp14:anchorId="53DED14B" wp14:editId="0FF2C382">
                <wp:simplePos x="0" y="0"/>
                <wp:positionH relativeFrom="column">
                  <wp:posOffset>111125</wp:posOffset>
                </wp:positionH>
                <wp:positionV relativeFrom="paragraph">
                  <wp:posOffset>20027</wp:posOffset>
                </wp:positionV>
                <wp:extent cx="3447952" cy="319596"/>
                <wp:effectExtent l="12700" t="12700" r="6985" b="10795"/>
                <wp:wrapNone/>
                <wp:docPr id="34" name="Прямоугольник 34"/>
                <wp:cNvGraphicFramePr/>
                <a:graphic xmlns:a="http://schemas.openxmlformats.org/drawingml/2006/main">
                  <a:graphicData uri="http://schemas.microsoft.com/office/word/2010/wordprocessingShape">
                    <wps:wsp>
                      <wps:cNvSpPr/>
                      <wps:spPr>
                        <a:xfrm>
                          <a:off x="0" y="0"/>
                          <a:ext cx="3447952" cy="319596"/>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4468C82" w14:textId="0FF01A0F" w:rsidR="00A23D04" w:rsidRDefault="00A23D04" w:rsidP="00250DE4"/>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DED14B" id="Прямоугольник 34" o:spid="_x0000_s1047" style="position:absolute;left:0;text-align:left;margin-left:8.75pt;margin-top:1.6pt;width:271.5pt;height:25.1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" fillcolor="white [3212]" strokecolor="#243f60 [1604]" strokeweight="2pt">
                <v:textbox>
                  <w:txbxContent>
                    <w:p w14:paraId="14468C82" w14:textId="0FF01A0F" w:rsidR="00A23D04" w:rsidRDefault="00A23D04" w:rsidP="00250DE4"/>
                  </w:txbxContent>
                </v:textbox>
              </v:rect>
            </w:pict>
          </mc:Fallback>
        </mc:AlternateContent>
      </w:r>
    </w:p>
    <w:p w14:paraId="5198C8A7" w14:textId="77777777" w:rsidR="00E33DD8" w:rsidRPr="004F1E09" w:rsidRDefault="00E33DD8" w:rsidP="00E33DD8">
      <w:pPr>
        <w:widowControl w:val="0"/>
        <w:autoSpaceDE w:val="0"/>
        <w:autoSpaceDN w:val="0"/>
        <w:adjustRightInd w:val="0"/>
        <w:spacing w:after="240" w:line="360" w:lineRule="auto"/>
        <w:rPr>
          <w:rFonts w:eastAsiaTheme="minorHAnsi"/>
          <w:b/>
          <w:sz w:val="22"/>
          <w:szCs w:val="22"/>
          <w:lang w:eastAsia="en-US"/>
        </w:rPr>
      </w:pPr>
    </w:p>
    <w:p w14:paraId="6D567E50" w14:textId="045F8507" w:rsidR="00E33DD8" w:rsidRPr="004F1E09" w:rsidRDefault="00E33DD8" w:rsidP="00E33DD8">
      <w:pPr>
        <w:widowControl w:val="0"/>
        <w:autoSpaceDE w:val="0"/>
        <w:autoSpaceDN w:val="0"/>
        <w:adjustRightInd w:val="0"/>
        <w:spacing w:after="240" w:line="360" w:lineRule="auto"/>
        <w:rPr>
          <w:rFonts w:eastAsiaTheme="minorHAnsi"/>
          <w:bCs/>
          <w:sz w:val="22"/>
          <w:szCs w:val="22"/>
          <w:lang w:eastAsia="en-US"/>
        </w:rPr>
      </w:pPr>
      <w:r w:rsidRPr="004F1E09">
        <w:rPr>
          <w:noProof/>
          <w:sz w:val="22"/>
          <w:szCs w:val="22"/>
        </w:rPr>
        <mc:AlternateContent>
          <mc:Choice Requires="wps">
            <w:drawing>
              <wp:anchor distT="0" distB="0" distL="114300" distR="114300" simplePos="0" relativeHeight="251696128" behindDoc="0" locked="0" layoutInCell="1" allowOverlap="1" wp14:anchorId="5F2373F6" wp14:editId="37E8903B">
                <wp:simplePos x="0" y="0"/>
                <wp:positionH relativeFrom="column">
                  <wp:posOffset>56271</wp:posOffset>
                </wp:positionH>
                <wp:positionV relativeFrom="paragraph">
                  <wp:posOffset>265088</wp:posOffset>
                </wp:positionV>
                <wp:extent cx="3447952" cy="319596"/>
                <wp:effectExtent l="12700" t="12700" r="6985" b="10795"/>
                <wp:wrapNone/>
                <wp:docPr id="45" name="Прямоугольник 45"/>
                <wp:cNvGraphicFramePr/>
                <a:graphic xmlns:a="http://schemas.openxmlformats.org/drawingml/2006/main">
                  <a:graphicData uri="http://schemas.microsoft.com/office/word/2010/wordprocessingShape">
                    <wps:wsp>
                      <wps:cNvSpPr/>
                      <wps:spPr>
                        <a:xfrm>
                          <a:off x="0" y="0"/>
                          <a:ext cx="3447952" cy="319596"/>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6111A75F" w14:textId="6FF20A30" w:rsidR="00E33DD8" w:rsidRPr="00F52717" w:rsidRDefault="00E33DD8" w:rsidP="00E33DD8">
                            <w:pPr>
                              <w:rPr>
                                <w:color w:val="000000" w:themeColor="text1"/>
                                <w:u w:val="singl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2373F6" id="Прямоугольник 45" o:spid="_x0000_s1048" style="position:absolute;margin-left:4.45pt;margin-top:20.85pt;width:271.5pt;height:25.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" fillcolor="white [3212]" strokecolor="#243f60 [1604]" strokeweight="2pt">
                <v:textbox>
                  <w:txbxContent>
                    <w:p w14:paraId="6111A75F" w14:textId="6FF20A30" w:rsidR="00E33DD8" w:rsidRPr="00F52717" w:rsidRDefault="00E33DD8" w:rsidP="00E33DD8">
                      <w:pPr>
                        <w:rPr>
                          <w:color w:val="000000" w:themeColor="text1"/>
                          <w:u w:val="single"/>
                        </w:rPr>
                      </w:pPr>
                    </w:p>
                  </w:txbxContent>
                </v:textbox>
              </v:rect>
            </w:pict>
          </mc:Fallback>
        </mc:AlternateContent>
      </w:r>
      <w:r w:rsidRPr="004F1E09">
        <w:rPr>
          <w:rFonts w:eastAsiaTheme="minorHAnsi"/>
          <w:bCs/>
          <w:sz w:val="22"/>
          <w:szCs w:val="22"/>
          <w:lang w:eastAsia="en-US"/>
        </w:rPr>
        <w:t>25. Производительно</w:t>
      </w:r>
      <w:r w:rsidR="00747277" w:rsidRPr="004F1E09">
        <w:rPr>
          <w:rFonts w:eastAsiaTheme="minorHAnsi"/>
          <w:bCs/>
          <w:sz w:val="22"/>
          <w:szCs w:val="22"/>
          <w:lang w:eastAsia="en-US"/>
        </w:rPr>
        <w:t>сть</w:t>
      </w:r>
      <w:r w:rsidRPr="004F1E09">
        <w:rPr>
          <w:rFonts w:eastAsiaTheme="minorHAnsi"/>
          <w:bCs/>
          <w:sz w:val="22"/>
          <w:szCs w:val="22"/>
          <w:lang w:eastAsia="en-US"/>
        </w:rPr>
        <w:t xml:space="preserve"> 5-о</w:t>
      </w:r>
      <w:r w:rsidR="00747277" w:rsidRPr="004F1E09">
        <w:rPr>
          <w:rFonts w:eastAsiaTheme="minorHAnsi"/>
          <w:bCs/>
          <w:sz w:val="22"/>
          <w:szCs w:val="22"/>
          <w:lang w:eastAsia="en-US"/>
        </w:rPr>
        <w:t>го</w:t>
      </w:r>
      <w:r w:rsidRPr="004F1E09">
        <w:rPr>
          <w:rFonts w:eastAsiaTheme="minorHAnsi"/>
          <w:bCs/>
          <w:sz w:val="22"/>
          <w:szCs w:val="22"/>
          <w:lang w:eastAsia="en-US"/>
        </w:rPr>
        <w:t xml:space="preserve"> </w:t>
      </w:r>
      <w:r w:rsidR="00747277" w:rsidRPr="004F1E09">
        <w:rPr>
          <w:rFonts w:eastAsiaTheme="minorHAnsi"/>
          <w:bCs/>
          <w:sz w:val="22"/>
          <w:szCs w:val="22"/>
          <w:lang w:eastAsia="en-US"/>
        </w:rPr>
        <w:t>работника</w:t>
      </w:r>
      <w:r w:rsidRPr="004F1E09">
        <w:rPr>
          <w:rFonts w:eastAsiaTheme="minorHAnsi"/>
          <w:bCs/>
          <w:sz w:val="22"/>
          <w:szCs w:val="22"/>
          <w:lang w:eastAsia="en-US"/>
        </w:rPr>
        <w:t xml:space="preserve"> называется </w:t>
      </w:r>
    </w:p>
    <w:p w14:paraId="3FDB7483" w14:textId="77777777" w:rsidR="00E33DD8" w:rsidRPr="004F1E09" w:rsidRDefault="00E33DD8" w:rsidP="00D01BE9">
      <w:pPr>
        <w:widowControl w:val="0"/>
        <w:autoSpaceDE w:val="0"/>
        <w:autoSpaceDN w:val="0"/>
        <w:adjustRightInd w:val="0"/>
        <w:spacing w:after="240" w:line="360" w:lineRule="auto"/>
        <w:rPr>
          <w:rFonts w:eastAsiaTheme="minorHAnsi"/>
          <w:b/>
          <w:sz w:val="22"/>
          <w:szCs w:val="22"/>
          <w:lang w:eastAsia="en-US"/>
        </w:rPr>
      </w:pPr>
    </w:p>
    <w:p w14:paraId="5D60F447" w14:textId="79BD73E5" w:rsidR="000B7766" w:rsidRPr="004F1E09" w:rsidRDefault="00D01BE9" w:rsidP="00D01BE9">
      <w:pPr>
        <w:widowControl w:val="0"/>
        <w:autoSpaceDE w:val="0"/>
        <w:autoSpaceDN w:val="0"/>
        <w:adjustRightInd w:val="0"/>
        <w:spacing w:after="240" w:line="360" w:lineRule="auto"/>
        <w:rPr>
          <w:rFonts w:eastAsiaTheme="minorHAnsi"/>
          <w:b/>
          <w:sz w:val="22"/>
          <w:szCs w:val="22"/>
          <w:lang w:eastAsia="en-US"/>
        </w:rPr>
      </w:pPr>
      <w:r w:rsidRPr="004F1E09">
        <w:rPr>
          <w:rFonts w:eastAsiaTheme="minorHAnsi"/>
          <w:b/>
          <w:sz w:val="22"/>
          <w:szCs w:val="22"/>
          <w:lang w:eastAsia="en-US"/>
        </w:rPr>
        <w:t xml:space="preserve">Задачи.     Три задачи – </w:t>
      </w:r>
      <w:r w:rsidR="00450E19" w:rsidRPr="004F1E09">
        <w:rPr>
          <w:rFonts w:eastAsiaTheme="minorHAnsi"/>
          <w:b/>
          <w:sz w:val="22"/>
          <w:szCs w:val="22"/>
          <w:lang w:eastAsia="en-US"/>
        </w:rPr>
        <w:t>4</w:t>
      </w:r>
      <w:r w:rsidR="00E33DD8" w:rsidRPr="004F1E09">
        <w:rPr>
          <w:rFonts w:eastAsiaTheme="minorHAnsi"/>
          <w:b/>
          <w:sz w:val="22"/>
          <w:szCs w:val="22"/>
          <w:lang w:eastAsia="en-US"/>
        </w:rPr>
        <w:t>5</w:t>
      </w:r>
      <w:r w:rsidRPr="004F1E09">
        <w:rPr>
          <w:rFonts w:eastAsiaTheme="minorHAnsi"/>
          <w:b/>
          <w:sz w:val="22"/>
          <w:szCs w:val="22"/>
          <w:lang w:eastAsia="en-US"/>
        </w:rPr>
        <w:t xml:space="preserve"> баллов.</w:t>
      </w:r>
      <w:r w:rsidR="000B7766" w:rsidRPr="004F1E09">
        <w:rPr>
          <w:rFonts w:eastAsiaTheme="minorHAnsi"/>
          <w:b/>
          <w:sz w:val="22"/>
          <w:szCs w:val="22"/>
          <w:lang w:eastAsia="en-US"/>
        </w:rPr>
        <w:t xml:space="preserve"> </w:t>
      </w:r>
    </w:p>
    <w:p w14:paraId="3325D6A6" w14:textId="5FCBD664" w:rsidR="00D01BE9" w:rsidRPr="004F1E09" w:rsidRDefault="000B7766" w:rsidP="00D01BE9">
      <w:pPr>
        <w:widowControl w:val="0"/>
        <w:autoSpaceDE w:val="0"/>
        <w:autoSpaceDN w:val="0"/>
        <w:adjustRightInd w:val="0"/>
        <w:spacing w:after="240" w:line="360" w:lineRule="auto"/>
        <w:rPr>
          <w:rFonts w:eastAsiaTheme="minorHAnsi"/>
          <w:b/>
          <w:sz w:val="22"/>
          <w:szCs w:val="22"/>
          <w:lang w:eastAsia="en-US"/>
        </w:rPr>
      </w:pPr>
      <w:r w:rsidRPr="004F1E09">
        <w:rPr>
          <w:rFonts w:eastAsiaTheme="minorHAnsi"/>
          <w:b/>
          <w:sz w:val="22"/>
          <w:szCs w:val="22"/>
          <w:lang w:eastAsia="en-US"/>
        </w:rPr>
        <w:t>В задачах 1</w:t>
      </w:r>
      <w:r w:rsidR="00747277" w:rsidRPr="004F1E09">
        <w:rPr>
          <w:rFonts w:eastAsiaTheme="minorHAnsi"/>
          <w:b/>
          <w:sz w:val="22"/>
          <w:szCs w:val="22"/>
          <w:lang w:eastAsia="en-US"/>
        </w:rPr>
        <w:t xml:space="preserve"> </w:t>
      </w:r>
      <w:r w:rsidRPr="004F1E09">
        <w:rPr>
          <w:rFonts w:eastAsiaTheme="minorHAnsi"/>
          <w:b/>
          <w:sz w:val="22"/>
          <w:szCs w:val="22"/>
          <w:lang w:eastAsia="en-US"/>
        </w:rPr>
        <w:t xml:space="preserve">и 2 требуется проделать все вычисления, </w:t>
      </w:r>
      <w:r w:rsidR="00684A70" w:rsidRPr="004F1E09">
        <w:rPr>
          <w:rFonts w:eastAsiaTheme="minorHAnsi"/>
          <w:b/>
          <w:sz w:val="22"/>
          <w:szCs w:val="22"/>
          <w:lang w:eastAsia="en-US"/>
        </w:rPr>
        <w:t xml:space="preserve">дать пояснения; </w:t>
      </w:r>
      <w:r w:rsidRPr="004F1E09">
        <w:rPr>
          <w:rFonts w:eastAsiaTheme="minorHAnsi"/>
          <w:b/>
          <w:sz w:val="22"/>
          <w:szCs w:val="22"/>
          <w:lang w:eastAsia="en-US"/>
        </w:rPr>
        <w:t>ответы без решения не засчитыва</w:t>
      </w:r>
      <w:r w:rsidR="004C7DA7" w:rsidRPr="004F1E09">
        <w:rPr>
          <w:rFonts w:eastAsiaTheme="minorHAnsi"/>
          <w:b/>
          <w:sz w:val="22"/>
          <w:szCs w:val="22"/>
          <w:lang w:eastAsia="en-US"/>
        </w:rPr>
        <w:t>ю</w:t>
      </w:r>
      <w:r w:rsidRPr="004F1E09">
        <w:rPr>
          <w:rFonts w:eastAsiaTheme="minorHAnsi"/>
          <w:b/>
          <w:sz w:val="22"/>
          <w:szCs w:val="22"/>
          <w:lang w:eastAsia="en-US"/>
        </w:rPr>
        <w:t>тся.</w:t>
      </w:r>
    </w:p>
    <w:p w14:paraId="4DA87A8A" w14:textId="18BD56F2" w:rsidR="00D01BE9" w:rsidRPr="004F1E09" w:rsidRDefault="00D01BE9" w:rsidP="00D01BE9">
      <w:pPr>
        <w:spacing w:line="360" w:lineRule="auto"/>
        <w:rPr>
          <w:b/>
          <w:sz w:val="22"/>
          <w:szCs w:val="22"/>
        </w:rPr>
      </w:pPr>
      <w:r w:rsidRPr="004F1E09">
        <w:rPr>
          <w:b/>
          <w:sz w:val="22"/>
          <w:szCs w:val="22"/>
        </w:rPr>
        <w:t>Задача 1 (</w:t>
      </w:r>
      <w:r w:rsidR="00623CBD" w:rsidRPr="004F1E09">
        <w:rPr>
          <w:b/>
          <w:sz w:val="22"/>
          <w:szCs w:val="22"/>
        </w:rPr>
        <w:t>15</w:t>
      </w:r>
      <w:r w:rsidRPr="004F1E09">
        <w:rPr>
          <w:b/>
          <w:sz w:val="22"/>
          <w:szCs w:val="22"/>
        </w:rPr>
        <w:t xml:space="preserve"> баллов)</w:t>
      </w:r>
    </w:p>
    <w:p w14:paraId="4929D96A" w14:textId="542724ED" w:rsidR="003303E2" w:rsidRPr="004F1E09" w:rsidRDefault="003303E2" w:rsidP="004F1E09">
      <w:pPr>
        <w:tabs>
          <w:tab w:val="left" w:pos="993"/>
          <w:tab w:val="left" w:pos="4253"/>
        </w:tabs>
        <w:jc w:val="both"/>
        <w:rPr>
          <w:sz w:val="22"/>
          <w:szCs w:val="22"/>
        </w:rPr>
      </w:pPr>
      <w:r w:rsidRPr="004F1E09">
        <w:rPr>
          <w:sz w:val="22"/>
          <w:szCs w:val="22"/>
        </w:rPr>
        <w:t xml:space="preserve">Илья, Павел и Кирилл работают в столярной мастерской. Каждому работнику за отработанный день начисляется 120 долларов, а за прогул с него удерживается штраф 30 долларов. В прошлом месяце (20 рабочих дней) мастерская выполнила заказ на производство 72 изделий, а директор выплатил в сумме всем трем работникам 3600 долларов (расчет с работниками происходит после выполнения заказа). </w:t>
      </w:r>
    </w:p>
    <w:p w14:paraId="658691DF" w14:textId="52A180FB" w:rsidR="003303E2" w:rsidRPr="004F1E09" w:rsidRDefault="003303E2" w:rsidP="004F1E09">
      <w:pPr>
        <w:tabs>
          <w:tab w:val="left" w:pos="993"/>
          <w:tab w:val="left" w:pos="4253"/>
        </w:tabs>
        <w:jc w:val="both"/>
        <w:rPr>
          <w:sz w:val="22"/>
          <w:szCs w:val="22"/>
        </w:rPr>
      </w:pPr>
      <w:r w:rsidRPr="004F1E09">
        <w:rPr>
          <w:sz w:val="22"/>
          <w:szCs w:val="22"/>
        </w:rPr>
        <w:t>1. (</w:t>
      </w:r>
      <w:r w:rsidR="00AB1E0E" w:rsidRPr="004F1E09">
        <w:rPr>
          <w:sz w:val="22"/>
          <w:szCs w:val="22"/>
        </w:rPr>
        <w:t>8</w:t>
      </w:r>
      <w:r w:rsidRPr="004F1E09">
        <w:rPr>
          <w:sz w:val="22"/>
          <w:szCs w:val="22"/>
        </w:rPr>
        <w:t xml:space="preserve"> баллов) Рассчитайте среднюю производительность труда одного работника в день в этой мастерской.</w:t>
      </w:r>
    </w:p>
    <w:p w14:paraId="7696F418" w14:textId="161575F5" w:rsidR="003303E2" w:rsidRPr="004F1E09" w:rsidRDefault="003303E2" w:rsidP="004F1E09">
      <w:pPr>
        <w:tabs>
          <w:tab w:val="left" w:pos="993"/>
          <w:tab w:val="left" w:pos="4253"/>
        </w:tabs>
        <w:jc w:val="both"/>
        <w:rPr>
          <w:sz w:val="22"/>
          <w:szCs w:val="22"/>
        </w:rPr>
      </w:pPr>
      <w:r w:rsidRPr="004F1E09">
        <w:rPr>
          <w:sz w:val="22"/>
          <w:szCs w:val="22"/>
        </w:rPr>
        <w:t>2. (</w:t>
      </w:r>
      <w:r w:rsidR="00AB1E0E" w:rsidRPr="004F1E09">
        <w:rPr>
          <w:sz w:val="22"/>
          <w:szCs w:val="22"/>
        </w:rPr>
        <w:t>7</w:t>
      </w:r>
      <w:r w:rsidRPr="004F1E09">
        <w:rPr>
          <w:sz w:val="22"/>
          <w:szCs w:val="22"/>
        </w:rPr>
        <w:t xml:space="preserve"> баллов) Директор подсчитал, что, если бы он уволил Кирилла, его суммарные расходы на выплаты работникам за месяц остались бы прежними. Какое количество дней прогулял Кирилл, если Илья не прогулял ни одного рабочего дня?</w:t>
      </w:r>
    </w:p>
    <w:p w14:paraId="7D8787FE" w14:textId="7FE9E62F" w:rsidR="000B7766" w:rsidRPr="004F1E09" w:rsidRDefault="000B7766" w:rsidP="004F1E09">
      <w:pPr>
        <w:pStyle w:val="NormalWeb"/>
        <w:spacing w:before="0" w:beforeAutospacing="0" w:after="0" w:afterAutospacing="0"/>
        <w:jc w:val="both"/>
        <w:rPr>
          <w:sz w:val="22"/>
          <w:szCs w:val="22"/>
        </w:rPr>
      </w:pPr>
    </w:p>
    <w:p w14:paraId="3705F995" w14:textId="41D0ACF2" w:rsidR="00FE5F8D" w:rsidRPr="004F1E09" w:rsidRDefault="00FE5F8D" w:rsidP="004F1E09">
      <w:pPr>
        <w:spacing w:line="360" w:lineRule="auto"/>
        <w:jc w:val="both"/>
        <w:rPr>
          <w:b/>
          <w:sz w:val="22"/>
          <w:szCs w:val="22"/>
        </w:rPr>
      </w:pPr>
      <w:r w:rsidRPr="004F1E09">
        <w:rPr>
          <w:b/>
          <w:sz w:val="22"/>
          <w:szCs w:val="22"/>
        </w:rPr>
        <w:t>Задача 2 (1</w:t>
      </w:r>
      <w:r w:rsidR="00623CBD" w:rsidRPr="004F1E09">
        <w:rPr>
          <w:b/>
          <w:sz w:val="22"/>
          <w:szCs w:val="22"/>
        </w:rPr>
        <w:t>5</w:t>
      </w:r>
      <w:r w:rsidRPr="004F1E09">
        <w:rPr>
          <w:b/>
          <w:sz w:val="22"/>
          <w:szCs w:val="22"/>
        </w:rPr>
        <w:t xml:space="preserve"> баллов)</w:t>
      </w:r>
    </w:p>
    <w:p w14:paraId="71092502" w14:textId="6B102C47" w:rsidR="00AB1E0E" w:rsidRPr="004F1E09" w:rsidRDefault="00524188" w:rsidP="004F1E09">
      <w:pPr>
        <w:pStyle w:val="Default"/>
        <w:jc w:val="both"/>
        <w:rPr>
          <w:color w:val="auto"/>
          <w:sz w:val="22"/>
          <w:szCs w:val="22"/>
        </w:rPr>
      </w:pPr>
      <w:r w:rsidRPr="004F1E09">
        <w:rPr>
          <w:color w:val="auto"/>
          <w:sz w:val="22"/>
          <w:szCs w:val="22"/>
        </w:rPr>
        <w:t xml:space="preserve">В условиях пандемии многие ушли в фермерство. Так, Семен Власов взял в аренду два поля, решив выращивать на них картофель </w:t>
      </w:r>
      <w:r w:rsidR="00AB1E0E" w:rsidRPr="004F1E09">
        <w:rPr>
          <w:color w:val="auto"/>
          <w:sz w:val="22"/>
          <w:szCs w:val="22"/>
        </w:rPr>
        <w:t>(</w:t>
      </w:r>
      <w:r w:rsidR="00AB1E0E" w:rsidRPr="004F1E09">
        <w:rPr>
          <w:color w:val="auto"/>
          <w:sz w:val="22"/>
          <w:szCs w:val="22"/>
          <w:lang w:val="en-GB"/>
        </w:rPr>
        <w:t>x</w:t>
      </w:r>
      <w:r w:rsidR="00AB1E0E" w:rsidRPr="004F1E09">
        <w:rPr>
          <w:color w:val="auto"/>
          <w:sz w:val="22"/>
          <w:szCs w:val="22"/>
        </w:rPr>
        <w:t xml:space="preserve">), кг </w:t>
      </w:r>
      <w:r w:rsidRPr="004F1E09">
        <w:rPr>
          <w:color w:val="auto"/>
          <w:sz w:val="22"/>
          <w:szCs w:val="22"/>
        </w:rPr>
        <w:t>и морковь</w:t>
      </w:r>
      <w:r w:rsidR="00AB1E0E" w:rsidRPr="004F1E09">
        <w:rPr>
          <w:color w:val="auto"/>
          <w:sz w:val="22"/>
          <w:szCs w:val="22"/>
        </w:rPr>
        <w:t xml:space="preserve"> (</w:t>
      </w:r>
      <w:r w:rsidR="00AB1E0E" w:rsidRPr="004F1E09">
        <w:rPr>
          <w:color w:val="auto"/>
          <w:sz w:val="22"/>
          <w:szCs w:val="22"/>
          <w:lang w:val="en-GB"/>
        </w:rPr>
        <w:t>y</w:t>
      </w:r>
      <w:r w:rsidR="00AB1E0E" w:rsidRPr="004F1E09">
        <w:rPr>
          <w:color w:val="auto"/>
          <w:sz w:val="22"/>
          <w:szCs w:val="22"/>
        </w:rPr>
        <w:t>), кг</w:t>
      </w:r>
      <w:r w:rsidRPr="004F1E09">
        <w:rPr>
          <w:color w:val="auto"/>
          <w:sz w:val="22"/>
          <w:szCs w:val="22"/>
        </w:rPr>
        <w:t xml:space="preserve">. Семен имеет хорошие знания в области математики, поэтому он </w:t>
      </w:r>
      <w:r w:rsidR="00AB1E0E" w:rsidRPr="004F1E09">
        <w:rPr>
          <w:color w:val="auto"/>
          <w:sz w:val="22"/>
          <w:szCs w:val="22"/>
        </w:rPr>
        <w:t xml:space="preserve">выявил такие уравнения КПВ на каждом поле: </w:t>
      </w:r>
    </w:p>
    <w:p w14:paraId="01650C6D" w14:textId="5AD30C70" w:rsidR="00AB1E0E" w:rsidRPr="004F1E09" w:rsidRDefault="00AB1E0E" w:rsidP="004F1E09">
      <w:pPr>
        <w:pStyle w:val="Default"/>
        <w:jc w:val="both"/>
        <w:rPr>
          <w:color w:val="auto"/>
          <w:sz w:val="22"/>
          <w:szCs w:val="22"/>
        </w:rPr>
      </w:pPr>
      <w:r w:rsidRPr="004F1E09">
        <w:rPr>
          <w:color w:val="auto"/>
          <w:sz w:val="22"/>
          <w:szCs w:val="22"/>
        </w:rPr>
        <w:t xml:space="preserve">КПВ на первом поле: </w:t>
      </w:r>
      <w:r w:rsidRPr="004F1E09">
        <w:rPr>
          <w:color w:val="auto"/>
          <w:sz w:val="22"/>
          <w:szCs w:val="22"/>
          <w:lang w:val="en-GB"/>
        </w:rPr>
        <w:t>y</w:t>
      </w:r>
      <w:r w:rsidRPr="004F1E09">
        <w:rPr>
          <w:color w:val="auto"/>
          <w:sz w:val="22"/>
          <w:szCs w:val="22"/>
          <w:vertAlign w:val="subscript"/>
        </w:rPr>
        <w:t xml:space="preserve">1 </w:t>
      </w:r>
      <w:r w:rsidRPr="004F1E09">
        <w:rPr>
          <w:color w:val="auto"/>
          <w:sz w:val="22"/>
          <w:szCs w:val="22"/>
        </w:rPr>
        <w:t>= 500 – 2</w:t>
      </w:r>
      <w:r w:rsidRPr="004F1E09">
        <w:rPr>
          <w:color w:val="auto"/>
          <w:sz w:val="22"/>
          <w:szCs w:val="22"/>
          <w:lang w:val="en-GB"/>
        </w:rPr>
        <w:t>x</w:t>
      </w:r>
      <w:r w:rsidRPr="004F1E09">
        <w:rPr>
          <w:color w:val="auto"/>
          <w:sz w:val="22"/>
          <w:szCs w:val="22"/>
          <w:vertAlign w:val="subscript"/>
        </w:rPr>
        <w:t xml:space="preserve">1 </w:t>
      </w:r>
      <w:r w:rsidRPr="004F1E09">
        <w:rPr>
          <w:color w:val="auto"/>
          <w:sz w:val="22"/>
          <w:szCs w:val="22"/>
        </w:rPr>
        <w:t xml:space="preserve"> </w:t>
      </w:r>
    </w:p>
    <w:p w14:paraId="297CDD4D" w14:textId="4FC3D074" w:rsidR="00AB1E0E" w:rsidRPr="004F1E09" w:rsidRDefault="00AB1E0E" w:rsidP="004F1E09">
      <w:pPr>
        <w:pStyle w:val="Default"/>
        <w:jc w:val="both"/>
        <w:rPr>
          <w:color w:val="auto"/>
          <w:sz w:val="22"/>
          <w:szCs w:val="22"/>
        </w:rPr>
      </w:pPr>
      <w:r w:rsidRPr="004F1E09">
        <w:rPr>
          <w:color w:val="auto"/>
          <w:sz w:val="22"/>
          <w:szCs w:val="22"/>
        </w:rPr>
        <w:t xml:space="preserve">КПВ на втором поле: </w:t>
      </w:r>
      <w:r w:rsidRPr="004F1E09">
        <w:rPr>
          <w:color w:val="auto"/>
          <w:sz w:val="22"/>
          <w:szCs w:val="22"/>
          <w:lang w:val="en-GB"/>
        </w:rPr>
        <w:t>x</w:t>
      </w:r>
      <w:r w:rsidRPr="004F1E09">
        <w:rPr>
          <w:color w:val="auto"/>
          <w:sz w:val="22"/>
          <w:szCs w:val="22"/>
          <w:vertAlign w:val="subscript"/>
        </w:rPr>
        <w:t xml:space="preserve">2 </w:t>
      </w:r>
      <w:r w:rsidRPr="004F1E09">
        <w:rPr>
          <w:color w:val="auto"/>
          <w:sz w:val="22"/>
          <w:szCs w:val="22"/>
        </w:rPr>
        <w:t xml:space="preserve">= 200 – </w:t>
      </w:r>
      <w:r w:rsidRPr="004F1E09">
        <w:rPr>
          <w:color w:val="auto"/>
          <w:sz w:val="22"/>
          <w:szCs w:val="22"/>
          <w:lang w:val="en-GB"/>
        </w:rPr>
        <w:t>y</w:t>
      </w:r>
      <w:r w:rsidRPr="004F1E09">
        <w:rPr>
          <w:color w:val="auto"/>
          <w:sz w:val="22"/>
          <w:szCs w:val="22"/>
          <w:vertAlign w:val="subscript"/>
        </w:rPr>
        <w:t xml:space="preserve">2 </w:t>
      </w:r>
      <w:r w:rsidRPr="004F1E09">
        <w:rPr>
          <w:color w:val="auto"/>
          <w:sz w:val="22"/>
          <w:szCs w:val="22"/>
        </w:rPr>
        <w:t xml:space="preserve"> </w:t>
      </w:r>
    </w:p>
    <w:p w14:paraId="20C24066" w14:textId="77777777" w:rsidR="00AB1E0E" w:rsidRPr="004F1E09" w:rsidRDefault="00AB1E0E" w:rsidP="004F1E09">
      <w:pPr>
        <w:pStyle w:val="Default"/>
        <w:jc w:val="both"/>
        <w:rPr>
          <w:color w:val="auto"/>
          <w:sz w:val="22"/>
          <w:szCs w:val="22"/>
        </w:rPr>
      </w:pPr>
    </w:p>
    <w:p w14:paraId="686B3A55" w14:textId="652F4F0E" w:rsidR="00524188" w:rsidRPr="004F1E09" w:rsidRDefault="00AB1E0E" w:rsidP="004F1E09">
      <w:pPr>
        <w:pStyle w:val="Default"/>
        <w:jc w:val="both"/>
        <w:rPr>
          <w:color w:val="auto"/>
          <w:sz w:val="22"/>
          <w:szCs w:val="22"/>
        </w:rPr>
      </w:pPr>
      <w:r w:rsidRPr="004F1E09">
        <w:rPr>
          <w:color w:val="auto"/>
          <w:sz w:val="22"/>
          <w:szCs w:val="22"/>
        </w:rPr>
        <w:t>Вы лучше знаете экономику, чем Семен. Помогите ему п</w:t>
      </w:r>
      <w:r w:rsidR="00524188" w:rsidRPr="004F1E09">
        <w:rPr>
          <w:color w:val="auto"/>
          <w:sz w:val="22"/>
          <w:szCs w:val="22"/>
        </w:rPr>
        <w:t>остро</w:t>
      </w:r>
      <w:r w:rsidRPr="004F1E09">
        <w:rPr>
          <w:color w:val="auto"/>
          <w:sz w:val="22"/>
          <w:szCs w:val="22"/>
        </w:rPr>
        <w:t>ить</w:t>
      </w:r>
      <w:r w:rsidR="00524188" w:rsidRPr="004F1E09">
        <w:rPr>
          <w:color w:val="auto"/>
          <w:sz w:val="22"/>
          <w:szCs w:val="22"/>
        </w:rPr>
        <w:t xml:space="preserve"> на графике </w:t>
      </w:r>
      <w:r w:rsidRPr="004F1E09">
        <w:rPr>
          <w:color w:val="auto"/>
          <w:sz w:val="22"/>
          <w:szCs w:val="22"/>
        </w:rPr>
        <w:t xml:space="preserve">общую </w:t>
      </w:r>
      <w:r w:rsidR="00524188" w:rsidRPr="004F1E09">
        <w:rPr>
          <w:color w:val="auto"/>
          <w:sz w:val="22"/>
          <w:szCs w:val="22"/>
        </w:rPr>
        <w:t>кривую производственных возможностей (КПВ)</w:t>
      </w:r>
      <w:r w:rsidRPr="004F1E09">
        <w:rPr>
          <w:color w:val="auto"/>
          <w:sz w:val="22"/>
          <w:szCs w:val="22"/>
        </w:rPr>
        <w:t xml:space="preserve"> (5 баллов)</w:t>
      </w:r>
      <w:r w:rsidR="00524188" w:rsidRPr="004F1E09">
        <w:rPr>
          <w:color w:val="auto"/>
          <w:sz w:val="22"/>
          <w:szCs w:val="22"/>
        </w:rPr>
        <w:t>.</w:t>
      </w:r>
    </w:p>
    <w:p w14:paraId="74A9C7E3" w14:textId="3097A844" w:rsidR="00524188" w:rsidRPr="004F1E09" w:rsidRDefault="00524188" w:rsidP="00524188">
      <w:pPr>
        <w:pStyle w:val="Default"/>
        <w:jc w:val="both"/>
        <w:rPr>
          <w:color w:val="auto"/>
          <w:sz w:val="22"/>
          <w:szCs w:val="22"/>
        </w:rPr>
      </w:pPr>
      <w:r w:rsidRPr="004F1E09">
        <w:rPr>
          <w:color w:val="auto"/>
          <w:sz w:val="22"/>
          <w:szCs w:val="22"/>
        </w:rPr>
        <w:t xml:space="preserve">Укажите, стоит ли </w:t>
      </w:r>
      <w:r w:rsidR="00AB1E0E" w:rsidRPr="004F1E09">
        <w:rPr>
          <w:color w:val="auto"/>
          <w:sz w:val="22"/>
          <w:szCs w:val="22"/>
        </w:rPr>
        <w:t>Семену</w:t>
      </w:r>
      <w:r w:rsidRPr="004F1E09">
        <w:rPr>
          <w:color w:val="auto"/>
          <w:sz w:val="22"/>
          <w:szCs w:val="22"/>
        </w:rPr>
        <w:t xml:space="preserve"> специализировать</w:t>
      </w:r>
      <w:r w:rsidR="00AB1E0E" w:rsidRPr="004F1E09">
        <w:rPr>
          <w:color w:val="auto"/>
          <w:sz w:val="22"/>
          <w:szCs w:val="22"/>
        </w:rPr>
        <w:t xml:space="preserve">ся на каждом поле в выращивании какой-то одной сельхозкультуры. </w:t>
      </w:r>
      <w:r w:rsidRPr="004F1E09">
        <w:rPr>
          <w:color w:val="auto"/>
          <w:sz w:val="22"/>
          <w:szCs w:val="22"/>
        </w:rPr>
        <w:t xml:space="preserve"> Если да, то, </w:t>
      </w:r>
      <w:r w:rsidR="00AB1E0E" w:rsidRPr="004F1E09">
        <w:rPr>
          <w:color w:val="auto"/>
          <w:sz w:val="22"/>
          <w:szCs w:val="22"/>
        </w:rPr>
        <w:t>на каком поле что выращивать и почему (5 баллов)</w:t>
      </w:r>
      <w:r w:rsidRPr="004F1E09">
        <w:rPr>
          <w:color w:val="auto"/>
          <w:sz w:val="22"/>
          <w:szCs w:val="22"/>
        </w:rPr>
        <w:t>. Дайте объяснение через альтернативные издержки</w:t>
      </w:r>
      <w:r w:rsidR="00AB1E0E" w:rsidRPr="004F1E09">
        <w:rPr>
          <w:color w:val="auto"/>
          <w:sz w:val="22"/>
          <w:szCs w:val="22"/>
        </w:rPr>
        <w:t xml:space="preserve"> (5 баллов)</w:t>
      </w:r>
      <w:r w:rsidRPr="004F1E09">
        <w:rPr>
          <w:color w:val="auto"/>
          <w:sz w:val="22"/>
          <w:szCs w:val="22"/>
        </w:rPr>
        <w:t xml:space="preserve">.  </w:t>
      </w:r>
    </w:p>
    <w:p w14:paraId="07633C21" w14:textId="2958F2D0" w:rsidR="004C7DA7" w:rsidRPr="004F1E09" w:rsidRDefault="00524188" w:rsidP="00AB1E0E">
      <w:pPr>
        <w:pStyle w:val="Default"/>
        <w:jc w:val="both"/>
        <w:rPr>
          <w:color w:val="auto"/>
          <w:sz w:val="22"/>
          <w:szCs w:val="22"/>
        </w:rPr>
      </w:pPr>
      <w:r w:rsidRPr="004F1E09">
        <w:rPr>
          <w:color w:val="auto"/>
          <w:sz w:val="22"/>
          <w:szCs w:val="22"/>
        </w:rPr>
        <w:t>Обязательно не забудьте посчитать все необходимые значения точек КПВ. Если на КПВ будет излом, то найдите координаты этой точки излома.</w:t>
      </w:r>
    </w:p>
    <w:p w14:paraId="7AA85111" w14:textId="77777777" w:rsidR="00AB1E0E" w:rsidRPr="004F1E09" w:rsidRDefault="00AB1E0E" w:rsidP="00AB1E0E">
      <w:pPr>
        <w:pStyle w:val="Default"/>
        <w:jc w:val="both"/>
        <w:rPr>
          <w:color w:val="auto"/>
          <w:sz w:val="22"/>
          <w:szCs w:val="22"/>
        </w:rPr>
      </w:pPr>
    </w:p>
    <w:p w14:paraId="50D0CD63" w14:textId="423509A6" w:rsidR="000C7422" w:rsidRPr="004F1E09" w:rsidRDefault="000C7422" w:rsidP="000C7422">
      <w:pPr>
        <w:spacing w:line="360" w:lineRule="auto"/>
        <w:rPr>
          <w:b/>
          <w:sz w:val="22"/>
          <w:szCs w:val="22"/>
        </w:rPr>
      </w:pPr>
      <w:r w:rsidRPr="004F1E09">
        <w:rPr>
          <w:b/>
          <w:sz w:val="22"/>
          <w:szCs w:val="22"/>
        </w:rPr>
        <w:t>Задача 3 (</w:t>
      </w:r>
      <w:r w:rsidR="00623CBD" w:rsidRPr="004F1E09">
        <w:rPr>
          <w:b/>
          <w:sz w:val="22"/>
          <w:szCs w:val="22"/>
        </w:rPr>
        <w:t>1</w:t>
      </w:r>
      <w:r w:rsidR="00E33DD8" w:rsidRPr="004F1E09">
        <w:rPr>
          <w:b/>
          <w:sz w:val="22"/>
          <w:szCs w:val="22"/>
        </w:rPr>
        <w:t>5</w:t>
      </w:r>
      <w:r w:rsidRPr="004F1E09">
        <w:rPr>
          <w:b/>
          <w:sz w:val="22"/>
          <w:szCs w:val="22"/>
        </w:rPr>
        <w:t xml:space="preserve"> баллов)</w:t>
      </w:r>
    </w:p>
    <w:p w14:paraId="14378B22" w14:textId="77777777" w:rsidR="00F03DAF" w:rsidRPr="004F1E09" w:rsidRDefault="00F03DAF" w:rsidP="004F1E09">
      <w:pPr>
        <w:tabs>
          <w:tab w:val="left" w:pos="993"/>
        </w:tabs>
        <w:ind w:firstLine="567"/>
        <w:jc w:val="both"/>
        <w:rPr>
          <w:sz w:val="22"/>
          <w:szCs w:val="22"/>
        </w:rPr>
      </w:pPr>
      <w:r w:rsidRPr="004F1E09">
        <w:rPr>
          <w:sz w:val="22"/>
          <w:szCs w:val="22"/>
        </w:rPr>
        <w:t>В статье «</w:t>
      </w:r>
      <w:r w:rsidRPr="004F1E09">
        <w:rPr>
          <w:i/>
          <w:sz w:val="22"/>
          <w:szCs w:val="22"/>
        </w:rPr>
        <w:t>Цена на нефть Северной Дакоты опустилась ниже нуля</w:t>
      </w:r>
      <w:r w:rsidRPr="004F1E09">
        <w:rPr>
          <w:sz w:val="22"/>
          <w:szCs w:val="22"/>
        </w:rPr>
        <w:t xml:space="preserve">» от 18.01.2016 г. информационно-аналитического медиа-холдинга Росбизнесконсалтинг (режим доступа: </w:t>
      </w:r>
      <w:hyperlink r:id="rId8" w:history="1">
        <w:r w:rsidRPr="004F1E09">
          <w:rPr>
            <w:rStyle w:val="Hyperlink"/>
            <w:color w:val="auto"/>
            <w:sz w:val="22"/>
            <w:szCs w:val="22"/>
            <w:lang w:val="en-GB"/>
          </w:rPr>
          <w:t>www</w:t>
        </w:r>
        <w:r w:rsidRPr="004F1E09">
          <w:rPr>
            <w:rStyle w:val="Hyperlink"/>
            <w:color w:val="auto"/>
            <w:sz w:val="22"/>
            <w:szCs w:val="22"/>
          </w:rPr>
          <w:t>.</w:t>
        </w:r>
        <w:r w:rsidRPr="004F1E09">
          <w:rPr>
            <w:rStyle w:val="Hyperlink"/>
            <w:color w:val="auto"/>
            <w:sz w:val="22"/>
            <w:szCs w:val="22"/>
            <w:lang w:val="en-GB"/>
          </w:rPr>
          <w:t>rbc</w:t>
        </w:r>
        <w:r w:rsidRPr="004F1E09">
          <w:rPr>
            <w:rStyle w:val="Hyperlink"/>
            <w:color w:val="auto"/>
            <w:sz w:val="22"/>
            <w:szCs w:val="22"/>
          </w:rPr>
          <w:t>.</w:t>
        </w:r>
        <w:r w:rsidRPr="004F1E09">
          <w:rPr>
            <w:rStyle w:val="Hyperlink"/>
            <w:color w:val="auto"/>
            <w:sz w:val="22"/>
            <w:szCs w:val="22"/>
            <w:lang w:val="en-GB"/>
          </w:rPr>
          <w:t>ru</w:t>
        </w:r>
      </w:hyperlink>
      <w:r w:rsidRPr="004F1E09">
        <w:rPr>
          <w:sz w:val="22"/>
          <w:szCs w:val="22"/>
        </w:rPr>
        <w:t xml:space="preserve">) отмечается, что </w:t>
      </w:r>
    </w:p>
    <w:p w14:paraId="31E15E89" w14:textId="77777777" w:rsidR="00F03DAF" w:rsidRPr="004F1E09" w:rsidRDefault="00F03DAF" w:rsidP="004F1E09">
      <w:pPr>
        <w:tabs>
          <w:tab w:val="left" w:pos="993"/>
        </w:tabs>
        <w:ind w:firstLine="567"/>
        <w:jc w:val="both"/>
        <w:rPr>
          <w:sz w:val="22"/>
          <w:szCs w:val="22"/>
        </w:rPr>
      </w:pPr>
      <w:r w:rsidRPr="004F1E09">
        <w:rPr>
          <w:sz w:val="22"/>
          <w:szCs w:val="22"/>
        </w:rPr>
        <w:t xml:space="preserve">«Покупатель одного из сортов американской низкокачественной нефти потребовал от продавца доплатить, чтобы он забрал сырье. Еще год назад за эту марку давали $13,5. Компания </w:t>
      </w:r>
      <w:r w:rsidRPr="004F1E09">
        <w:rPr>
          <w:sz w:val="22"/>
          <w:szCs w:val="22"/>
          <w:lang w:val="en-GB"/>
        </w:rPr>
        <w:t>Flint</w:t>
      </w:r>
      <w:r w:rsidRPr="004F1E09">
        <w:rPr>
          <w:sz w:val="22"/>
          <w:szCs w:val="22"/>
        </w:rPr>
        <w:t xml:space="preserve"> </w:t>
      </w:r>
      <w:r w:rsidRPr="004F1E09">
        <w:rPr>
          <w:sz w:val="22"/>
          <w:szCs w:val="22"/>
          <w:lang w:val="en-GB"/>
        </w:rPr>
        <w:t>Hills</w:t>
      </w:r>
      <w:r w:rsidRPr="004F1E09">
        <w:rPr>
          <w:sz w:val="22"/>
          <w:szCs w:val="22"/>
        </w:rPr>
        <w:t xml:space="preserve"> </w:t>
      </w:r>
      <w:r w:rsidRPr="004F1E09">
        <w:rPr>
          <w:sz w:val="22"/>
          <w:szCs w:val="22"/>
          <w:lang w:val="en-GB"/>
        </w:rPr>
        <w:t>Resources</w:t>
      </w:r>
      <w:r w:rsidRPr="004F1E09">
        <w:rPr>
          <w:sz w:val="22"/>
          <w:szCs w:val="22"/>
        </w:rPr>
        <w:t xml:space="preserve"> согласна купить нефть сорта </w:t>
      </w:r>
      <w:r w:rsidRPr="004F1E09">
        <w:rPr>
          <w:sz w:val="22"/>
          <w:szCs w:val="22"/>
          <w:lang w:val="en-GB"/>
        </w:rPr>
        <w:t>North</w:t>
      </w:r>
      <w:r w:rsidRPr="004F1E09">
        <w:rPr>
          <w:sz w:val="22"/>
          <w:szCs w:val="22"/>
        </w:rPr>
        <w:t xml:space="preserve"> </w:t>
      </w:r>
      <w:r w:rsidRPr="004F1E09">
        <w:rPr>
          <w:sz w:val="22"/>
          <w:szCs w:val="22"/>
          <w:lang w:val="en-GB"/>
        </w:rPr>
        <w:t>Dakota</w:t>
      </w:r>
      <w:r w:rsidRPr="004F1E09">
        <w:rPr>
          <w:sz w:val="22"/>
          <w:szCs w:val="22"/>
        </w:rPr>
        <w:t xml:space="preserve"> </w:t>
      </w:r>
      <w:r w:rsidRPr="004F1E09">
        <w:rPr>
          <w:sz w:val="22"/>
          <w:szCs w:val="22"/>
          <w:lang w:val="en-GB"/>
        </w:rPr>
        <w:t>Sour</w:t>
      </w:r>
      <w:r w:rsidRPr="004F1E09">
        <w:rPr>
          <w:sz w:val="22"/>
          <w:szCs w:val="22"/>
        </w:rPr>
        <w:t>, если ей заплатят за нее по $0,5/барр.»</w:t>
      </w:r>
    </w:p>
    <w:p w14:paraId="2DF476AD" w14:textId="77777777" w:rsidR="00F03DAF" w:rsidRPr="004F1E09" w:rsidRDefault="00F03DAF" w:rsidP="00F03DAF">
      <w:pPr>
        <w:tabs>
          <w:tab w:val="left" w:pos="993"/>
        </w:tabs>
        <w:ind w:firstLine="567"/>
        <w:rPr>
          <w:sz w:val="22"/>
          <w:szCs w:val="22"/>
        </w:rPr>
      </w:pPr>
      <w:r w:rsidRPr="004F1E09">
        <w:rPr>
          <w:sz w:val="22"/>
          <w:szCs w:val="22"/>
        </w:rPr>
        <w:t>Ответьте на вопросы:</w:t>
      </w:r>
    </w:p>
    <w:p w14:paraId="0948327A" w14:textId="6743C72D" w:rsidR="00F03DAF" w:rsidRPr="004F1E09" w:rsidRDefault="00F03DAF" w:rsidP="004F1E09">
      <w:pPr>
        <w:tabs>
          <w:tab w:val="left" w:pos="993"/>
        </w:tabs>
        <w:ind w:firstLine="567"/>
        <w:jc w:val="both"/>
        <w:rPr>
          <w:sz w:val="22"/>
          <w:szCs w:val="22"/>
        </w:rPr>
      </w:pPr>
      <w:r w:rsidRPr="004F1E09">
        <w:rPr>
          <w:sz w:val="22"/>
          <w:szCs w:val="22"/>
        </w:rPr>
        <w:t>1. (2</w:t>
      </w:r>
      <w:r w:rsidR="00E33DD8" w:rsidRPr="004F1E09">
        <w:rPr>
          <w:sz w:val="22"/>
          <w:szCs w:val="22"/>
        </w:rPr>
        <w:t xml:space="preserve"> + 5</w:t>
      </w:r>
      <w:r w:rsidRPr="004F1E09">
        <w:rPr>
          <w:sz w:val="22"/>
          <w:szCs w:val="22"/>
        </w:rPr>
        <w:t xml:space="preserve"> балл</w:t>
      </w:r>
      <w:r w:rsidR="00E33DD8" w:rsidRPr="004F1E09">
        <w:rPr>
          <w:sz w:val="22"/>
          <w:szCs w:val="22"/>
        </w:rPr>
        <w:t>ов</w:t>
      </w:r>
      <w:r w:rsidRPr="004F1E09">
        <w:rPr>
          <w:sz w:val="22"/>
          <w:szCs w:val="22"/>
        </w:rPr>
        <w:t>) Как вы считаете, насколько типична данная ситуация для экономики? Когда обычно возникают такие ситуации?</w:t>
      </w:r>
    </w:p>
    <w:p w14:paraId="522BB711" w14:textId="55D65AC5" w:rsidR="00F03DAF" w:rsidRPr="004F1E09" w:rsidRDefault="00F03DAF" w:rsidP="004F1E09">
      <w:pPr>
        <w:tabs>
          <w:tab w:val="left" w:pos="993"/>
        </w:tabs>
        <w:ind w:firstLine="567"/>
        <w:jc w:val="both"/>
        <w:rPr>
          <w:sz w:val="22"/>
          <w:szCs w:val="22"/>
        </w:rPr>
      </w:pPr>
      <w:r w:rsidRPr="004F1E09">
        <w:rPr>
          <w:sz w:val="22"/>
          <w:szCs w:val="22"/>
        </w:rPr>
        <w:t xml:space="preserve">2. </w:t>
      </w:r>
      <w:r w:rsidR="00524188" w:rsidRPr="004F1E09">
        <w:rPr>
          <w:sz w:val="22"/>
          <w:szCs w:val="22"/>
        </w:rPr>
        <w:t xml:space="preserve">(8 баллов) </w:t>
      </w:r>
      <w:r w:rsidRPr="004F1E09">
        <w:rPr>
          <w:sz w:val="22"/>
          <w:szCs w:val="22"/>
        </w:rPr>
        <w:t xml:space="preserve">Почему цена могла опуститься ниже нуля? Назовите возможные экономические причины (не менее двух) возникновения такой ситуации. Аргументируйте свой ответ. </w:t>
      </w:r>
    </w:p>
    <w:p w14:paraId="6B81E94C" w14:textId="71DFF866" w:rsidR="00CE08E2" w:rsidRPr="004F1E09" w:rsidRDefault="00CE08E2" w:rsidP="004F1E09">
      <w:pPr>
        <w:jc w:val="both"/>
        <w:rPr>
          <w:sz w:val="22"/>
          <w:szCs w:val="22"/>
        </w:rPr>
      </w:pPr>
    </w:p>
    <w:p w14:paraId="10BBF40E" w14:textId="71035E73" w:rsidR="00D01BE9" w:rsidRPr="004F1E09" w:rsidRDefault="00D01BE9" w:rsidP="00294F45">
      <w:pPr>
        <w:pStyle w:val="Default"/>
        <w:rPr>
          <w:color w:val="auto"/>
          <w:sz w:val="22"/>
          <w:szCs w:val="22"/>
        </w:rPr>
      </w:pPr>
    </w:p>
    <w:sectPr w:rsidR="00D01BE9" w:rsidRPr="004F1E09" w:rsidSect="007D65BB">
      <w:pgSz w:w="16838" w:h="11906" w:orient="landscape"/>
      <w:pgMar w:top="568" w:right="1134" w:bottom="426" w:left="1134"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2497A3" w14:textId="77777777" w:rsidR="009066BC" w:rsidRDefault="009066BC" w:rsidP="005967F8">
      <w:r>
        <w:separator/>
      </w:r>
    </w:p>
  </w:endnote>
  <w:endnote w:type="continuationSeparator" w:id="0">
    <w:p w14:paraId="639C66D7" w14:textId="77777777" w:rsidR="009066BC" w:rsidRDefault="009066BC" w:rsidP="00596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1CC93D" w14:textId="77777777" w:rsidR="009066BC" w:rsidRDefault="009066BC" w:rsidP="005967F8">
      <w:r>
        <w:separator/>
      </w:r>
    </w:p>
  </w:footnote>
  <w:footnote w:type="continuationSeparator" w:id="0">
    <w:p w14:paraId="2C1E21BF" w14:textId="77777777" w:rsidR="009066BC" w:rsidRDefault="009066BC" w:rsidP="00596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4F64DB"/>
    <w:multiLevelType w:val="singleLevel"/>
    <w:tmpl w:val="0419000F"/>
    <w:lvl w:ilvl="0">
      <w:start w:val="1"/>
      <w:numFmt w:val="decimal"/>
      <w:lvlText w:val="%1."/>
      <w:lvlJc w:val="left"/>
      <w:pPr>
        <w:tabs>
          <w:tab w:val="num" w:pos="360"/>
        </w:tabs>
        <w:ind w:left="360" w:hanging="360"/>
      </w:pPr>
    </w:lvl>
  </w:abstractNum>
  <w:abstractNum w:abstractNumId="1" w15:restartNumberingAfterBreak="0">
    <w:nsid w:val="23CD21E9"/>
    <w:multiLevelType w:val="multilevel"/>
    <w:tmpl w:val="549411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8B662D"/>
    <w:multiLevelType w:val="multilevel"/>
    <w:tmpl w:val="27880DE4"/>
    <w:lvl w:ilvl="0">
      <w:start w:val="1"/>
      <w:numFmt w:val="decimal"/>
      <w:lvlText w:val="%1)"/>
      <w:lvlJc w:val="left"/>
      <w:pPr>
        <w:ind w:left="360" w:hanging="36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autoHyphenation/>
  <w:drawingGridHorizontalSpacing w:val="11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5BB"/>
    <w:rsid w:val="00004368"/>
    <w:rsid w:val="000215F0"/>
    <w:rsid w:val="00026F93"/>
    <w:rsid w:val="00043496"/>
    <w:rsid w:val="00073DFA"/>
    <w:rsid w:val="000935F9"/>
    <w:rsid w:val="000A1ABB"/>
    <w:rsid w:val="000A2900"/>
    <w:rsid w:val="000A5CC9"/>
    <w:rsid w:val="000A6402"/>
    <w:rsid w:val="000A6E9C"/>
    <w:rsid w:val="000B161E"/>
    <w:rsid w:val="000B7766"/>
    <w:rsid w:val="000C6FE3"/>
    <w:rsid w:val="000C7422"/>
    <w:rsid w:val="000E2B76"/>
    <w:rsid w:val="000E5FE9"/>
    <w:rsid w:val="000F7F01"/>
    <w:rsid w:val="001050ED"/>
    <w:rsid w:val="00110511"/>
    <w:rsid w:val="00123828"/>
    <w:rsid w:val="001250ED"/>
    <w:rsid w:val="00136E04"/>
    <w:rsid w:val="00180CFC"/>
    <w:rsid w:val="0018650E"/>
    <w:rsid w:val="001B2911"/>
    <w:rsid w:val="001B5819"/>
    <w:rsid w:val="001C3600"/>
    <w:rsid w:val="001C7513"/>
    <w:rsid w:val="001D2DD1"/>
    <w:rsid w:val="001E0818"/>
    <w:rsid w:val="001E24AE"/>
    <w:rsid w:val="00200691"/>
    <w:rsid w:val="00214537"/>
    <w:rsid w:val="002212C4"/>
    <w:rsid w:val="00226319"/>
    <w:rsid w:val="00231A25"/>
    <w:rsid w:val="00232AF8"/>
    <w:rsid w:val="0023411C"/>
    <w:rsid w:val="00236CD0"/>
    <w:rsid w:val="00240710"/>
    <w:rsid w:val="00250DE4"/>
    <w:rsid w:val="00251CAE"/>
    <w:rsid w:val="0025595C"/>
    <w:rsid w:val="002655FD"/>
    <w:rsid w:val="00265EF2"/>
    <w:rsid w:val="002922B5"/>
    <w:rsid w:val="00294F45"/>
    <w:rsid w:val="002961BE"/>
    <w:rsid w:val="002A0A85"/>
    <w:rsid w:val="002A4791"/>
    <w:rsid w:val="002E4C77"/>
    <w:rsid w:val="003166F3"/>
    <w:rsid w:val="003303E2"/>
    <w:rsid w:val="0033337A"/>
    <w:rsid w:val="00335ED9"/>
    <w:rsid w:val="003641F4"/>
    <w:rsid w:val="00364727"/>
    <w:rsid w:val="00402790"/>
    <w:rsid w:val="00406D08"/>
    <w:rsid w:val="004308BF"/>
    <w:rsid w:val="00450E19"/>
    <w:rsid w:val="00452903"/>
    <w:rsid w:val="004552D6"/>
    <w:rsid w:val="004A03BE"/>
    <w:rsid w:val="004A64B5"/>
    <w:rsid w:val="004A7433"/>
    <w:rsid w:val="004C57A5"/>
    <w:rsid w:val="004C6125"/>
    <w:rsid w:val="004C7DA7"/>
    <w:rsid w:val="004D30F1"/>
    <w:rsid w:val="004E42AD"/>
    <w:rsid w:val="004F1E09"/>
    <w:rsid w:val="00524188"/>
    <w:rsid w:val="00557F05"/>
    <w:rsid w:val="00562599"/>
    <w:rsid w:val="00563DCD"/>
    <w:rsid w:val="00564197"/>
    <w:rsid w:val="00577E36"/>
    <w:rsid w:val="005967F8"/>
    <w:rsid w:val="005A1B25"/>
    <w:rsid w:val="005A4A51"/>
    <w:rsid w:val="005A6F8A"/>
    <w:rsid w:val="005A7EE4"/>
    <w:rsid w:val="005E30B7"/>
    <w:rsid w:val="005F6ECC"/>
    <w:rsid w:val="00600AA0"/>
    <w:rsid w:val="006047D5"/>
    <w:rsid w:val="00604A3C"/>
    <w:rsid w:val="006052E7"/>
    <w:rsid w:val="00615536"/>
    <w:rsid w:val="00623CBD"/>
    <w:rsid w:val="006253B5"/>
    <w:rsid w:val="00626E5A"/>
    <w:rsid w:val="00632466"/>
    <w:rsid w:val="00632918"/>
    <w:rsid w:val="00632C5B"/>
    <w:rsid w:val="006451F2"/>
    <w:rsid w:val="006666CD"/>
    <w:rsid w:val="006714BC"/>
    <w:rsid w:val="00684A70"/>
    <w:rsid w:val="00684C3E"/>
    <w:rsid w:val="00687A67"/>
    <w:rsid w:val="00690938"/>
    <w:rsid w:val="006A064A"/>
    <w:rsid w:val="006A5CAA"/>
    <w:rsid w:val="006C51C8"/>
    <w:rsid w:val="006C6E72"/>
    <w:rsid w:val="006E29CC"/>
    <w:rsid w:val="007163CE"/>
    <w:rsid w:val="007211E5"/>
    <w:rsid w:val="00723B7D"/>
    <w:rsid w:val="0072433C"/>
    <w:rsid w:val="00730A3B"/>
    <w:rsid w:val="0074680C"/>
    <w:rsid w:val="00747277"/>
    <w:rsid w:val="0075547D"/>
    <w:rsid w:val="00767AD0"/>
    <w:rsid w:val="007954E3"/>
    <w:rsid w:val="007D0FE6"/>
    <w:rsid w:val="007D65BB"/>
    <w:rsid w:val="007E3C82"/>
    <w:rsid w:val="0081065D"/>
    <w:rsid w:val="0081767D"/>
    <w:rsid w:val="00840E51"/>
    <w:rsid w:val="008642E5"/>
    <w:rsid w:val="00866F15"/>
    <w:rsid w:val="00867773"/>
    <w:rsid w:val="0089412C"/>
    <w:rsid w:val="00897A5D"/>
    <w:rsid w:val="00897B17"/>
    <w:rsid w:val="008A06F9"/>
    <w:rsid w:val="008A0702"/>
    <w:rsid w:val="008A27E6"/>
    <w:rsid w:val="008A51F4"/>
    <w:rsid w:val="008B49C4"/>
    <w:rsid w:val="008C5280"/>
    <w:rsid w:val="008D5496"/>
    <w:rsid w:val="008D55EF"/>
    <w:rsid w:val="008F074B"/>
    <w:rsid w:val="008F252B"/>
    <w:rsid w:val="008F3B17"/>
    <w:rsid w:val="008F7AF1"/>
    <w:rsid w:val="009066BC"/>
    <w:rsid w:val="0091360D"/>
    <w:rsid w:val="00940BD8"/>
    <w:rsid w:val="00942427"/>
    <w:rsid w:val="00953ABD"/>
    <w:rsid w:val="0097105A"/>
    <w:rsid w:val="00976F71"/>
    <w:rsid w:val="009815EF"/>
    <w:rsid w:val="009919C5"/>
    <w:rsid w:val="009B4EF9"/>
    <w:rsid w:val="009B516D"/>
    <w:rsid w:val="009C1735"/>
    <w:rsid w:val="009D7DBA"/>
    <w:rsid w:val="00A12BC9"/>
    <w:rsid w:val="00A14157"/>
    <w:rsid w:val="00A23D04"/>
    <w:rsid w:val="00A57835"/>
    <w:rsid w:val="00A83453"/>
    <w:rsid w:val="00AA61DC"/>
    <w:rsid w:val="00AB1E0E"/>
    <w:rsid w:val="00AC0E37"/>
    <w:rsid w:val="00AD46DC"/>
    <w:rsid w:val="00AF5C70"/>
    <w:rsid w:val="00B16205"/>
    <w:rsid w:val="00B23C7F"/>
    <w:rsid w:val="00B35535"/>
    <w:rsid w:val="00B5547E"/>
    <w:rsid w:val="00B94B10"/>
    <w:rsid w:val="00B95BEF"/>
    <w:rsid w:val="00B96975"/>
    <w:rsid w:val="00BD2DDB"/>
    <w:rsid w:val="00BE1BDE"/>
    <w:rsid w:val="00BF1E80"/>
    <w:rsid w:val="00C03DE3"/>
    <w:rsid w:val="00C30EE0"/>
    <w:rsid w:val="00C36E2F"/>
    <w:rsid w:val="00C4334E"/>
    <w:rsid w:val="00C522FC"/>
    <w:rsid w:val="00C6400D"/>
    <w:rsid w:val="00C64502"/>
    <w:rsid w:val="00C96AB6"/>
    <w:rsid w:val="00CA63D2"/>
    <w:rsid w:val="00CA6735"/>
    <w:rsid w:val="00CB32C5"/>
    <w:rsid w:val="00CE066C"/>
    <w:rsid w:val="00CE08E2"/>
    <w:rsid w:val="00D01BE9"/>
    <w:rsid w:val="00D10177"/>
    <w:rsid w:val="00D515C6"/>
    <w:rsid w:val="00D724B2"/>
    <w:rsid w:val="00D72BD2"/>
    <w:rsid w:val="00D734C2"/>
    <w:rsid w:val="00D864E2"/>
    <w:rsid w:val="00D91C2E"/>
    <w:rsid w:val="00DA228B"/>
    <w:rsid w:val="00E159BC"/>
    <w:rsid w:val="00E1693C"/>
    <w:rsid w:val="00E21C8D"/>
    <w:rsid w:val="00E24BFB"/>
    <w:rsid w:val="00E33DD8"/>
    <w:rsid w:val="00E45D25"/>
    <w:rsid w:val="00E57C08"/>
    <w:rsid w:val="00E6191F"/>
    <w:rsid w:val="00E941D0"/>
    <w:rsid w:val="00EB39E2"/>
    <w:rsid w:val="00EB6A24"/>
    <w:rsid w:val="00EE1906"/>
    <w:rsid w:val="00EF2D20"/>
    <w:rsid w:val="00EF5397"/>
    <w:rsid w:val="00F03DAF"/>
    <w:rsid w:val="00F0459B"/>
    <w:rsid w:val="00F30709"/>
    <w:rsid w:val="00F46078"/>
    <w:rsid w:val="00F567EA"/>
    <w:rsid w:val="00F62CBE"/>
    <w:rsid w:val="00F80069"/>
    <w:rsid w:val="00F831A4"/>
    <w:rsid w:val="00F87F0F"/>
    <w:rsid w:val="00F96DF3"/>
    <w:rsid w:val="00FB14FB"/>
    <w:rsid w:val="00FD66E7"/>
    <w:rsid w:val="00FE5F8D"/>
    <w:rsid w:val="00FF0D8B"/>
    <w:rsid w:val="00FF2E9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59494A"/>
  <w15:docId w15:val="{7650798F-4CA5-0F4A-822B-2A4CBA401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6A24"/>
    <w:pPr>
      <w:spacing w:after="0" w:line="240" w:lineRule="auto"/>
    </w:pPr>
    <w:rPr>
      <w:rFonts w:ascii="Times New Roman" w:eastAsia="Times New Roman" w:hAnsi="Times New Roman" w:cs="Times New Roman"/>
      <w:sz w:val="24"/>
      <w:szCs w:val="24"/>
      <w:lang w:eastAsia="ru-RU"/>
    </w:rPr>
  </w:style>
  <w:style w:type="paragraph" w:styleId="Heading3">
    <w:name w:val="heading 3"/>
    <w:basedOn w:val="Normal"/>
    <w:link w:val="Heading3Char"/>
    <w:uiPriority w:val="9"/>
    <w:qFormat/>
    <w:rsid w:val="00B3553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D65BB"/>
    <w:rPr>
      <w:rFonts w:ascii="Tahoma" w:hAnsi="Tahoma" w:cs="Tahoma"/>
      <w:sz w:val="16"/>
      <w:szCs w:val="16"/>
    </w:rPr>
  </w:style>
  <w:style w:type="character" w:customStyle="1" w:styleId="BalloonTextChar">
    <w:name w:val="Balloon Text Char"/>
    <w:basedOn w:val="DefaultParagraphFont"/>
    <w:link w:val="BalloonText"/>
    <w:uiPriority w:val="99"/>
    <w:semiHidden/>
    <w:rsid w:val="007D65BB"/>
    <w:rPr>
      <w:rFonts w:ascii="Tahoma" w:hAnsi="Tahoma" w:cs="Tahoma"/>
      <w:sz w:val="16"/>
      <w:szCs w:val="16"/>
    </w:rPr>
  </w:style>
  <w:style w:type="table" w:styleId="TableGrid">
    <w:name w:val="Table Grid"/>
    <w:basedOn w:val="TableNormal"/>
    <w:uiPriority w:val="59"/>
    <w:rsid w:val="007D65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7D65B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Paragraph">
    <w:name w:val="List Paragraph"/>
    <w:basedOn w:val="Normal"/>
    <w:uiPriority w:val="34"/>
    <w:qFormat/>
    <w:rsid w:val="00123828"/>
    <w:pPr>
      <w:ind w:left="720"/>
      <w:contextualSpacing/>
    </w:pPr>
    <w:rPr>
      <w:rFonts w:asciiTheme="minorHAnsi" w:eastAsiaTheme="minorEastAsia" w:hAnsiTheme="minorHAnsi" w:cstheme="minorBidi"/>
    </w:rPr>
  </w:style>
  <w:style w:type="character" w:styleId="Hyperlink">
    <w:name w:val="Hyperlink"/>
    <w:basedOn w:val="DefaultParagraphFont"/>
    <w:uiPriority w:val="99"/>
    <w:unhideWhenUsed/>
    <w:rsid w:val="007E3C82"/>
    <w:rPr>
      <w:color w:val="0000FF" w:themeColor="hyperlink"/>
      <w:u w:val="single"/>
    </w:rPr>
  </w:style>
  <w:style w:type="character" w:customStyle="1" w:styleId="1">
    <w:name w:val="Неразрешенное упоминание1"/>
    <w:basedOn w:val="DefaultParagraphFont"/>
    <w:uiPriority w:val="99"/>
    <w:semiHidden/>
    <w:unhideWhenUsed/>
    <w:rsid w:val="007E3C82"/>
    <w:rPr>
      <w:color w:val="605E5C"/>
      <w:shd w:val="clear" w:color="auto" w:fill="E1DFDD"/>
    </w:rPr>
  </w:style>
  <w:style w:type="character" w:customStyle="1" w:styleId="apple-converted-space">
    <w:name w:val="apple-converted-space"/>
    <w:basedOn w:val="DefaultParagraphFont"/>
    <w:rsid w:val="00D72BD2"/>
  </w:style>
  <w:style w:type="paragraph" w:styleId="NormalWeb">
    <w:name w:val="Normal (Web)"/>
    <w:basedOn w:val="Normal"/>
    <w:uiPriority w:val="99"/>
    <w:unhideWhenUsed/>
    <w:rsid w:val="005967F8"/>
    <w:pPr>
      <w:spacing w:before="100" w:beforeAutospacing="1" w:after="100" w:afterAutospacing="1"/>
    </w:pPr>
  </w:style>
  <w:style w:type="paragraph" w:styleId="FootnoteText">
    <w:name w:val="footnote text"/>
    <w:basedOn w:val="Normal"/>
    <w:link w:val="FootnoteTextChar"/>
    <w:uiPriority w:val="99"/>
    <w:semiHidden/>
    <w:unhideWhenUsed/>
    <w:rsid w:val="005967F8"/>
    <w:rPr>
      <w:sz w:val="20"/>
      <w:szCs w:val="20"/>
    </w:rPr>
  </w:style>
  <w:style w:type="character" w:customStyle="1" w:styleId="FootnoteTextChar">
    <w:name w:val="Footnote Text Char"/>
    <w:basedOn w:val="DefaultParagraphFont"/>
    <w:link w:val="FootnoteText"/>
    <w:uiPriority w:val="99"/>
    <w:semiHidden/>
    <w:rsid w:val="005967F8"/>
    <w:rPr>
      <w:rFonts w:ascii="Times New Roman" w:eastAsia="Times New Roman" w:hAnsi="Times New Roman" w:cs="Times New Roman"/>
      <w:sz w:val="20"/>
      <w:szCs w:val="20"/>
      <w:lang w:eastAsia="ru-RU"/>
    </w:rPr>
  </w:style>
  <w:style w:type="character" w:styleId="FootnoteReference">
    <w:name w:val="footnote reference"/>
    <w:basedOn w:val="DefaultParagraphFont"/>
    <w:uiPriority w:val="99"/>
    <w:semiHidden/>
    <w:unhideWhenUsed/>
    <w:rsid w:val="005967F8"/>
    <w:rPr>
      <w:vertAlign w:val="superscript"/>
    </w:rPr>
  </w:style>
  <w:style w:type="character" w:customStyle="1" w:styleId="Heading3Char">
    <w:name w:val="Heading 3 Char"/>
    <w:basedOn w:val="DefaultParagraphFont"/>
    <w:link w:val="Heading3"/>
    <w:uiPriority w:val="9"/>
    <w:rsid w:val="00B35535"/>
    <w:rPr>
      <w:rFonts w:ascii="Times New Roman" w:eastAsia="Times New Roman" w:hAnsi="Times New Roman" w:cs="Times New Roman"/>
      <w:b/>
      <w:bCs/>
      <w:sz w:val="27"/>
      <w:szCs w:val="27"/>
      <w:lang w:eastAsia="ru-RU"/>
    </w:rPr>
  </w:style>
  <w:style w:type="paragraph" w:customStyle="1" w:styleId="a">
    <w:name w:val="Таблица"/>
    <w:basedOn w:val="MessageHeader"/>
    <w:link w:val="a0"/>
    <w:rsid w:val="005A7EE4"/>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rFonts w:ascii="Arial" w:eastAsia="Times New Roman" w:hAnsi="Arial" w:cs="Times New Roman"/>
      <w:snapToGrid w:val="0"/>
      <w:sz w:val="20"/>
      <w:szCs w:val="20"/>
    </w:rPr>
  </w:style>
  <w:style w:type="character" w:customStyle="1" w:styleId="a0">
    <w:name w:val="Таблица Знак"/>
    <w:link w:val="a"/>
    <w:rsid w:val="005A7EE4"/>
    <w:rPr>
      <w:rFonts w:ascii="Arial" w:eastAsia="Times New Roman" w:hAnsi="Arial" w:cs="Times New Roman"/>
      <w:snapToGrid w:val="0"/>
      <w:sz w:val="20"/>
      <w:szCs w:val="20"/>
      <w:lang w:eastAsia="ru-RU"/>
    </w:rPr>
  </w:style>
  <w:style w:type="paragraph" w:styleId="MessageHeader">
    <w:name w:val="Message Header"/>
    <w:basedOn w:val="Normal"/>
    <w:link w:val="MessageHeaderChar"/>
    <w:uiPriority w:val="99"/>
    <w:semiHidden/>
    <w:unhideWhenUsed/>
    <w:rsid w:val="005A7EE4"/>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5A7EE4"/>
    <w:rPr>
      <w:rFonts w:asciiTheme="majorHAnsi" w:eastAsiaTheme="majorEastAsia" w:hAnsiTheme="majorHAnsi" w:cstheme="majorBidi"/>
      <w:sz w:val="24"/>
      <w:szCs w:val="24"/>
      <w:shd w:val="pct20" w:color="auto" w:fill="auto"/>
      <w:lang w:eastAsia="ru-RU"/>
    </w:rPr>
  </w:style>
  <w:style w:type="character" w:customStyle="1" w:styleId="w">
    <w:name w:val="w"/>
    <w:basedOn w:val="DefaultParagraphFont"/>
    <w:rsid w:val="005E30B7"/>
  </w:style>
  <w:style w:type="paragraph" w:styleId="BodyText2">
    <w:name w:val="Body Text 2"/>
    <w:basedOn w:val="Normal"/>
    <w:link w:val="BodyText2Char"/>
    <w:rsid w:val="0072433C"/>
    <w:rPr>
      <w:b/>
      <w:szCs w:val="20"/>
      <w:lang w:val="en-US"/>
    </w:rPr>
  </w:style>
  <w:style w:type="character" w:customStyle="1" w:styleId="BodyText2Char">
    <w:name w:val="Body Text 2 Char"/>
    <w:basedOn w:val="DefaultParagraphFont"/>
    <w:link w:val="BodyText2"/>
    <w:rsid w:val="0072433C"/>
    <w:rPr>
      <w:rFonts w:ascii="Times New Roman" w:eastAsia="Times New Roman" w:hAnsi="Times New Roman" w:cs="Times New Roman"/>
      <w:b/>
      <w:sz w:val="24"/>
      <w:szCs w:val="20"/>
      <w:lang w:val="en-US" w:eastAsia="ru-RU"/>
    </w:rPr>
  </w:style>
  <w:style w:type="character" w:styleId="FollowedHyperlink">
    <w:name w:val="FollowedHyperlink"/>
    <w:basedOn w:val="DefaultParagraphFont"/>
    <w:uiPriority w:val="99"/>
    <w:semiHidden/>
    <w:unhideWhenUsed/>
    <w:rsid w:val="00F0459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801941">
      <w:bodyDiv w:val="1"/>
      <w:marLeft w:val="0"/>
      <w:marRight w:val="0"/>
      <w:marTop w:val="0"/>
      <w:marBottom w:val="0"/>
      <w:divBdr>
        <w:top w:val="none" w:sz="0" w:space="0" w:color="auto"/>
        <w:left w:val="none" w:sz="0" w:space="0" w:color="auto"/>
        <w:bottom w:val="none" w:sz="0" w:space="0" w:color="auto"/>
        <w:right w:val="none" w:sz="0" w:space="0" w:color="auto"/>
      </w:divBdr>
    </w:div>
    <w:div w:id="137649693">
      <w:bodyDiv w:val="1"/>
      <w:marLeft w:val="0"/>
      <w:marRight w:val="0"/>
      <w:marTop w:val="0"/>
      <w:marBottom w:val="0"/>
      <w:divBdr>
        <w:top w:val="none" w:sz="0" w:space="0" w:color="auto"/>
        <w:left w:val="none" w:sz="0" w:space="0" w:color="auto"/>
        <w:bottom w:val="none" w:sz="0" w:space="0" w:color="auto"/>
        <w:right w:val="none" w:sz="0" w:space="0" w:color="auto"/>
      </w:divBdr>
    </w:div>
    <w:div w:id="263002259">
      <w:bodyDiv w:val="1"/>
      <w:marLeft w:val="0"/>
      <w:marRight w:val="0"/>
      <w:marTop w:val="0"/>
      <w:marBottom w:val="0"/>
      <w:divBdr>
        <w:top w:val="none" w:sz="0" w:space="0" w:color="auto"/>
        <w:left w:val="none" w:sz="0" w:space="0" w:color="auto"/>
        <w:bottom w:val="none" w:sz="0" w:space="0" w:color="auto"/>
        <w:right w:val="none" w:sz="0" w:space="0" w:color="auto"/>
      </w:divBdr>
      <w:divsChild>
        <w:div w:id="1805150242">
          <w:marLeft w:val="0"/>
          <w:marRight w:val="0"/>
          <w:marTop w:val="0"/>
          <w:marBottom w:val="0"/>
          <w:divBdr>
            <w:top w:val="none" w:sz="0" w:space="0" w:color="auto"/>
            <w:left w:val="none" w:sz="0" w:space="0" w:color="auto"/>
            <w:bottom w:val="none" w:sz="0" w:space="0" w:color="auto"/>
            <w:right w:val="none" w:sz="0" w:space="0" w:color="auto"/>
          </w:divBdr>
          <w:divsChild>
            <w:div w:id="515735040">
              <w:marLeft w:val="0"/>
              <w:marRight w:val="0"/>
              <w:marTop w:val="0"/>
              <w:marBottom w:val="0"/>
              <w:divBdr>
                <w:top w:val="none" w:sz="0" w:space="0" w:color="auto"/>
                <w:left w:val="none" w:sz="0" w:space="0" w:color="auto"/>
                <w:bottom w:val="none" w:sz="0" w:space="0" w:color="auto"/>
                <w:right w:val="none" w:sz="0" w:space="0" w:color="auto"/>
              </w:divBdr>
              <w:divsChild>
                <w:div w:id="778794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526062">
      <w:bodyDiv w:val="1"/>
      <w:marLeft w:val="0"/>
      <w:marRight w:val="0"/>
      <w:marTop w:val="0"/>
      <w:marBottom w:val="0"/>
      <w:divBdr>
        <w:top w:val="none" w:sz="0" w:space="0" w:color="auto"/>
        <w:left w:val="none" w:sz="0" w:space="0" w:color="auto"/>
        <w:bottom w:val="none" w:sz="0" w:space="0" w:color="auto"/>
        <w:right w:val="none" w:sz="0" w:space="0" w:color="auto"/>
      </w:divBdr>
    </w:div>
    <w:div w:id="560600833">
      <w:bodyDiv w:val="1"/>
      <w:marLeft w:val="0"/>
      <w:marRight w:val="0"/>
      <w:marTop w:val="0"/>
      <w:marBottom w:val="0"/>
      <w:divBdr>
        <w:top w:val="none" w:sz="0" w:space="0" w:color="auto"/>
        <w:left w:val="none" w:sz="0" w:space="0" w:color="auto"/>
        <w:bottom w:val="none" w:sz="0" w:space="0" w:color="auto"/>
        <w:right w:val="none" w:sz="0" w:space="0" w:color="auto"/>
      </w:divBdr>
      <w:divsChild>
        <w:div w:id="697435024">
          <w:marLeft w:val="0"/>
          <w:marRight w:val="0"/>
          <w:marTop w:val="0"/>
          <w:marBottom w:val="0"/>
          <w:divBdr>
            <w:top w:val="none" w:sz="0" w:space="0" w:color="auto"/>
            <w:left w:val="none" w:sz="0" w:space="0" w:color="auto"/>
            <w:bottom w:val="none" w:sz="0" w:space="0" w:color="auto"/>
            <w:right w:val="none" w:sz="0" w:space="0" w:color="auto"/>
          </w:divBdr>
          <w:divsChild>
            <w:div w:id="1064721168">
              <w:marLeft w:val="0"/>
              <w:marRight w:val="0"/>
              <w:marTop w:val="0"/>
              <w:marBottom w:val="0"/>
              <w:divBdr>
                <w:top w:val="none" w:sz="0" w:space="0" w:color="auto"/>
                <w:left w:val="none" w:sz="0" w:space="0" w:color="auto"/>
                <w:bottom w:val="none" w:sz="0" w:space="0" w:color="auto"/>
                <w:right w:val="none" w:sz="0" w:space="0" w:color="auto"/>
              </w:divBdr>
              <w:divsChild>
                <w:div w:id="1164055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8533137">
      <w:bodyDiv w:val="1"/>
      <w:marLeft w:val="0"/>
      <w:marRight w:val="0"/>
      <w:marTop w:val="0"/>
      <w:marBottom w:val="0"/>
      <w:divBdr>
        <w:top w:val="none" w:sz="0" w:space="0" w:color="auto"/>
        <w:left w:val="none" w:sz="0" w:space="0" w:color="auto"/>
        <w:bottom w:val="none" w:sz="0" w:space="0" w:color="auto"/>
        <w:right w:val="none" w:sz="0" w:space="0" w:color="auto"/>
      </w:divBdr>
    </w:div>
    <w:div w:id="707219614">
      <w:bodyDiv w:val="1"/>
      <w:marLeft w:val="0"/>
      <w:marRight w:val="0"/>
      <w:marTop w:val="0"/>
      <w:marBottom w:val="0"/>
      <w:divBdr>
        <w:top w:val="none" w:sz="0" w:space="0" w:color="auto"/>
        <w:left w:val="none" w:sz="0" w:space="0" w:color="auto"/>
        <w:bottom w:val="none" w:sz="0" w:space="0" w:color="auto"/>
        <w:right w:val="none" w:sz="0" w:space="0" w:color="auto"/>
      </w:divBdr>
    </w:div>
    <w:div w:id="839584277">
      <w:bodyDiv w:val="1"/>
      <w:marLeft w:val="0"/>
      <w:marRight w:val="0"/>
      <w:marTop w:val="0"/>
      <w:marBottom w:val="0"/>
      <w:divBdr>
        <w:top w:val="none" w:sz="0" w:space="0" w:color="auto"/>
        <w:left w:val="none" w:sz="0" w:space="0" w:color="auto"/>
        <w:bottom w:val="none" w:sz="0" w:space="0" w:color="auto"/>
        <w:right w:val="none" w:sz="0" w:space="0" w:color="auto"/>
      </w:divBdr>
    </w:div>
    <w:div w:id="967979949">
      <w:bodyDiv w:val="1"/>
      <w:marLeft w:val="0"/>
      <w:marRight w:val="0"/>
      <w:marTop w:val="0"/>
      <w:marBottom w:val="0"/>
      <w:divBdr>
        <w:top w:val="none" w:sz="0" w:space="0" w:color="auto"/>
        <w:left w:val="none" w:sz="0" w:space="0" w:color="auto"/>
        <w:bottom w:val="none" w:sz="0" w:space="0" w:color="auto"/>
        <w:right w:val="none" w:sz="0" w:space="0" w:color="auto"/>
      </w:divBdr>
    </w:div>
    <w:div w:id="1033531578">
      <w:bodyDiv w:val="1"/>
      <w:marLeft w:val="0"/>
      <w:marRight w:val="0"/>
      <w:marTop w:val="0"/>
      <w:marBottom w:val="0"/>
      <w:divBdr>
        <w:top w:val="none" w:sz="0" w:space="0" w:color="auto"/>
        <w:left w:val="none" w:sz="0" w:space="0" w:color="auto"/>
        <w:bottom w:val="none" w:sz="0" w:space="0" w:color="auto"/>
        <w:right w:val="none" w:sz="0" w:space="0" w:color="auto"/>
      </w:divBdr>
    </w:div>
    <w:div w:id="1293756291">
      <w:bodyDiv w:val="1"/>
      <w:marLeft w:val="0"/>
      <w:marRight w:val="0"/>
      <w:marTop w:val="0"/>
      <w:marBottom w:val="0"/>
      <w:divBdr>
        <w:top w:val="none" w:sz="0" w:space="0" w:color="auto"/>
        <w:left w:val="none" w:sz="0" w:space="0" w:color="auto"/>
        <w:bottom w:val="none" w:sz="0" w:space="0" w:color="auto"/>
        <w:right w:val="none" w:sz="0" w:space="0" w:color="auto"/>
      </w:divBdr>
    </w:div>
    <w:div w:id="1334147096">
      <w:bodyDiv w:val="1"/>
      <w:marLeft w:val="0"/>
      <w:marRight w:val="0"/>
      <w:marTop w:val="0"/>
      <w:marBottom w:val="0"/>
      <w:divBdr>
        <w:top w:val="none" w:sz="0" w:space="0" w:color="auto"/>
        <w:left w:val="none" w:sz="0" w:space="0" w:color="auto"/>
        <w:bottom w:val="none" w:sz="0" w:space="0" w:color="auto"/>
        <w:right w:val="none" w:sz="0" w:space="0" w:color="auto"/>
      </w:divBdr>
    </w:div>
    <w:div w:id="1451633484">
      <w:bodyDiv w:val="1"/>
      <w:marLeft w:val="0"/>
      <w:marRight w:val="0"/>
      <w:marTop w:val="0"/>
      <w:marBottom w:val="0"/>
      <w:divBdr>
        <w:top w:val="none" w:sz="0" w:space="0" w:color="auto"/>
        <w:left w:val="none" w:sz="0" w:space="0" w:color="auto"/>
        <w:bottom w:val="none" w:sz="0" w:space="0" w:color="auto"/>
        <w:right w:val="none" w:sz="0" w:space="0" w:color="auto"/>
      </w:divBdr>
      <w:divsChild>
        <w:div w:id="890463788">
          <w:marLeft w:val="0"/>
          <w:marRight w:val="0"/>
          <w:marTop w:val="0"/>
          <w:marBottom w:val="0"/>
          <w:divBdr>
            <w:top w:val="none" w:sz="0" w:space="0" w:color="auto"/>
            <w:left w:val="none" w:sz="0" w:space="0" w:color="auto"/>
            <w:bottom w:val="none" w:sz="0" w:space="0" w:color="auto"/>
            <w:right w:val="none" w:sz="0" w:space="0" w:color="auto"/>
          </w:divBdr>
          <w:divsChild>
            <w:div w:id="1692800633">
              <w:marLeft w:val="0"/>
              <w:marRight w:val="0"/>
              <w:marTop w:val="0"/>
              <w:marBottom w:val="0"/>
              <w:divBdr>
                <w:top w:val="none" w:sz="0" w:space="0" w:color="auto"/>
                <w:left w:val="none" w:sz="0" w:space="0" w:color="auto"/>
                <w:bottom w:val="none" w:sz="0" w:space="0" w:color="auto"/>
                <w:right w:val="none" w:sz="0" w:space="0" w:color="auto"/>
              </w:divBdr>
              <w:divsChild>
                <w:div w:id="55438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222642">
      <w:bodyDiv w:val="1"/>
      <w:marLeft w:val="0"/>
      <w:marRight w:val="0"/>
      <w:marTop w:val="0"/>
      <w:marBottom w:val="0"/>
      <w:divBdr>
        <w:top w:val="none" w:sz="0" w:space="0" w:color="auto"/>
        <w:left w:val="none" w:sz="0" w:space="0" w:color="auto"/>
        <w:bottom w:val="none" w:sz="0" w:space="0" w:color="auto"/>
        <w:right w:val="none" w:sz="0" w:space="0" w:color="auto"/>
      </w:divBdr>
    </w:div>
    <w:div w:id="1877769433">
      <w:bodyDiv w:val="1"/>
      <w:marLeft w:val="0"/>
      <w:marRight w:val="0"/>
      <w:marTop w:val="0"/>
      <w:marBottom w:val="0"/>
      <w:divBdr>
        <w:top w:val="none" w:sz="0" w:space="0" w:color="auto"/>
        <w:left w:val="none" w:sz="0" w:space="0" w:color="auto"/>
        <w:bottom w:val="none" w:sz="0" w:space="0" w:color="auto"/>
        <w:right w:val="none" w:sz="0" w:space="0" w:color="auto"/>
      </w:divBdr>
      <w:divsChild>
        <w:div w:id="1925455300">
          <w:marLeft w:val="0"/>
          <w:marRight w:val="0"/>
          <w:marTop w:val="0"/>
          <w:marBottom w:val="0"/>
          <w:divBdr>
            <w:top w:val="none" w:sz="0" w:space="0" w:color="auto"/>
            <w:left w:val="none" w:sz="0" w:space="0" w:color="auto"/>
            <w:bottom w:val="none" w:sz="0" w:space="0" w:color="auto"/>
            <w:right w:val="none" w:sz="0" w:space="0" w:color="auto"/>
          </w:divBdr>
          <w:divsChild>
            <w:div w:id="1993680288">
              <w:marLeft w:val="0"/>
              <w:marRight w:val="0"/>
              <w:marTop w:val="0"/>
              <w:marBottom w:val="0"/>
              <w:divBdr>
                <w:top w:val="none" w:sz="0" w:space="0" w:color="auto"/>
                <w:left w:val="none" w:sz="0" w:space="0" w:color="auto"/>
                <w:bottom w:val="none" w:sz="0" w:space="0" w:color="auto"/>
                <w:right w:val="none" w:sz="0" w:space="0" w:color="auto"/>
              </w:divBdr>
              <w:divsChild>
                <w:div w:id="188763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1810610">
      <w:bodyDiv w:val="1"/>
      <w:marLeft w:val="0"/>
      <w:marRight w:val="0"/>
      <w:marTop w:val="0"/>
      <w:marBottom w:val="0"/>
      <w:divBdr>
        <w:top w:val="none" w:sz="0" w:space="0" w:color="auto"/>
        <w:left w:val="none" w:sz="0" w:space="0" w:color="auto"/>
        <w:bottom w:val="none" w:sz="0" w:space="0" w:color="auto"/>
        <w:right w:val="none" w:sz="0" w:space="0" w:color="auto"/>
      </w:divBdr>
    </w:div>
    <w:div w:id="2015061683">
      <w:bodyDiv w:val="1"/>
      <w:marLeft w:val="0"/>
      <w:marRight w:val="0"/>
      <w:marTop w:val="0"/>
      <w:marBottom w:val="0"/>
      <w:divBdr>
        <w:top w:val="none" w:sz="0" w:space="0" w:color="auto"/>
        <w:left w:val="none" w:sz="0" w:space="0" w:color="auto"/>
        <w:bottom w:val="none" w:sz="0" w:space="0" w:color="auto"/>
        <w:right w:val="none" w:sz="0" w:space="0" w:color="auto"/>
      </w:divBdr>
      <w:divsChild>
        <w:div w:id="178546214">
          <w:marLeft w:val="0"/>
          <w:marRight w:val="0"/>
          <w:marTop w:val="0"/>
          <w:marBottom w:val="0"/>
          <w:divBdr>
            <w:top w:val="none" w:sz="0" w:space="0" w:color="auto"/>
            <w:left w:val="none" w:sz="0" w:space="0" w:color="auto"/>
            <w:bottom w:val="none" w:sz="0" w:space="0" w:color="auto"/>
            <w:right w:val="none" w:sz="0" w:space="0" w:color="auto"/>
          </w:divBdr>
          <w:divsChild>
            <w:div w:id="30155815">
              <w:marLeft w:val="0"/>
              <w:marRight w:val="0"/>
              <w:marTop w:val="0"/>
              <w:marBottom w:val="0"/>
              <w:divBdr>
                <w:top w:val="none" w:sz="0" w:space="0" w:color="auto"/>
                <w:left w:val="none" w:sz="0" w:space="0" w:color="auto"/>
                <w:bottom w:val="none" w:sz="0" w:space="0" w:color="auto"/>
                <w:right w:val="none" w:sz="0" w:space="0" w:color="auto"/>
              </w:divBdr>
              <w:divsChild>
                <w:div w:id="123157301">
                  <w:marLeft w:val="0"/>
                  <w:marRight w:val="0"/>
                  <w:marTop w:val="0"/>
                  <w:marBottom w:val="0"/>
                  <w:divBdr>
                    <w:top w:val="none" w:sz="0" w:space="0" w:color="auto"/>
                    <w:left w:val="none" w:sz="0" w:space="0" w:color="auto"/>
                    <w:bottom w:val="none" w:sz="0" w:space="0" w:color="auto"/>
                    <w:right w:val="none" w:sz="0" w:space="0" w:color="auto"/>
                  </w:divBdr>
                </w:div>
              </w:divsChild>
            </w:div>
            <w:div w:id="1058866101">
              <w:marLeft w:val="0"/>
              <w:marRight w:val="0"/>
              <w:marTop w:val="0"/>
              <w:marBottom w:val="0"/>
              <w:divBdr>
                <w:top w:val="none" w:sz="0" w:space="0" w:color="auto"/>
                <w:left w:val="none" w:sz="0" w:space="0" w:color="auto"/>
                <w:bottom w:val="none" w:sz="0" w:space="0" w:color="auto"/>
                <w:right w:val="none" w:sz="0" w:space="0" w:color="auto"/>
              </w:divBdr>
              <w:divsChild>
                <w:div w:id="1333410615">
                  <w:marLeft w:val="0"/>
                  <w:marRight w:val="0"/>
                  <w:marTop w:val="0"/>
                  <w:marBottom w:val="0"/>
                  <w:divBdr>
                    <w:top w:val="none" w:sz="0" w:space="0" w:color="auto"/>
                    <w:left w:val="none" w:sz="0" w:space="0" w:color="auto"/>
                    <w:bottom w:val="none" w:sz="0" w:space="0" w:color="auto"/>
                    <w:right w:val="none" w:sz="0" w:space="0" w:color="auto"/>
                  </w:divBdr>
                </w:div>
              </w:divsChild>
            </w:div>
            <w:div w:id="2038892885">
              <w:marLeft w:val="0"/>
              <w:marRight w:val="0"/>
              <w:marTop w:val="0"/>
              <w:marBottom w:val="0"/>
              <w:divBdr>
                <w:top w:val="none" w:sz="0" w:space="0" w:color="auto"/>
                <w:left w:val="none" w:sz="0" w:space="0" w:color="auto"/>
                <w:bottom w:val="none" w:sz="0" w:space="0" w:color="auto"/>
                <w:right w:val="none" w:sz="0" w:space="0" w:color="auto"/>
              </w:divBdr>
              <w:divsChild>
                <w:div w:id="98960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8385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bc.ru"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2026</Words>
  <Characters>11552</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Грушевский Кирилл Игоревич</cp:lastModifiedBy>
  <cp:revision>5</cp:revision>
  <cp:lastPrinted>2016-08-31T11:15:00Z</cp:lastPrinted>
  <dcterms:created xsi:type="dcterms:W3CDTF">2020-10-21T16:38:00Z</dcterms:created>
  <dcterms:modified xsi:type="dcterms:W3CDTF">2020-12-04T07:36:00Z</dcterms:modified>
</cp:coreProperties>
</file>