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0B90F4" w14:textId="77777777" w:rsidR="006808E2" w:rsidRDefault="006808E2" w:rsidP="006808E2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Cs w:val="20"/>
          <w:lang w:bidi="ar-SA"/>
        </w:rPr>
      </w:pPr>
      <w:r w:rsidRPr="00083108">
        <w:rPr>
          <w:rFonts w:ascii="Times New Roman" w:eastAsia="Times New Roman" w:hAnsi="Times New Roman" w:cs="Times New Roman"/>
          <w:noProof/>
          <w:color w:val="auto"/>
          <w:sz w:val="6"/>
          <w:szCs w:val="6"/>
          <w:lang w:bidi="ar-SA"/>
        </w:rPr>
        <w:drawing>
          <wp:inline distT="0" distB="0" distL="0" distR="0" wp14:anchorId="6186EF40" wp14:editId="10955ADF">
            <wp:extent cx="504825" cy="805180"/>
            <wp:effectExtent l="0" t="0" r="9525" b="0"/>
            <wp:docPr id="5" name="Рисунок 5" descr="gerb_rayo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rayon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805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C4C0B4" w14:textId="77777777" w:rsidR="00B27BA2" w:rsidRPr="00083108" w:rsidRDefault="00B27BA2" w:rsidP="006808E2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Cs w:val="20"/>
          <w:lang w:bidi="ar-SA"/>
        </w:rPr>
      </w:pPr>
    </w:p>
    <w:p w14:paraId="162167A0" w14:textId="77777777" w:rsidR="006808E2" w:rsidRPr="00083108" w:rsidRDefault="006808E2" w:rsidP="006808E2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083108">
        <w:rPr>
          <w:rFonts w:ascii="Times New Roman" w:eastAsia="Times New Roman" w:hAnsi="Times New Roman" w:cs="Times New Roman"/>
          <w:b/>
          <w:color w:val="auto"/>
          <w:lang w:bidi="ar-SA"/>
        </w:rPr>
        <w:t>УПРАВЛЕНИЕ ОБРАЗОВАНИЯ</w:t>
      </w:r>
    </w:p>
    <w:p w14:paraId="1A911B60" w14:textId="77777777" w:rsidR="006808E2" w:rsidRPr="00083108" w:rsidRDefault="006808E2" w:rsidP="006808E2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083108">
        <w:rPr>
          <w:rFonts w:ascii="Times New Roman" w:eastAsia="Times New Roman" w:hAnsi="Times New Roman" w:cs="Times New Roman"/>
          <w:b/>
          <w:color w:val="auto"/>
          <w:lang w:bidi="ar-SA"/>
        </w:rPr>
        <w:t>АДМИНИСТРАЦИИ НИЖНЕСЕРГИНСКОГО МУНИЦИПАЛЬНОГО РАЙОНА</w:t>
      </w:r>
    </w:p>
    <w:p w14:paraId="4BD3F8D5" w14:textId="77777777" w:rsidR="006808E2" w:rsidRPr="00083108" w:rsidRDefault="006808E2" w:rsidP="006808E2">
      <w:pPr>
        <w:pBdr>
          <w:bottom w:val="thinThickSmallGap" w:sz="24" w:space="0" w:color="auto"/>
        </w:pBdr>
        <w:autoSpaceDE w:val="0"/>
        <w:autoSpaceDN w:val="0"/>
        <w:adjustRightInd w:val="0"/>
        <w:outlineLvl w:val="0"/>
        <w:rPr>
          <w:rFonts w:ascii="Times New Roman" w:eastAsia="Times New Roman" w:hAnsi="Times New Roman" w:cs="Times New Roman"/>
          <w:b/>
          <w:color w:val="auto"/>
          <w:sz w:val="16"/>
          <w:szCs w:val="16"/>
          <w:lang w:bidi="ar-SA"/>
        </w:rPr>
      </w:pPr>
    </w:p>
    <w:p w14:paraId="1DFDDDBF" w14:textId="77777777" w:rsidR="006808E2" w:rsidRPr="00083108" w:rsidRDefault="006808E2" w:rsidP="006808E2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14:paraId="2F309E1D" w14:textId="77777777" w:rsidR="006808E2" w:rsidRPr="00083108" w:rsidRDefault="006808E2" w:rsidP="006808E2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32"/>
          <w:szCs w:val="32"/>
          <w:lang w:bidi="ar-SA"/>
        </w:rPr>
      </w:pPr>
    </w:p>
    <w:p w14:paraId="772E7B13" w14:textId="77777777" w:rsidR="006808E2" w:rsidRPr="00083108" w:rsidRDefault="006808E2" w:rsidP="006808E2">
      <w:pPr>
        <w:widowControl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 w:rsidRPr="00083108">
        <w:rPr>
          <w:rFonts w:ascii="Times New Roman" w:eastAsia="Times New Roman" w:hAnsi="Times New Roman" w:cs="Times New Roman"/>
          <w:b/>
          <w:color w:val="auto"/>
          <w:sz w:val="32"/>
          <w:szCs w:val="32"/>
          <w:lang w:bidi="ar-SA"/>
        </w:rPr>
        <w:t>ПРИКАЗ</w:t>
      </w:r>
    </w:p>
    <w:p w14:paraId="4D347F1D" w14:textId="1420E385" w:rsidR="006808E2" w:rsidRPr="00202164" w:rsidRDefault="00B03D76" w:rsidP="006808E2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15</w:t>
      </w:r>
      <w:r w:rsidR="006808E2" w:rsidRPr="0020216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  <w:r w:rsidR="0034732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12</w:t>
      </w:r>
      <w:r w:rsidR="006808E2" w:rsidRPr="0020216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.20</w:t>
      </w:r>
      <w:r w:rsidR="00202164" w:rsidRPr="0020216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</w:t>
      </w:r>
      <w:r w:rsidR="0034732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</w:t>
      </w:r>
      <w:r w:rsidR="006808E2" w:rsidRPr="0020216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</w:r>
      <w:r w:rsidR="006808E2" w:rsidRPr="0020216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</w:r>
      <w:r w:rsidR="006808E2" w:rsidRPr="0020216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</w:r>
      <w:r w:rsidR="006808E2" w:rsidRPr="0020216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</w:r>
      <w:r w:rsidR="006808E2" w:rsidRPr="0020216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</w:r>
      <w:r w:rsidR="006808E2" w:rsidRPr="0020216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</w:r>
      <w:r w:rsidR="006808E2" w:rsidRPr="0020216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  <w:t xml:space="preserve">                              </w:t>
      </w:r>
      <w:r w:rsidR="0020216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</w:t>
      </w:r>
      <w:r w:rsidR="006808E2" w:rsidRPr="0020216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№ </w:t>
      </w:r>
      <w:r w:rsidR="00861FF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159 </w:t>
      </w:r>
      <w:r w:rsidR="006808E2" w:rsidRPr="0020216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-</w:t>
      </w:r>
      <w:r w:rsidR="0020216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од</w:t>
      </w:r>
    </w:p>
    <w:p w14:paraId="71FD5512" w14:textId="77777777" w:rsidR="006808E2" w:rsidRPr="00083108" w:rsidRDefault="006808E2" w:rsidP="006808E2">
      <w:pPr>
        <w:widowControl/>
        <w:jc w:val="center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</w:p>
    <w:p w14:paraId="1EB59611" w14:textId="77777777" w:rsidR="006808E2" w:rsidRPr="00083108" w:rsidRDefault="006808E2" w:rsidP="006808E2">
      <w:pPr>
        <w:widowControl/>
        <w:jc w:val="center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083108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г. Нижние Серги</w:t>
      </w:r>
    </w:p>
    <w:p w14:paraId="374ACDD6" w14:textId="77777777" w:rsidR="006808E2" w:rsidRPr="00083108" w:rsidRDefault="006808E2" w:rsidP="006808E2">
      <w:pPr>
        <w:widowControl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</w:p>
    <w:p w14:paraId="4BC76568" w14:textId="77777777" w:rsidR="002A600C" w:rsidRPr="002A600C" w:rsidRDefault="002A600C" w:rsidP="002A600C">
      <w:pPr>
        <w:widowControl/>
        <w:jc w:val="center"/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  <w:lang w:bidi="ar-SA"/>
        </w:rPr>
      </w:pPr>
      <w:r w:rsidRPr="002A600C"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  <w:lang w:bidi="ar-SA"/>
        </w:rPr>
        <w:t>О внесении изменений в приказ Управления образования администрации</w:t>
      </w:r>
    </w:p>
    <w:p w14:paraId="3B8A1861" w14:textId="77777777" w:rsidR="002A600C" w:rsidRPr="002A600C" w:rsidRDefault="002A600C" w:rsidP="002A600C">
      <w:pPr>
        <w:widowControl/>
        <w:jc w:val="center"/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  <w:lang w:bidi="ar-SA"/>
        </w:rPr>
      </w:pPr>
      <w:r w:rsidRPr="002A600C"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  <w:lang w:bidi="ar-SA"/>
        </w:rPr>
        <w:t xml:space="preserve">Нижнесергинского муниципального района от </w:t>
      </w:r>
      <w:r w:rsidR="0034732D"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  <w:lang w:bidi="ar-SA"/>
        </w:rPr>
        <w:t>1</w:t>
      </w:r>
      <w:r w:rsidRPr="002A600C"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  <w:lang w:bidi="ar-SA"/>
        </w:rPr>
        <w:t>6.</w:t>
      </w:r>
      <w:r w:rsidR="0034732D"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  <w:lang w:bidi="ar-SA"/>
        </w:rPr>
        <w:t>1</w:t>
      </w:r>
      <w:r w:rsidRPr="002A600C"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  <w:lang w:bidi="ar-SA"/>
        </w:rPr>
        <w:t>0.20</w:t>
      </w:r>
      <w:r w:rsidR="0034732D"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  <w:lang w:bidi="ar-SA"/>
        </w:rPr>
        <w:t>18</w:t>
      </w:r>
      <w:r w:rsidRPr="002A600C"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  <w:lang w:bidi="ar-SA"/>
        </w:rPr>
        <w:t xml:space="preserve"> № </w:t>
      </w:r>
      <w:r w:rsidR="0034732D"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  <w:lang w:bidi="ar-SA"/>
        </w:rPr>
        <w:t>165</w:t>
      </w:r>
      <w:r w:rsidRPr="002A600C"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  <w:lang w:bidi="ar-SA"/>
        </w:rPr>
        <w:t>-од «Об</w:t>
      </w:r>
    </w:p>
    <w:p w14:paraId="3BD613A9" w14:textId="77777777" w:rsidR="0034732D" w:rsidRPr="0034732D" w:rsidRDefault="0034732D" w:rsidP="0034732D">
      <w:pPr>
        <w:widowControl/>
        <w:jc w:val="center"/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  <w:lang w:bidi="ar-SA"/>
        </w:rPr>
        <w:t>утверждении типового положения по закупке</w:t>
      </w:r>
      <w:r w:rsidRPr="0034732D">
        <w:t xml:space="preserve"> </w:t>
      </w:r>
      <w:r w:rsidRPr="0034732D"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  <w:lang w:bidi="ar-SA"/>
        </w:rPr>
        <w:t>для автономных</w:t>
      </w:r>
    </w:p>
    <w:p w14:paraId="1EBD0CBE" w14:textId="77777777" w:rsidR="0034732D" w:rsidRPr="0034732D" w:rsidRDefault="0034732D" w:rsidP="0034732D">
      <w:pPr>
        <w:widowControl/>
        <w:jc w:val="center"/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  <w:lang w:bidi="ar-SA"/>
        </w:rPr>
      </w:pPr>
      <w:r w:rsidRPr="0034732D"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  <w:lang w:bidi="ar-SA"/>
        </w:rPr>
        <w:t>учреждений, бюджетных учреждений, осуществляющих закупки в</w:t>
      </w:r>
    </w:p>
    <w:p w14:paraId="559EA066" w14:textId="77777777" w:rsidR="006808E2" w:rsidRDefault="0034732D" w:rsidP="0034732D">
      <w:pPr>
        <w:widowControl/>
        <w:jc w:val="center"/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  <w:lang w:bidi="ar-SA"/>
        </w:rPr>
      </w:pPr>
      <w:r w:rsidRPr="0034732D"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  <w:lang w:bidi="ar-SA"/>
        </w:rPr>
        <w:t>соответствии с Федеральным законом от 18 июля 2011 г. № 223-ФЗ «О закупках товаров, работ, услуг отдельными видами юридических лиц</w:t>
      </w:r>
      <w:r w:rsidR="002A600C" w:rsidRPr="002A600C"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  <w:lang w:bidi="ar-SA"/>
        </w:rPr>
        <w:t>»</w:t>
      </w:r>
    </w:p>
    <w:p w14:paraId="417C5EEB" w14:textId="77777777" w:rsidR="002A600C" w:rsidRDefault="002A600C" w:rsidP="002A600C">
      <w:pPr>
        <w:widowControl/>
        <w:jc w:val="center"/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  <w:lang w:bidi="ar-SA"/>
        </w:rPr>
      </w:pPr>
    </w:p>
    <w:p w14:paraId="5B522C7E" w14:textId="39FA8900" w:rsidR="0034732D" w:rsidRDefault="006808E2" w:rsidP="006808E2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</w:t>
      </w:r>
      <w:r w:rsidR="0034732D" w:rsidRPr="0034732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Во исполнение требований статьи 2 Федерального закона от 18 июля 2011 года № 223-ФЗ «О закупках товаров, работ, услуг отдельными видами юридических лиц» и статьи 4 </w:t>
      </w:r>
      <w:r w:rsidR="00373898" w:rsidRPr="0037389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Федеральн</w:t>
      </w:r>
      <w:r w:rsidR="0037389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ого</w:t>
      </w:r>
      <w:r w:rsidR="00373898" w:rsidRPr="0037389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закон</w:t>
      </w:r>
      <w:r w:rsidR="0037389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</w:t>
      </w:r>
      <w:r w:rsidR="00373898" w:rsidRPr="0037389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от 02</w:t>
      </w:r>
      <w:r w:rsidR="00373898" w:rsidRPr="00373898">
        <w:t xml:space="preserve"> </w:t>
      </w:r>
      <w:r w:rsidR="00373898" w:rsidRPr="0037389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июля 2021</w:t>
      </w:r>
      <w:r w:rsidR="0037389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года</w:t>
      </w:r>
      <w:r w:rsidR="00373898" w:rsidRPr="0037389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№ 360-ФЗ</w:t>
      </w:r>
      <w:r w:rsidR="0034732D" w:rsidRPr="0034732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«О внесении изменений в отдельные законодательные акты Российской Федерации», в целях надлежащей организации закупочной деятельности автономными и бюджетными учреждениями, функции и полномочия учредителя в отношении которых осуществляет Управление образования администрации Нижнесергинского муниципального района</w:t>
      </w:r>
      <w:r w:rsidR="0034732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</w:t>
      </w:r>
    </w:p>
    <w:p w14:paraId="7A81D6C8" w14:textId="77777777" w:rsidR="00AD52A2" w:rsidRPr="00000A07" w:rsidRDefault="00AD52A2" w:rsidP="006808E2">
      <w:pPr>
        <w:widowControl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000A07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ПРИКАЗЫВАЮ:</w:t>
      </w:r>
    </w:p>
    <w:p w14:paraId="62199DE8" w14:textId="77777777" w:rsidR="00C34F70" w:rsidRDefault="00067B11" w:rsidP="00C34F70">
      <w:pPr>
        <w:pStyle w:val="20"/>
        <w:numPr>
          <w:ilvl w:val="0"/>
          <w:numId w:val="7"/>
        </w:numPr>
        <w:shd w:val="clear" w:color="auto" w:fill="auto"/>
        <w:tabs>
          <w:tab w:val="left" w:pos="567"/>
        </w:tabs>
        <w:spacing w:line="322" w:lineRule="exact"/>
        <w:ind w:left="0" w:firstLine="930"/>
        <w:jc w:val="both"/>
        <w:rPr>
          <w:color w:val="auto"/>
        </w:rPr>
      </w:pPr>
      <w:r>
        <w:t xml:space="preserve">Внести в приказ </w:t>
      </w:r>
      <w:r w:rsidRPr="00067B11">
        <w:t>Управления образования администрации Н</w:t>
      </w:r>
      <w:r w:rsidR="002A600C">
        <w:t>и</w:t>
      </w:r>
      <w:r w:rsidRPr="00067B11">
        <w:t xml:space="preserve">жнесергинского муниципального района </w:t>
      </w:r>
      <w:r w:rsidR="00C34F70">
        <w:t xml:space="preserve">от 16.10.2018 № 165-од «Об утверждении типового положения по закупке для автономных учреждений, бюджетных учреждений, осуществляющих закупки в соответствии с Федеральным законом от 18 июля 2011 г. № 223-ФЗ «О закупках товаров, работ, услуг отдельными видами юридических лиц» </w:t>
      </w:r>
      <w:r w:rsidR="00B03D76" w:rsidRPr="00C34F70">
        <w:rPr>
          <w:color w:val="auto"/>
        </w:rPr>
        <w:t>следующие изменения:</w:t>
      </w:r>
    </w:p>
    <w:p w14:paraId="0BCBB2D0" w14:textId="0A17D346" w:rsidR="00B03D76" w:rsidRDefault="00C34F70" w:rsidP="00C34F70">
      <w:pPr>
        <w:pStyle w:val="20"/>
        <w:shd w:val="clear" w:color="auto" w:fill="auto"/>
        <w:tabs>
          <w:tab w:val="left" w:pos="567"/>
        </w:tabs>
        <w:spacing w:line="322" w:lineRule="exact"/>
        <w:ind w:firstLine="993"/>
        <w:jc w:val="both"/>
        <w:rPr>
          <w:color w:val="auto"/>
        </w:rPr>
      </w:pPr>
      <w:r>
        <w:rPr>
          <w:color w:val="auto"/>
        </w:rPr>
        <w:t>1.1.</w:t>
      </w:r>
      <w:r w:rsidR="00B03D76" w:rsidRPr="00C34F70">
        <w:rPr>
          <w:color w:val="auto"/>
        </w:rPr>
        <w:t xml:space="preserve"> пункт 1 приказа </w:t>
      </w:r>
      <w:r>
        <w:rPr>
          <w:color w:val="auto"/>
        </w:rPr>
        <w:t xml:space="preserve">изложить в новой редакции «1. </w:t>
      </w:r>
      <w:r w:rsidRPr="00C34F70">
        <w:rPr>
          <w:color w:val="auto"/>
        </w:rPr>
        <w:t xml:space="preserve">Утвердить </w:t>
      </w:r>
      <w:r>
        <w:rPr>
          <w:color w:val="auto"/>
        </w:rPr>
        <w:t>новую редакцию т</w:t>
      </w:r>
      <w:r w:rsidRPr="00C34F70">
        <w:rPr>
          <w:color w:val="auto"/>
        </w:rPr>
        <w:t>ипово</w:t>
      </w:r>
      <w:r>
        <w:rPr>
          <w:color w:val="auto"/>
        </w:rPr>
        <w:t>го</w:t>
      </w:r>
      <w:r w:rsidRPr="00C34F70">
        <w:rPr>
          <w:color w:val="auto"/>
        </w:rPr>
        <w:t xml:space="preserve"> положени</w:t>
      </w:r>
      <w:r>
        <w:rPr>
          <w:color w:val="auto"/>
        </w:rPr>
        <w:t>я</w:t>
      </w:r>
      <w:r w:rsidRPr="00C34F70">
        <w:rPr>
          <w:color w:val="auto"/>
        </w:rPr>
        <w:t xml:space="preserve"> о закупке для автономных учреждений, бюджетных учреждений, осуществляющих закупки в соответствии с Федеральным законом </w:t>
      </w:r>
      <w:bookmarkStart w:id="0" w:name="_GoBack"/>
      <w:bookmarkEnd w:id="0"/>
      <w:r w:rsidRPr="00C34F70">
        <w:rPr>
          <w:color w:val="auto"/>
        </w:rPr>
        <w:t>от 18 июля 2011 года № 223-ФЗ «О закупках товаров, работ, услуг отдельными видами юридических лиц» (далее - Типовое положение о закупке</w:t>
      </w:r>
      <w:r>
        <w:rPr>
          <w:color w:val="auto"/>
        </w:rPr>
        <w:t xml:space="preserve"> 2021.</w:t>
      </w:r>
      <w:r w:rsidRPr="00C34F70">
        <w:rPr>
          <w:color w:val="auto"/>
        </w:rPr>
        <w:t>) (прилагается).</w:t>
      </w:r>
      <w:r>
        <w:rPr>
          <w:color w:val="auto"/>
        </w:rPr>
        <w:t>»</w:t>
      </w:r>
    </w:p>
    <w:p w14:paraId="20978DC3" w14:textId="633451E7" w:rsidR="00C34F70" w:rsidRPr="00C34F70" w:rsidRDefault="00C34F70" w:rsidP="00C34F70">
      <w:pPr>
        <w:pStyle w:val="20"/>
        <w:shd w:val="clear" w:color="auto" w:fill="auto"/>
        <w:tabs>
          <w:tab w:val="left" w:pos="567"/>
        </w:tabs>
        <w:spacing w:line="322" w:lineRule="exact"/>
        <w:ind w:firstLine="993"/>
        <w:jc w:val="both"/>
        <w:rPr>
          <w:color w:val="auto"/>
        </w:rPr>
      </w:pPr>
      <w:r>
        <w:rPr>
          <w:color w:val="auto"/>
        </w:rPr>
        <w:t xml:space="preserve">1.2. </w:t>
      </w:r>
      <w:r w:rsidRPr="00C34F70">
        <w:rPr>
          <w:color w:val="auto"/>
        </w:rPr>
        <w:t xml:space="preserve">в пункте </w:t>
      </w:r>
      <w:r>
        <w:rPr>
          <w:color w:val="auto"/>
        </w:rPr>
        <w:t>2</w:t>
      </w:r>
      <w:r w:rsidRPr="00C34F70">
        <w:rPr>
          <w:color w:val="auto"/>
        </w:rPr>
        <w:t xml:space="preserve"> приказа слова «до 31 декабря 2018» заменить словами «</w:t>
      </w:r>
      <w:r>
        <w:rPr>
          <w:color w:val="auto"/>
        </w:rPr>
        <w:t>д</w:t>
      </w:r>
      <w:r w:rsidRPr="00C34F70">
        <w:rPr>
          <w:color w:val="auto"/>
        </w:rPr>
        <w:t xml:space="preserve">о </w:t>
      </w:r>
      <w:r w:rsidRPr="00C34F70">
        <w:rPr>
          <w:color w:val="auto"/>
        </w:rPr>
        <w:lastRenderedPageBreak/>
        <w:t>31 декабря 20</w:t>
      </w:r>
      <w:r>
        <w:rPr>
          <w:color w:val="auto"/>
        </w:rPr>
        <w:t>21</w:t>
      </w:r>
      <w:r w:rsidRPr="00C34F70">
        <w:rPr>
          <w:color w:val="auto"/>
        </w:rPr>
        <w:t>»</w:t>
      </w:r>
      <w:r w:rsidR="007B66B5">
        <w:rPr>
          <w:color w:val="auto"/>
        </w:rPr>
        <w:t xml:space="preserve"> и слова «</w:t>
      </w:r>
      <w:r w:rsidR="007B66B5" w:rsidRPr="007B66B5">
        <w:rPr>
          <w:color w:val="auto"/>
        </w:rPr>
        <w:t>Типовым положением о закупке</w:t>
      </w:r>
      <w:r w:rsidR="007B66B5">
        <w:rPr>
          <w:color w:val="auto"/>
        </w:rPr>
        <w:t>» заменить словами «</w:t>
      </w:r>
      <w:r w:rsidR="007B66B5" w:rsidRPr="007B66B5">
        <w:rPr>
          <w:color w:val="auto"/>
        </w:rPr>
        <w:t>Типовым положением о закупке</w:t>
      </w:r>
      <w:r w:rsidR="007B66B5">
        <w:rPr>
          <w:color w:val="auto"/>
        </w:rPr>
        <w:t xml:space="preserve"> 2021»</w:t>
      </w:r>
      <w:r w:rsidR="007B66B5" w:rsidRPr="007B66B5">
        <w:rPr>
          <w:color w:val="auto"/>
        </w:rPr>
        <w:t>.</w:t>
      </w:r>
    </w:p>
    <w:p w14:paraId="71262E28" w14:textId="19ACC754" w:rsidR="00000A07" w:rsidRDefault="00B27BA2" w:rsidP="00420FA4">
      <w:pPr>
        <w:pStyle w:val="20"/>
        <w:tabs>
          <w:tab w:val="left" w:pos="0"/>
          <w:tab w:val="left" w:pos="426"/>
        </w:tabs>
        <w:spacing w:line="322" w:lineRule="exact"/>
        <w:ind w:firstLine="426"/>
        <w:jc w:val="both"/>
      </w:pPr>
      <w:r>
        <w:t>2</w:t>
      </w:r>
      <w:r w:rsidR="00000A07">
        <w:t xml:space="preserve">. </w:t>
      </w:r>
      <w:r w:rsidR="00067B11">
        <w:t xml:space="preserve">Разместить приказ на официальном сайте </w:t>
      </w:r>
      <w:r w:rsidR="00067B11" w:rsidRPr="00067B11">
        <w:t>Управления образования администрации Нижнесергинского муниципального района</w:t>
      </w:r>
      <w:r w:rsidR="00420FA4">
        <w:t xml:space="preserve"> и актуализировать редакцию т</w:t>
      </w:r>
      <w:r w:rsidR="00420FA4" w:rsidRPr="00420FA4">
        <w:t>ипово</w:t>
      </w:r>
      <w:r w:rsidR="00420FA4">
        <w:t>го</w:t>
      </w:r>
      <w:r w:rsidR="00420FA4" w:rsidRPr="00420FA4">
        <w:t xml:space="preserve"> положение о закупке 2021</w:t>
      </w:r>
      <w:r w:rsidR="00420FA4">
        <w:t xml:space="preserve"> на сайте единой информационной системе в сфере закупок.</w:t>
      </w:r>
      <w:r w:rsidR="00067B11" w:rsidRPr="00067B11">
        <w:t xml:space="preserve"> </w:t>
      </w:r>
    </w:p>
    <w:p w14:paraId="60C596D6" w14:textId="77777777" w:rsidR="007B66B5" w:rsidRDefault="007B66B5" w:rsidP="00235597">
      <w:pPr>
        <w:pStyle w:val="20"/>
        <w:shd w:val="clear" w:color="auto" w:fill="auto"/>
        <w:tabs>
          <w:tab w:val="left" w:pos="0"/>
          <w:tab w:val="left" w:pos="426"/>
        </w:tabs>
        <w:spacing w:line="322" w:lineRule="exact"/>
        <w:ind w:firstLine="426"/>
        <w:jc w:val="both"/>
      </w:pPr>
      <w:r>
        <w:t>3</w:t>
      </w:r>
      <w:r w:rsidRPr="007B66B5">
        <w:t>. Настоящий приказ вступает в силу с момента его подписания</w:t>
      </w:r>
      <w:r>
        <w:t>.</w:t>
      </w:r>
    </w:p>
    <w:p w14:paraId="17387593" w14:textId="77777777" w:rsidR="006808E2" w:rsidRDefault="00067B11" w:rsidP="00067B11">
      <w:pP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</w:t>
      </w:r>
      <w:r w:rsidR="007B66B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4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 Контроль за исполнением приказа оставляю за собой.</w:t>
      </w:r>
    </w:p>
    <w:p w14:paraId="6C03361B" w14:textId="77777777" w:rsidR="00B27BA2" w:rsidRDefault="00B27BA2" w:rsidP="00067B11">
      <w:pP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523FA25E" w14:textId="1467A2A2" w:rsidR="006808E2" w:rsidRDefault="006808E2" w:rsidP="006808E2">
      <w:pP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66D6CE68" w14:textId="59B95667" w:rsidR="00420FA4" w:rsidRDefault="00420FA4" w:rsidP="006808E2">
      <w:pP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36349977" w14:textId="77777777" w:rsidR="00420FA4" w:rsidRDefault="00420FA4" w:rsidP="006808E2">
      <w:pP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6E44D406" w14:textId="77777777" w:rsidR="006808E2" w:rsidRDefault="00871BE0" w:rsidP="006808E2">
      <w:pP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Врио н</w:t>
      </w:r>
      <w:r w:rsidR="006808E2" w:rsidRPr="0008310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ачальник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а </w:t>
      </w:r>
      <w:r w:rsidR="006808E2" w:rsidRPr="0008310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Г.Г. Симоненко</w:t>
      </w:r>
    </w:p>
    <w:sectPr w:rsidR="006808E2" w:rsidSect="008A27E8">
      <w:type w:val="continuous"/>
      <w:pgSz w:w="11900" w:h="16840"/>
      <w:pgMar w:top="1134" w:right="616" w:bottom="1843" w:left="134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CDD9C1" w14:textId="77777777" w:rsidR="004440D6" w:rsidRDefault="004440D6">
      <w:r>
        <w:separator/>
      </w:r>
    </w:p>
  </w:endnote>
  <w:endnote w:type="continuationSeparator" w:id="0">
    <w:p w14:paraId="4BAF3A72" w14:textId="77777777" w:rsidR="004440D6" w:rsidRDefault="00444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B00A3C" w14:textId="77777777" w:rsidR="004440D6" w:rsidRDefault="004440D6"/>
  </w:footnote>
  <w:footnote w:type="continuationSeparator" w:id="0">
    <w:p w14:paraId="559BED4E" w14:textId="77777777" w:rsidR="004440D6" w:rsidRDefault="004440D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30E2E"/>
    <w:multiLevelType w:val="hybridMultilevel"/>
    <w:tmpl w:val="27C646E4"/>
    <w:lvl w:ilvl="0" w:tplc="77F69416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>
    <w:nsid w:val="07D24385"/>
    <w:multiLevelType w:val="multilevel"/>
    <w:tmpl w:val="CDACDD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8E9094A"/>
    <w:multiLevelType w:val="hybridMultilevel"/>
    <w:tmpl w:val="7A688E66"/>
    <w:lvl w:ilvl="0" w:tplc="77F69416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>
    <w:nsid w:val="16CC3A01"/>
    <w:multiLevelType w:val="hybridMultilevel"/>
    <w:tmpl w:val="11880D0C"/>
    <w:lvl w:ilvl="0" w:tplc="77F69416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>
    <w:nsid w:val="33DF39D4"/>
    <w:multiLevelType w:val="hybridMultilevel"/>
    <w:tmpl w:val="27C646E4"/>
    <w:lvl w:ilvl="0" w:tplc="77F69416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5">
    <w:nsid w:val="40C222B3"/>
    <w:multiLevelType w:val="multilevel"/>
    <w:tmpl w:val="CDACDD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0EB1E77"/>
    <w:multiLevelType w:val="hybridMultilevel"/>
    <w:tmpl w:val="27C646E4"/>
    <w:lvl w:ilvl="0" w:tplc="77F69416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2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C07"/>
    <w:rsid w:val="00000A07"/>
    <w:rsid w:val="00021AE4"/>
    <w:rsid w:val="000572EE"/>
    <w:rsid w:val="00067B11"/>
    <w:rsid w:val="00083108"/>
    <w:rsid w:val="00084E12"/>
    <w:rsid w:val="00153440"/>
    <w:rsid w:val="001E2F4E"/>
    <w:rsid w:val="001F58B8"/>
    <w:rsid w:val="00202164"/>
    <w:rsid w:val="00216C07"/>
    <w:rsid w:val="00226725"/>
    <w:rsid w:val="002277CD"/>
    <w:rsid w:val="002341F0"/>
    <w:rsid w:val="00235597"/>
    <w:rsid w:val="00252646"/>
    <w:rsid w:val="00275F98"/>
    <w:rsid w:val="002A600C"/>
    <w:rsid w:val="00311DB3"/>
    <w:rsid w:val="0034732D"/>
    <w:rsid w:val="00373898"/>
    <w:rsid w:val="003C2CBF"/>
    <w:rsid w:val="003E0A89"/>
    <w:rsid w:val="00403890"/>
    <w:rsid w:val="0040735F"/>
    <w:rsid w:val="00416FF9"/>
    <w:rsid w:val="00420FA4"/>
    <w:rsid w:val="004440D6"/>
    <w:rsid w:val="004651FA"/>
    <w:rsid w:val="004D5445"/>
    <w:rsid w:val="005215D3"/>
    <w:rsid w:val="00525B3B"/>
    <w:rsid w:val="005423C9"/>
    <w:rsid w:val="005B0D54"/>
    <w:rsid w:val="005B660F"/>
    <w:rsid w:val="006313F6"/>
    <w:rsid w:val="0066425D"/>
    <w:rsid w:val="006808E2"/>
    <w:rsid w:val="006C6AC7"/>
    <w:rsid w:val="006D72C5"/>
    <w:rsid w:val="00705FAB"/>
    <w:rsid w:val="00761DAC"/>
    <w:rsid w:val="0077453D"/>
    <w:rsid w:val="00786307"/>
    <w:rsid w:val="0079200C"/>
    <w:rsid w:val="007B66B5"/>
    <w:rsid w:val="0080218E"/>
    <w:rsid w:val="00802B2E"/>
    <w:rsid w:val="00861FF6"/>
    <w:rsid w:val="00871BE0"/>
    <w:rsid w:val="00873B10"/>
    <w:rsid w:val="008A27E8"/>
    <w:rsid w:val="008C08B1"/>
    <w:rsid w:val="00923B6E"/>
    <w:rsid w:val="00975229"/>
    <w:rsid w:val="00984F0A"/>
    <w:rsid w:val="00986B58"/>
    <w:rsid w:val="009B1083"/>
    <w:rsid w:val="009C280A"/>
    <w:rsid w:val="00A87040"/>
    <w:rsid w:val="00AC76A5"/>
    <w:rsid w:val="00AD52A2"/>
    <w:rsid w:val="00B03D76"/>
    <w:rsid w:val="00B17D31"/>
    <w:rsid w:val="00B26870"/>
    <w:rsid w:val="00B27BA2"/>
    <w:rsid w:val="00B666ED"/>
    <w:rsid w:val="00BC3327"/>
    <w:rsid w:val="00C174B7"/>
    <w:rsid w:val="00C34F70"/>
    <w:rsid w:val="00C44188"/>
    <w:rsid w:val="00C52A73"/>
    <w:rsid w:val="00C53689"/>
    <w:rsid w:val="00C62588"/>
    <w:rsid w:val="00D002C0"/>
    <w:rsid w:val="00D243B8"/>
    <w:rsid w:val="00D26032"/>
    <w:rsid w:val="00DC75F6"/>
    <w:rsid w:val="00ED2B69"/>
    <w:rsid w:val="00F000DD"/>
    <w:rsid w:val="00F034E7"/>
    <w:rsid w:val="00F2411D"/>
    <w:rsid w:val="00FC28FE"/>
    <w:rsid w:val="00FE1415"/>
    <w:rsid w:val="00FF2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1A7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243B8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30"/>
      <w:szCs w:val="30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Exact">
    <w:name w:val="Основной текст (4) Exact"/>
    <w:basedOn w:val="a0"/>
    <w:link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080" w:line="283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1080" w:line="0" w:lineRule="atLeast"/>
      <w:jc w:val="center"/>
      <w:outlineLvl w:val="0"/>
    </w:pPr>
    <w:rPr>
      <w:rFonts w:ascii="Times New Roman" w:eastAsia="Times New Roman" w:hAnsi="Times New Roman" w:cs="Times New Roman"/>
      <w:spacing w:val="20"/>
      <w:sz w:val="30"/>
      <w:szCs w:val="3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">
    <w:name w:val="Основной текст (4)"/>
    <w:basedOn w:val="a"/>
    <w:link w:val="4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600" w:after="240" w:line="322" w:lineRule="exact"/>
      <w:jc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240" w:line="322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4">
    <w:name w:val="List Paragraph"/>
    <w:basedOn w:val="a"/>
    <w:uiPriority w:val="34"/>
    <w:qFormat/>
    <w:rsid w:val="0097522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7522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75229"/>
    <w:rPr>
      <w:rFonts w:ascii="Segoe UI" w:hAnsi="Segoe UI" w:cs="Segoe UI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243B8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30"/>
      <w:szCs w:val="30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Exact">
    <w:name w:val="Основной текст (4) Exact"/>
    <w:basedOn w:val="a0"/>
    <w:link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080" w:line="283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1080" w:line="0" w:lineRule="atLeast"/>
      <w:jc w:val="center"/>
      <w:outlineLvl w:val="0"/>
    </w:pPr>
    <w:rPr>
      <w:rFonts w:ascii="Times New Roman" w:eastAsia="Times New Roman" w:hAnsi="Times New Roman" w:cs="Times New Roman"/>
      <w:spacing w:val="20"/>
      <w:sz w:val="30"/>
      <w:szCs w:val="3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">
    <w:name w:val="Основной текст (4)"/>
    <w:basedOn w:val="a"/>
    <w:link w:val="4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600" w:after="240" w:line="322" w:lineRule="exact"/>
      <w:jc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240" w:line="322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4">
    <w:name w:val="List Paragraph"/>
    <w:basedOn w:val="a"/>
    <w:uiPriority w:val="34"/>
    <w:qFormat/>
    <w:rsid w:val="0097522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7522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75229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Специалист</cp:lastModifiedBy>
  <cp:revision>3</cp:revision>
  <cp:lastPrinted>2021-12-16T11:15:00Z</cp:lastPrinted>
  <dcterms:created xsi:type="dcterms:W3CDTF">2021-12-16T11:14:00Z</dcterms:created>
  <dcterms:modified xsi:type="dcterms:W3CDTF">2021-12-16T11:17:00Z</dcterms:modified>
</cp:coreProperties>
</file>