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F0E2A" w14:textId="5A395F13" w:rsidR="001746B7" w:rsidRPr="001746B7" w:rsidRDefault="001746B7" w:rsidP="001746B7">
      <w:pPr>
        <w:spacing w:after="0" w:line="240" w:lineRule="auto"/>
        <w:jc w:val="right"/>
        <w:rPr>
          <w:rFonts w:ascii="Liberation Serif" w:hAnsi="Liberation Serif" w:cs="Liberation Serif"/>
          <w:sz w:val="24"/>
          <w:szCs w:val="24"/>
        </w:rPr>
      </w:pPr>
      <w:r w:rsidRPr="001746B7">
        <w:rPr>
          <w:rFonts w:ascii="Liberation Serif" w:hAnsi="Liberation Serif" w:cs="Liberation Serif"/>
          <w:sz w:val="24"/>
          <w:szCs w:val="24"/>
        </w:rPr>
        <w:t xml:space="preserve">Приложение к приказу </w:t>
      </w:r>
    </w:p>
    <w:p w14:paraId="60BF163B" w14:textId="129FD1B2" w:rsidR="001746B7" w:rsidRPr="001746B7" w:rsidRDefault="001746B7" w:rsidP="001746B7">
      <w:pPr>
        <w:spacing w:after="0" w:line="240" w:lineRule="auto"/>
        <w:jc w:val="right"/>
        <w:rPr>
          <w:rFonts w:ascii="Liberation Serif" w:hAnsi="Liberation Serif" w:cs="Liberation Serif"/>
          <w:sz w:val="24"/>
          <w:szCs w:val="24"/>
        </w:rPr>
      </w:pPr>
      <w:r w:rsidRPr="001746B7">
        <w:rPr>
          <w:rFonts w:ascii="Liberation Serif" w:hAnsi="Liberation Serif" w:cs="Liberation Serif"/>
          <w:sz w:val="24"/>
          <w:szCs w:val="24"/>
        </w:rPr>
        <w:t>Управления образования</w:t>
      </w:r>
    </w:p>
    <w:p w14:paraId="322C19C3" w14:textId="77777777" w:rsidR="001746B7" w:rsidRDefault="001746B7" w:rsidP="001746B7">
      <w:pPr>
        <w:spacing w:after="0" w:line="240" w:lineRule="auto"/>
        <w:jc w:val="right"/>
        <w:rPr>
          <w:rFonts w:ascii="Liberation Serif" w:hAnsi="Liberation Serif" w:cs="Liberation Serif"/>
          <w:sz w:val="24"/>
          <w:szCs w:val="24"/>
        </w:rPr>
      </w:pPr>
      <w:r w:rsidRPr="001746B7">
        <w:rPr>
          <w:rFonts w:ascii="Liberation Serif" w:hAnsi="Liberation Serif" w:cs="Liberation Serif"/>
          <w:sz w:val="24"/>
          <w:szCs w:val="24"/>
        </w:rPr>
        <w:t xml:space="preserve">администрации </w:t>
      </w:r>
    </w:p>
    <w:p w14:paraId="1FEEE64C" w14:textId="60E52DD2" w:rsidR="001746B7" w:rsidRPr="001746B7" w:rsidRDefault="001746B7" w:rsidP="001746B7">
      <w:pPr>
        <w:spacing w:after="0" w:line="240" w:lineRule="auto"/>
        <w:jc w:val="right"/>
        <w:rPr>
          <w:rFonts w:ascii="Liberation Serif" w:hAnsi="Liberation Serif" w:cs="Liberation Serif"/>
          <w:sz w:val="24"/>
          <w:szCs w:val="24"/>
        </w:rPr>
      </w:pPr>
      <w:r w:rsidRPr="001746B7">
        <w:rPr>
          <w:rFonts w:ascii="Liberation Serif" w:hAnsi="Liberation Serif" w:cs="Liberation Serif"/>
          <w:sz w:val="24"/>
          <w:szCs w:val="24"/>
        </w:rPr>
        <w:t>Нижнесергинского</w:t>
      </w:r>
    </w:p>
    <w:p w14:paraId="205BABBA" w14:textId="07872317" w:rsidR="001746B7" w:rsidRPr="001746B7" w:rsidRDefault="001746B7" w:rsidP="001746B7">
      <w:pPr>
        <w:spacing w:after="0" w:line="240" w:lineRule="auto"/>
        <w:jc w:val="right"/>
        <w:rPr>
          <w:rFonts w:ascii="Liberation Serif" w:hAnsi="Liberation Serif" w:cs="Liberation Serif"/>
          <w:sz w:val="24"/>
          <w:szCs w:val="24"/>
        </w:rPr>
      </w:pPr>
      <w:r w:rsidRPr="001746B7">
        <w:rPr>
          <w:rFonts w:ascii="Liberation Serif" w:hAnsi="Liberation Serif" w:cs="Liberation Serif"/>
          <w:sz w:val="24"/>
          <w:szCs w:val="24"/>
        </w:rPr>
        <w:t xml:space="preserve">муниципального района </w:t>
      </w:r>
    </w:p>
    <w:p w14:paraId="36C6E68B" w14:textId="1E07053F" w:rsidR="001746B7" w:rsidRPr="001746B7" w:rsidRDefault="001746B7" w:rsidP="001746B7">
      <w:pPr>
        <w:spacing w:after="0" w:line="240" w:lineRule="auto"/>
        <w:jc w:val="right"/>
        <w:rPr>
          <w:rFonts w:ascii="Liberation Serif" w:hAnsi="Liberation Serif" w:cs="Liberation Serif"/>
          <w:sz w:val="24"/>
          <w:szCs w:val="24"/>
        </w:rPr>
      </w:pPr>
      <w:r w:rsidRPr="001746B7">
        <w:rPr>
          <w:rFonts w:ascii="Liberation Serif" w:hAnsi="Liberation Serif" w:cs="Liberation Serif"/>
          <w:sz w:val="24"/>
          <w:szCs w:val="24"/>
        </w:rPr>
        <w:t>от 15.12.2021 № 159-од</w:t>
      </w:r>
    </w:p>
    <w:p w14:paraId="2F543412" w14:textId="77777777" w:rsidR="001746B7" w:rsidRDefault="001746B7" w:rsidP="001746B7">
      <w:pPr>
        <w:spacing w:after="0" w:line="240" w:lineRule="auto"/>
        <w:jc w:val="right"/>
        <w:rPr>
          <w:rFonts w:ascii="Liberation Serif" w:hAnsi="Liberation Serif" w:cs="Liberation Serif"/>
          <w:b/>
          <w:sz w:val="28"/>
          <w:szCs w:val="28"/>
        </w:rPr>
      </w:pPr>
    </w:p>
    <w:p w14:paraId="5596D81D"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ТИПОВОЕ ПОЛОЖЕНИЕ</w:t>
      </w:r>
    </w:p>
    <w:p w14:paraId="16EDAFC6"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о закупках товаров, работ, услуг отдельными видами юридических лиц</w:t>
      </w:r>
    </w:p>
    <w:p w14:paraId="549B896F" w14:textId="1364EFA6" w:rsidR="001746B7" w:rsidRDefault="001746B7">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(далее - </w:t>
      </w:r>
      <w:r w:rsidRPr="001746B7">
        <w:rPr>
          <w:rFonts w:ascii="Liberation Serif" w:hAnsi="Liberation Serif" w:cs="Liberation Serif"/>
          <w:b/>
          <w:sz w:val="28"/>
          <w:szCs w:val="28"/>
        </w:rPr>
        <w:t>Типов</w:t>
      </w:r>
      <w:r>
        <w:rPr>
          <w:rFonts w:ascii="Liberation Serif" w:hAnsi="Liberation Serif" w:cs="Liberation Serif"/>
          <w:b/>
          <w:sz w:val="28"/>
          <w:szCs w:val="28"/>
        </w:rPr>
        <w:t>ое</w:t>
      </w:r>
      <w:r w:rsidRPr="001746B7">
        <w:rPr>
          <w:rFonts w:ascii="Liberation Serif" w:hAnsi="Liberation Serif" w:cs="Liberation Serif"/>
          <w:b/>
          <w:sz w:val="28"/>
          <w:szCs w:val="28"/>
        </w:rPr>
        <w:t xml:space="preserve"> положение о закупке 2021</w:t>
      </w:r>
      <w:r>
        <w:rPr>
          <w:rFonts w:ascii="Liberation Serif" w:hAnsi="Liberation Serif" w:cs="Liberation Serif"/>
          <w:b/>
          <w:sz w:val="28"/>
          <w:szCs w:val="28"/>
        </w:rPr>
        <w:t>)</w:t>
      </w:r>
    </w:p>
    <w:p w14:paraId="377CED3C" w14:textId="77777777" w:rsidR="00712667" w:rsidRDefault="00712667">
      <w:pPr>
        <w:spacing w:after="0" w:line="240" w:lineRule="auto"/>
        <w:jc w:val="center"/>
        <w:rPr>
          <w:rFonts w:ascii="Liberation Serif" w:hAnsi="Liberation Serif" w:cs="Liberation Serif"/>
          <w:b/>
          <w:sz w:val="28"/>
          <w:szCs w:val="28"/>
        </w:rPr>
      </w:pPr>
      <w:bookmarkStart w:id="0" w:name="_GoBack"/>
      <w:bookmarkEnd w:id="0"/>
    </w:p>
    <w:p w14:paraId="4EA5FA60" w14:textId="77777777" w:rsidR="00712667" w:rsidRDefault="00712667">
      <w:pPr>
        <w:spacing w:after="0" w:line="240" w:lineRule="auto"/>
        <w:jc w:val="center"/>
        <w:rPr>
          <w:rFonts w:ascii="Liberation Serif" w:hAnsi="Liberation Serif" w:cs="Liberation Serif"/>
          <w:b/>
          <w:sz w:val="28"/>
          <w:szCs w:val="28"/>
        </w:rPr>
      </w:pPr>
    </w:p>
    <w:p w14:paraId="50831E13"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1. Общие положения</w:t>
      </w:r>
    </w:p>
    <w:p w14:paraId="512599A4" w14:textId="77777777" w:rsidR="00712667" w:rsidRDefault="00712667">
      <w:pPr>
        <w:spacing w:after="0" w:line="240" w:lineRule="auto"/>
        <w:jc w:val="center"/>
        <w:rPr>
          <w:rFonts w:ascii="Liberation Serif" w:hAnsi="Liberation Serif" w:cs="Liberation Serif"/>
          <w:b/>
          <w:sz w:val="28"/>
          <w:szCs w:val="28"/>
        </w:rPr>
      </w:pPr>
    </w:p>
    <w:p w14:paraId="2A840125"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Настоящее положение разработано в соответствии с требованиями, установленными Федеральным законом от 18 июля 2011 года № 223-ФЗ </w:t>
      </w:r>
      <w:r>
        <w:rPr>
          <w:rFonts w:ascii="Liberation Serif" w:hAnsi="Liberation Serif" w:cs="Liberation Serif"/>
          <w:sz w:val="28"/>
          <w:szCs w:val="28"/>
        </w:rPr>
        <w:br/>
        <w:t>«О закупках товаров, работ, услуг отдельными видами юридических лиц» (далее – Федеральный закон от 18 июля 2011 года № 223-ФЗ),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w:t>
      </w:r>
    </w:p>
    <w:p w14:paraId="252CB6BE"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Настоящее положение является документом, который регламентирует закупочную деятельность заказчика и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Федеральном законе от 18 июля 2011 года № 223-ФЗ, настоящем положении, порядок и условия их применения, порядок заключения и исполнения договоров, а также иные связанные с обеспечением закупки положения. </w:t>
      </w:r>
    </w:p>
    <w:p w14:paraId="3F6B69BF"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Настоящее положение действует в части, не противоречащей Федеральному закону от 18 июля 2011 года № 223-ФЗ и иным нормативным правовым актам Российской Федерации, регулирующим закупки товаров, работ, услуг отдельными видами юридических лиц.</w:t>
      </w:r>
    </w:p>
    <w:p w14:paraId="16C48C3F"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В настоящем положении используются следующие термины и определения:</w:t>
      </w:r>
    </w:p>
    <w:p w14:paraId="0D4507C9" w14:textId="77777777" w:rsidR="00712667" w:rsidRDefault="00932251">
      <w:pPr>
        <w:spacing w:after="0" w:line="240" w:lineRule="auto"/>
        <w:ind w:firstLine="709"/>
        <w:jc w:val="both"/>
      </w:pPr>
      <w:r>
        <w:rPr>
          <w:rFonts w:ascii="Liberation Serif" w:eastAsia="Times New Roman" w:hAnsi="Liberation Serif" w:cs="Liberation Serif"/>
          <w:sz w:val="28"/>
          <w:szCs w:val="28"/>
          <w:lang w:eastAsia="ru-RU"/>
        </w:rPr>
        <w:t xml:space="preserve">1) заказчик – </w:t>
      </w:r>
      <w:r>
        <w:rPr>
          <w:rFonts w:ascii="Liberation Serif" w:eastAsia="Times New Roman" w:hAnsi="Liberation Serif" w:cs="Liberation Serif"/>
          <w:spacing w:val="-6"/>
          <w:sz w:val="28"/>
          <w:szCs w:val="28"/>
          <w:lang w:eastAsia="ru-RU"/>
        </w:rPr>
        <w:t>________________________________;</w:t>
      </w:r>
    </w:p>
    <w:p w14:paraId="2C4854A8" w14:textId="77777777" w:rsidR="00712667" w:rsidRDefault="00932251">
      <w:pPr>
        <w:spacing w:after="0" w:line="240" w:lineRule="auto"/>
        <w:ind w:firstLine="709"/>
        <w:jc w:val="both"/>
      </w:pPr>
      <w:r>
        <w:rPr>
          <w:rFonts w:ascii="Liberation Serif" w:eastAsia="Times New Roman" w:hAnsi="Liberation Serif" w:cs="Liberation Serif"/>
          <w:spacing w:val="-6"/>
          <w:sz w:val="28"/>
          <w:szCs w:val="28"/>
          <w:lang w:eastAsia="ru-RU"/>
        </w:rPr>
        <w:t xml:space="preserve">                                          </w:t>
      </w:r>
      <w:r>
        <w:rPr>
          <w:rFonts w:ascii="Liberation Serif" w:eastAsia="Times New Roman" w:hAnsi="Liberation Serif" w:cs="Liberation Serif"/>
          <w:i/>
          <w:spacing w:val="-6"/>
          <w:sz w:val="24"/>
          <w:szCs w:val="28"/>
          <w:lang w:eastAsia="ru-RU"/>
        </w:rPr>
        <w:t>(наименование заказчика)</w:t>
      </w:r>
    </w:p>
    <w:p w14:paraId="6DE47211" w14:textId="77777777" w:rsidR="00712667" w:rsidRDefault="00932251">
      <w:pPr>
        <w:widowControl w:val="0"/>
        <w:autoSpaceDE w:val="0"/>
        <w:spacing w:after="0" w:line="240" w:lineRule="auto"/>
        <w:ind w:firstLine="709"/>
        <w:jc w:val="both"/>
      </w:pPr>
      <w:r>
        <w:rPr>
          <w:rFonts w:ascii="Liberation Serif" w:eastAsia="Times New Roman" w:hAnsi="Liberation Serif" w:cs="Liberation Serif"/>
          <w:sz w:val="28"/>
          <w:szCs w:val="28"/>
          <w:lang w:eastAsia="ru-RU"/>
        </w:rPr>
        <w:t>2) комиссия по осуществлению конкурентной закупки – коллегиальный орган, созданный в целях выбора поставщиков (подрядчиков, исполнителей)</w:t>
      </w:r>
      <w:r>
        <w:rPr>
          <w:rFonts w:ascii="Liberation Serif" w:hAnsi="Liberation Serif" w:cs="Liberation Serif"/>
          <w:sz w:val="28"/>
          <w:szCs w:val="28"/>
        </w:rPr>
        <w:t xml:space="preserve"> </w:t>
      </w:r>
      <w:r>
        <w:rPr>
          <w:rFonts w:ascii="Liberation Serif" w:eastAsia="Times New Roman" w:hAnsi="Liberation Serif" w:cs="Liberation Serif"/>
          <w:sz w:val="28"/>
          <w:szCs w:val="28"/>
          <w:lang w:eastAsia="ru-RU"/>
        </w:rPr>
        <w:t>по результатам проведения конкурентной закупки, который несет ответственность за все принимаемые им решения в рамках закупки;</w:t>
      </w:r>
    </w:p>
    <w:p w14:paraId="6FF8E97D" w14:textId="77777777" w:rsidR="00712667" w:rsidRDefault="00932251">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 xml:space="preserve">3)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(www.zakupki.gov.ru); </w:t>
      </w:r>
    </w:p>
    <w:p w14:paraId="3B224F3B" w14:textId="77777777" w:rsidR="00712667" w:rsidRDefault="00932251">
      <w:pPr>
        <w:spacing w:after="0" w:line="240" w:lineRule="auto"/>
        <w:ind w:firstLine="709"/>
        <w:jc w:val="both"/>
      </w:pPr>
      <w:r>
        <w:rPr>
          <w:rFonts w:ascii="Liberation Serif" w:eastAsia="Times New Roman" w:hAnsi="Liberation Serif" w:cs="Liberation Serif"/>
          <w:sz w:val="28"/>
          <w:szCs w:val="28"/>
          <w:lang w:eastAsia="ru-RU"/>
        </w:rPr>
        <w:t>4) электронная площадка –</w:t>
      </w:r>
      <w:r>
        <w:rPr>
          <w:rFonts w:ascii="Liberation Serif" w:eastAsia="Times New Roman" w:hAnsi="Liberation Serif" w:cs="Liberation Serif"/>
          <w:b/>
          <w:sz w:val="28"/>
          <w:szCs w:val="28"/>
          <w:lang w:eastAsia="ru-RU"/>
        </w:rPr>
        <w:t xml:space="preserve"> </w:t>
      </w:r>
      <w:r>
        <w:rPr>
          <w:rFonts w:ascii="Liberation Serif" w:eastAsia="Times New Roman" w:hAnsi="Liberation Serif" w:cs="Liberation Serif"/>
          <w:sz w:val="28"/>
          <w:szCs w:val="28"/>
          <w:lang w:eastAsia="ru-RU"/>
        </w:rPr>
        <w:t xml:space="preserve">сайт в информационно-телекоммуникационной сети «Интернет», на котором проводятся конкурентные закупки и обеспечивается документооборот в форме электронных документов; </w:t>
      </w:r>
    </w:p>
    <w:p w14:paraId="2E4656C9" w14:textId="77777777" w:rsidR="00712667" w:rsidRDefault="00932251">
      <w:pPr>
        <w:widowControl w:val="0"/>
        <w:autoSpaceDE w:val="0"/>
        <w:spacing w:after="0" w:line="240" w:lineRule="auto"/>
        <w:ind w:firstLine="709"/>
        <w:jc w:val="both"/>
      </w:pPr>
      <w:r>
        <w:rPr>
          <w:rFonts w:ascii="Liberation Serif" w:eastAsia="Times New Roman" w:hAnsi="Liberation Serif" w:cs="Liberation Serif"/>
          <w:sz w:val="28"/>
          <w:szCs w:val="28"/>
          <w:lang w:eastAsia="ru-RU"/>
        </w:rPr>
        <w:t>5) оператор электронной площадки</w:t>
      </w:r>
      <w:r>
        <w:rPr>
          <w:rFonts w:ascii="Liberation Serif" w:eastAsia="Times New Roman" w:hAnsi="Liberation Serif" w:cs="Liberation Serif"/>
          <w:b/>
          <w:sz w:val="28"/>
          <w:szCs w:val="28"/>
          <w:lang w:eastAsia="ru-RU"/>
        </w:rPr>
        <w:t xml:space="preserve"> </w:t>
      </w:r>
      <w:r>
        <w:rPr>
          <w:rFonts w:ascii="Liberation Serif" w:eastAsia="Times New Roman" w:hAnsi="Liberation Serif" w:cs="Liberation Serif"/>
          <w:sz w:val="28"/>
          <w:szCs w:val="28"/>
          <w:lang w:eastAsia="ru-RU"/>
        </w:rPr>
        <w:t xml:space="preserve"> – юридическое лицо, являющееся коммерческой организацией, созданное в соответствии с законодательством Российской Федерации в организационно-правовой форме общества </w:t>
      </w:r>
      <w:r>
        <w:rPr>
          <w:rFonts w:ascii="Liberation Serif" w:eastAsia="Times New Roman" w:hAnsi="Liberation Serif" w:cs="Liberation Serif"/>
          <w:sz w:val="28"/>
          <w:szCs w:val="28"/>
          <w:lang w:eastAsia="ru-RU"/>
        </w:rPr>
        <w:br/>
        <w:t>с ограниченной ответственностью или непубличного акционерного общества, 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25 %,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Федеральным законом</w:t>
      </w:r>
      <w:r>
        <w:rPr>
          <w:rFonts w:ascii="Liberation Serif" w:hAnsi="Liberation Serif" w:cs="Liberation Serif"/>
          <w:sz w:val="28"/>
          <w:szCs w:val="28"/>
        </w:rPr>
        <w:t xml:space="preserve"> от 18 июля 2011 года № 223-ФЗ</w:t>
      </w:r>
      <w:r>
        <w:rPr>
          <w:rFonts w:ascii="Liberation Serif" w:eastAsia="Times New Roman" w:hAnsi="Liberation Serif" w:cs="Liberation Serif"/>
          <w:sz w:val="28"/>
          <w:szCs w:val="28"/>
          <w:lang w:eastAsia="ru-RU"/>
        </w:rPr>
        <w:t>.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части 2 статьи 3</w:t>
      </w:r>
      <w:r>
        <w:rPr>
          <w:rFonts w:ascii="Liberation Serif" w:eastAsia="Times New Roman" w:hAnsi="Liberation Serif" w:cs="Liberation Serif"/>
          <w:sz w:val="28"/>
          <w:szCs w:val="28"/>
          <w:vertAlign w:val="superscript"/>
          <w:lang w:eastAsia="ru-RU"/>
        </w:rPr>
        <w:t>3</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Федерального закона от 18 июля 2011 года № 223-ФЗ</w:t>
      </w:r>
      <w:r>
        <w:rPr>
          <w:rFonts w:ascii="Liberation Serif" w:eastAsia="Times New Roman" w:hAnsi="Liberation Serif" w:cs="Liberation Serif"/>
          <w:sz w:val="28"/>
          <w:szCs w:val="28"/>
          <w:lang w:eastAsia="ru-RU"/>
        </w:rPr>
        <w:t>;</w:t>
      </w:r>
    </w:p>
    <w:p w14:paraId="5B7C3A61" w14:textId="77777777" w:rsidR="00712667" w:rsidRDefault="00932251">
      <w:pPr>
        <w:spacing w:after="0" w:line="240" w:lineRule="auto"/>
        <w:ind w:firstLine="709"/>
        <w:jc w:val="both"/>
      </w:pPr>
      <w:r>
        <w:rPr>
          <w:rFonts w:ascii="Liberation Serif" w:eastAsia="Times New Roman" w:hAnsi="Liberation Serif" w:cs="Liberation Serif"/>
          <w:sz w:val="28"/>
          <w:szCs w:val="28"/>
          <w:lang w:eastAsia="ru-RU"/>
        </w:rPr>
        <w:t>6) закупка</w:t>
      </w:r>
      <w:r>
        <w:rPr>
          <w:rFonts w:ascii="Liberation Serif" w:eastAsia="Times New Roman" w:hAnsi="Liberation Serif" w:cs="Liberation Serif"/>
          <w:b/>
          <w:sz w:val="28"/>
          <w:szCs w:val="28"/>
          <w:lang w:eastAsia="ru-RU"/>
        </w:rPr>
        <w:t xml:space="preserve"> </w:t>
      </w:r>
      <w:r>
        <w:rPr>
          <w:rFonts w:ascii="Liberation Serif" w:eastAsia="Times New Roman" w:hAnsi="Liberation Serif" w:cs="Liberation Serif"/>
          <w:sz w:val="28"/>
          <w:szCs w:val="28"/>
          <w:lang w:eastAsia="ru-RU"/>
        </w:rPr>
        <w:t>– совокупность осуществляемых в порядке, предусмотренном настоящим положением и Федеральным законом</w:t>
      </w:r>
      <w:r>
        <w:rPr>
          <w:rFonts w:ascii="Liberation Serif" w:hAnsi="Liberation Serif" w:cs="Liberation Serif"/>
          <w:sz w:val="28"/>
          <w:szCs w:val="28"/>
        </w:rPr>
        <w:t xml:space="preserve"> от 18 июля 2011 года № 223-ФЗ</w:t>
      </w:r>
      <w:r>
        <w:rPr>
          <w:rFonts w:ascii="Liberation Serif" w:eastAsia="Times New Roman" w:hAnsi="Liberation Serif" w:cs="Liberation Serif"/>
          <w:spacing w:val="-6"/>
          <w:sz w:val="28"/>
          <w:szCs w:val="28"/>
          <w:lang w:eastAsia="ru-RU"/>
        </w:rPr>
        <w:t>, действий заказчика по выбору поставщика (подрядчика, исполнителя) с целью своевременного и полного удовлетворения нужд заказчика;</w:t>
      </w:r>
    </w:p>
    <w:p w14:paraId="47D88184" w14:textId="77777777" w:rsidR="00712667" w:rsidRDefault="00932251">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7) конкурентная закупка – закупка, осуществляемая с соблюдением одновременно следующих условий:</w:t>
      </w:r>
    </w:p>
    <w:p w14:paraId="57ED7C78" w14:textId="77777777" w:rsidR="00712667" w:rsidRDefault="00932251">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информация о конкурентной закупке сообщается заказчиком одним из следующих способов:</w:t>
      </w:r>
    </w:p>
    <w:p w14:paraId="4CCCE76D" w14:textId="77777777" w:rsidR="00712667" w:rsidRDefault="00932251">
      <w:pPr>
        <w:pStyle w:val="ae"/>
        <w:spacing w:before="0" w:after="0"/>
        <w:ind w:firstLine="709"/>
        <w:jc w:val="both"/>
      </w:pPr>
      <w:r>
        <w:rPr>
          <w:rFonts w:ascii="Liberation Serif" w:hAnsi="Liberation Serif" w:cs="Liberation Serif"/>
          <w:sz w:val="28"/>
          <w:szCs w:val="28"/>
        </w:rPr>
        <w:t>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14:paraId="6BD726A6" w14:textId="77777777" w:rsidR="00712667" w:rsidRDefault="00932251">
      <w:pPr>
        <w:pStyle w:val="ae"/>
        <w:spacing w:before="0" w:after="0"/>
        <w:ind w:firstLine="709"/>
        <w:jc w:val="both"/>
      </w:pPr>
      <w:bookmarkStart w:id="1" w:name="sub_3301"/>
      <w:bookmarkEnd w:id="1"/>
      <w:r>
        <w:rPr>
          <w:rFonts w:ascii="Liberation Serif" w:hAnsi="Liberation Serif" w:cs="Liberation Serif"/>
          <w:sz w:val="28"/>
          <w:szCs w:val="28"/>
        </w:rPr>
        <w:t xml:space="preserve">посредством направления приглашений принять участие в закрытой конкурентной закупке в случаях, которые предусмотрены </w:t>
      </w:r>
      <w:hyperlink w:anchor="sub_305" w:history="1">
        <w:r>
          <w:rPr>
            <w:rStyle w:val="a3"/>
            <w:rFonts w:ascii="Liberation Serif" w:hAnsi="Liberation Serif" w:cs="Liberation Serif"/>
            <w:color w:val="auto"/>
            <w:sz w:val="28"/>
            <w:szCs w:val="28"/>
            <w:u w:val="none"/>
          </w:rPr>
          <w:t>статьей 3</w:t>
        </w:r>
        <w:r>
          <w:rPr>
            <w:rStyle w:val="a3"/>
            <w:rFonts w:ascii="Liberation Serif" w:hAnsi="Liberation Serif" w:cs="Liberation Serif"/>
            <w:color w:val="auto"/>
            <w:sz w:val="28"/>
            <w:szCs w:val="28"/>
            <w:u w:val="none"/>
            <w:vertAlign w:val="superscript"/>
          </w:rPr>
          <w:t>5</w:t>
        </w:r>
      </w:hyperlink>
      <w:r>
        <w:rPr>
          <w:rFonts w:ascii="Liberation Serif" w:hAnsi="Liberation Serif" w:cs="Liberation Serif"/>
          <w:sz w:val="28"/>
          <w:szCs w:val="28"/>
        </w:rPr>
        <w:t xml:space="preserve"> Федерального закона от 18 июля 2011 года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37F29748" w14:textId="77777777" w:rsidR="00712667" w:rsidRDefault="00932251">
      <w:pPr>
        <w:pStyle w:val="ae"/>
        <w:spacing w:before="0" w:after="0"/>
        <w:ind w:firstLine="709"/>
        <w:jc w:val="both"/>
        <w:rPr>
          <w:rFonts w:ascii="Liberation Serif" w:hAnsi="Liberation Serif" w:cs="Liberation Serif"/>
          <w:sz w:val="28"/>
          <w:szCs w:val="28"/>
        </w:rPr>
      </w:pPr>
      <w:bookmarkStart w:id="2" w:name="sub_33011"/>
      <w:bookmarkEnd w:id="2"/>
      <w:r>
        <w:rPr>
          <w:rFonts w:ascii="Liberation Serif" w:hAnsi="Liberation Serif" w:cs="Liberation Serif"/>
          <w:sz w:val="28"/>
          <w:szCs w:val="28"/>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70A26B10" w14:textId="77777777" w:rsidR="00712667" w:rsidRDefault="00932251">
      <w:pPr>
        <w:pStyle w:val="ae"/>
        <w:spacing w:before="0" w:after="0"/>
        <w:ind w:firstLine="709"/>
        <w:jc w:val="both"/>
        <w:rPr>
          <w:rFonts w:ascii="Liberation Serif" w:hAnsi="Liberation Serif" w:cs="Liberation Serif"/>
          <w:sz w:val="28"/>
          <w:szCs w:val="28"/>
        </w:rPr>
      </w:pPr>
      <w:bookmarkStart w:id="3" w:name="sub_33012"/>
      <w:bookmarkEnd w:id="3"/>
      <w:r>
        <w:rPr>
          <w:rFonts w:ascii="Liberation Serif" w:hAnsi="Liberation Serif" w:cs="Liberation Serif"/>
          <w:sz w:val="28"/>
          <w:szCs w:val="28"/>
        </w:rPr>
        <w:lastRenderedPageBreak/>
        <w:t>описание предмета конкурентной закупки осуществляется с соблюдением требований пункта 79 настоящего положения;</w:t>
      </w:r>
    </w:p>
    <w:p w14:paraId="21F230B6" w14:textId="77777777" w:rsidR="00712667" w:rsidRDefault="00932251">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8) неконкурентный способ закупки – способ осуществления закупки, </w:t>
      </w:r>
      <w:r>
        <w:rPr>
          <w:rFonts w:ascii="Liberation Serif" w:eastAsia="Times New Roman" w:hAnsi="Liberation Serif" w:cs="Liberation Serif"/>
          <w:sz w:val="28"/>
          <w:szCs w:val="28"/>
          <w:lang w:eastAsia="ru-RU"/>
        </w:rPr>
        <w:br/>
        <w:t xml:space="preserve">при котором договор заключается с поставщиком (подрядчиком, исполнителем) без использования конкурентных способов закупки; </w:t>
      </w:r>
    </w:p>
    <w:p w14:paraId="63437F2C" w14:textId="77777777" w:rsidR="00712667" w:rsidRDefault="00932251">
      <w:pPr>
        <w:widowControl w:val="0"/>
        <w:autoSpaceDE w:val="0"/>
        <w:spacing w:after="0" w:line="240" w:lineRule="auto"/>
        <w:ind w:firstLine="709"/>
        <w:jc w:val="both"/>
      </w:pPr>
      <w:r>
        <w:rPr>
          <w:rFonts w:ascii="Liberation Serif" w:eastAsia="Times New Roman" w:hAnsi="Liberation Serif" w:cs="Liberation Serif"/>
          <w:sz w:val="28"/>
          <w:szCs w:val="28"/>
          <w:lang w:eastAsia="ru-RU"/>
        </w:rPr>
        <w:t xml:space="preserve">9) открытые способы закупки – способы закупки, в которых может принять участие любое лицо в соответствии с требованиями настоящего </w:t>
      </w:r>
      <w:r>
        <w:rPr>
          <w:rFonts w:ascii="Liberation Serif" w:hAnsi="Liberation Serif" w:cs="Liberation Serif"/>
          <w:sz w:val="28"/>
          <w:szCs w:val="28"/>
        </w:rPr>
        <w:t> </w:t>
      </w:r>
      <w:r>
        <w:rPr>
          <w:rFonts w:ascii="Liberation Serif" w:eastAsia="Times New Roman" w:hAnsi="Liberation Serif" w:cs="Liberation Serif"/>
          <w:sz w:val="28"/>
          <w:szCs w:val="28"/>
          <w:lang w:eastAsia="ru-RU"/>
        </w:rPr>
        <w:t xml:space="preserve"> положения;</w:t>
      </w:r>
    </w:p>
    <w:p w14:paraId="2F7298A5" w14:textId="77777777" w:rsidR="00712667" w:rsidRDefault="00932251">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10) закрытые способы закупки – способы закупки, в которых может принять участие только ограниченный круг лиц;</w:t>
      </w:r>
    </w:p>
    <w:p w14:paraId="5A56CDBA" w14:textId="77777777" w:rsidR="00712667" w:rsidRDefault="00932251">
      <w:pPr>
        <w:widowControl w:val="0"/>
        <w:autoSpaceDE w:val="0"/>
        <w:spacing w:after="0" w:line="240" w:lineRule="auto"/>
        <w:ind w:firstLine="709"/>
        <w:jc w:val="both"/>
      </w:pPr>
      <w:r>
        <w:rPr>
          <w:rFonts w:ascii="Liberation Serif" w:eastAsia="Times New Roman" w:hAnsi="Liberation Serif" w:cs="Liberation Serif"/>
          <w:sz w:val="28"/>
          <w:szCs w:val="28"/>
          <w:lang w:eastAsia="ru-RU"/>
        </w:rPr>
        <w:t>11) документация о конкурентной закупке – комплект документов (в том числе проект договора), содержащий полную информацию о заказчике, предмете, условиях участия,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4F1F45F7" w14:textId="77777777" w:rsidR="00712667" w:rsidRDefault="00932251">
      <w:pPr>
        <w:autoSpaceDE w:val="0"/>
        <w:spacing w:after="0" w:line="240" w:lineRule="auto"/>
        <w:ind w:firstLine="709"/>
        <w:jc w:val="both"/>
      </w:pPr>
      <w:r>
        <w:rPr>
          <w:rFonts w:ascii="Liberation Serif" w:eastAsia="Times New Roman" w:hAnsi="Liberation Serif" w:cs="Liberation Serif"/>
          <w:sz w:val="28"/>
          <w:szCs w:val="28"/>
          <w:lang w:eastAsia="ru-RU"/>
        </w:rPr>
        <w:t xml:space="preserve">12) участник закупки </w:t>
      </w:r>
      <w:r>
        <w:rPr>
          <w:rFonts w:ascii="Liberation Serif" w:eastAsia="Times New Roman" w:hAnsi="Liberation Serif" w:cs="Liberation Serif"/>
          <w:b/>
          <w:sz w:val="28"/>
          <w:szCs w:val="28"/>
          <w:lang w:eastAsia="ru-RU"/>
        </w:rPr>
        <w:t xml:space="preserve">– </w:t>
      </w:r>
      <w:r>
        <w:rPr>
          <w:rFonts w:ascii="Liberation Serif" w:eastAsia="Times New Roman" w:hAnsi="Liberation Serif" w:cs="Liberation Serif"/>
          <w:sz w:val="28"/>
          <w:szCs w:val="28"/>
          <w:lang w:eastAsia="ru-RU"/>
        </w:rPr>
        <w:t xml:space="preserve">любое юридическое лицо независимо </w:t>
      </w:r>
      <w:r>
        <w:rPr>
          <w:rFonts w:ascii="Liberation Serif" w:eastAsia="Times New Roman" w:hAnsi="Liberation Serif" w:cs="Liberation Serif"/>
          <w:sz w:val="28"/>
          <w:szCs w:val="28"/>
          <w:lang w:eastAsia="ru-RU"/>
        </w:rPr>
        <w:br/>
        <w:t>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w:t>
      </w:r>
      <w:r>
        <w:rPr>
          <w:rFonts w:ascii="Liberation Serif" w:eastAsia="Times New Roman" w:hAnsi="Liberation Serif" w:cs="Liberation Serif"/>
          <w:bCs/>
          <w:sz w:val="28"/>
          <w:szCs w:val="28"/>
          <w:lang w:eastAsia="ru-RU"/>
        </w:rPr>
        <w:t>;</w:t>
      </w:r>
    </w:p>
    <w:p w14:paraId="7DCBF60F" w14:textId="77777777" w:rsidR="00712667" w:rsidRDefault="00932251">
      <w:pPr>
        <w:autoSpaceDE w:val="0"/>
        <w:spacing w:after="0" w:line="240" w:lineRule="auto"/>
        <w:ind w:firstLine="709"/>
        <w:jc w:val="both"/>
        <w:rPr>
          <w:rFonts w:ascii="Liberation Serif" w:eastAsia="Times New Roman" w:hAnsi="Liberation Serif" w:cs="Liberation Serif"/>
          <w:sz w:val="28"/>
          <w:szCs w:val="28"/>
          <w:lang w:eastAsia="ru-RU"/>
        </w:rPr>
      </w:pPr>
      <w:bookmarkStart w:id="4" w:name="sub_1216"/>
      <w:r>
        <w:rPr>
          <w:rFonts w:ascii="Liberation Serif" w:eastAsia="Times New Roman" w:hAnsi="Liberation Serif" w:cs="Liberation Serif"/>
          <w:sz w:val="28"/>
          <w:szCs w:val="28"/>
          <w:lang w:eastAsia="ru-RU"/>
        </w:rPr>
        <w:t xml:space="preserve">13) участник закупки </w:t>
      </w:r>
      <w:r>
        <w:rPr>
          <w:rFonts w:ascii="Liberation Serif" w:eastAsia="Times New Roman" w:hAnsi="Liberation Serif" w:cs="Liberation Serif"/>
          <w:b/>
          <w:sz w:val="28"/>
          <w:szCs w:val="28"/>
          <w:lang w:eastAsia="ru-RU"/>
        </w:rPr>
        <w:t xml:space="preserve">– </w:t>
      </w:r>
      <w:r>
        <w:rPr>
          <w:rFonts w:ascii="Liberation Serif" w:eastAsia="Times New Roman" w:hAnsi="Liberation Serif" w:cs="Liberation Serif"/>
          <w:sz w:val="28"/>
          <w:szCs w:val="28"/>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bookmarkEnd w:id="4"/>
    <w:p w14:paraId="14AB9BC8" w14:textId="77777777" w:rsidR="00712667" w:rsidRDefault="00932251">
      <w:pPr>
        <w:widowControl w:val="0"/>
        <w:autoSpaceDE w:val="0"/>
        <w:spacing w:after="0" w:line="240" w:lineRule="auto"/>
        <w:ind w:firstLine="709"/>
        <w:jc w:val="both"/>
      </w:pPr>
      <w:r>
        <w:rPr>
          <w:rFonts w:ascii="Liberation Serif" w:eastAsia="Times New Roman" w:hAnsi="Liberation Serif" w:cs="Liberation Serif"/>
          <w:spacing w:val="-6"/>
          <w:sz w:val="28"/>
          <w:szCs w:val="28"/>
          <w:lang w:eastAsia="ru-RU"/>
        </w:rPr>
        <w:t xml:space="preserve">14) заявка участника закупки (заявка, предложение) – </w:t>
      </w:r>
      <w:r>
        <w:rPr>
          <w:rFonts w:ascii="Liberation Serif" w:eastAsia="Times New Roman" w:hAnsi="Liberation Serif" w:cs="Liberation Serif"/>
          <w:sz w:val="28"/>
          <w:szCs w:val="28"/>
          <w:lang w:eastAsia="ru-RU"/>
        </w:rPr>
        <w:t>комплект документов, содержащий предложение участника закупки, направленный заказчику по форме и в порядке, установленным документацией о конкурентной о закупке, в форме электронного документа</w:t>
      </w:r>
      <w:r>
        <w:rPr>
          <w:rFonts w:ascii="Liberation Serif" w:eastAsia="Times New Roman" w:hAnsi="Liberation Serif" w:cs="Liberation Serif"/>
          <w:spacing w:val="-6"/>
          <w:sz w:val="28"/>
          <w:szCs w:val="28"/>
          <w:lang w:eastAsia="ru-RU"/>
        </w:rPr>
        <w:t xml:space="preserve"> с использованием функционала электронной площадки</w:t>
      </w:r>
      <w:r>
        <w:rPr>
          <w:rFonts w:ascii="Liberation Serif" w:eastAsia="Times New Roman" w:hAnsi="Liberation Serif" w:cs="Liberation Serif"/>
          <w:sz w:val="28"/>
          <w:szCs w:val="28"/>
          <w:lang w:eastAsia="ru-RU"/>
        </w:rPr>
        <w:t>;</w:t>
      </w:r>
    </w:p>
    <w:p w14:paraId="168404BA" w14:textId="77777777" w:rsidR="00712667" w:rsidRDefault="00932251">
      <w:pPr>
        <w:widowControl w:val="0"/>
        <w:autoSpaceDE w:val="0"/>
        <w:spacing w:after="0" w:line="240" w:lineRule="auto"/>
        <w:ind w:firstLine="709"/>
        <w:jc w:val="both"/>
      </w:pPr>
      <w:r>
        <w:rPr>
          <w:rFonts w:ascii="Liberation Serif" w:eastAsia="Times New Roman" w:hAnsi="Liberation Serif" w:cs="Liberation Serif"/>
          <w:sz w:val="28"/>
          <w:szCs w:val="28"/>
          <w:lang w:eastAsia="ru-RU"/>
        </w:rPr>
        <w:t>15) </w:t>
      </w:r>
      <w:r>
        <w:rPr>
          <w:rFonts w:ascii="Liberation Serif" w:hAnsi="Liberation Serif" w:cs="Liberation Serif"/>
          <w:sz w:val="28"/>
          <w:szCs w:val="28"/>
        </w:rPr>
        <w:t>инициатор закупки – структурное подразделение или должностное лицо заказчика, на которое возложены соответствующие должностные обязанности;</w:t>
      </w:r>
    </w:p>
    <w:p w14:paraId="61B60878" w14:textId="77777777" w:rsidR="00712667" w:rsidRDefault="00932251">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16) проведение закупки в период жизненного цикла – заключение договора по результатам конкурентного способа закупки, предусматривающего поставку, установку медицинского оборудования, последующее обслуживание, при необходимости эксплуатации в течение срока службы, ремонт и (или) утилизацию поставленного медицинского оборудования;</w:t>
      </w:r>
    </w:p>
    <w:p w14:paraId="1F6FC694" w14:textId="77777777" w:rsidR="00712667" w:rsidRDefault="00932251">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17) совместные закупки – закупки, осуществляемые любым способом, не противоречащим Федеральному закону от 18 июля 2011 года № 223-ФЗ и иным принятым в соответствии с ним нормативным правовым актом Российской Федерации и настоящему положению, при наличии потребности в одних и тех же товарах, работах, услугах;</w:t>
      </w:r>
    </w:p>
    <w:p w14:paraId="1E21CD38" w14:textId="77777777" w:rsidR="00712667" w:rsidRDefault="00932251">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В настоящем положении используются также иные термины и определения, не предусмотренные в настоящей главе, подлежащие толкованию в соответствии с законодательством Российской Федерации.</w:t>
      </w:r>
    </w:p>
    <w:p w14:paraId="11CAB2B1" w14:textId="77777777" w:rsidR="00712667" w:rsidRDefault="00712667">
      <w:pPr>
        <w:widowControl w:val="0"/>
        <w:autoSpaceDE w:val="0"/>
        <w:spacing w:after="0" w:line="240" w:lineRule="auto"/>
        <w:ind w:firstLine="709"/>
        <w:jc w:val="both"/>
        <w:rPr>
          <w:rFonts w:ascii="Liberation Serif" w:eastAsia="Times New Roman" w:hAnsi="Liberation Serif" w:cs="Liberation Serif"/>
          <w:sz w:val="28"/>
          <w:szCs w:val="28"/>
          <w:lang w:eastAsia="ru-RU"/>
        </w:rPr>
      </w:pPr>
    </w:p>
    <w:p w14:paraId="2835DF82" w14:textId="77777777" w:rsidR="00712667" w:rsidRDefault="00932251">
      <w:pPr>
        <w:spacing w:after="0" w:line="240" w:lineRule="auto"/>
        <w:jc w:val="center"/>
      </w:pPr>
      <w:r>
        <w:rPr>
          <w:rFonts w:ascii="Liberation Serif" w:hAnsi="Liberation Serif" w:cs="Liberation Serif"/>
          <w:b/>
          <w:sz w:val="28"/>
          <w:szCs w:val="28"/>
        </w:rPr>
        <w:t>Глава 2.</w:t>
      </w:r>
      <w:r>
        <w:rPr>
          <w:rFonts w:ascii="Liberation Serif" w:hAnsi="Liberation Serif" w:cs="Liberation Serif"/>
          <w:sz w:val="28"/>
          <w:szCs w:val="28"/>
        </w:rPr>
        <w:t xml:space="preserve"> </w:t>
      </w:r>
      <w:r>
        <w:rPr>
          <w:rFonts w:ascii="Liberation Serif" w:hAnsi="Liberation Serif" w:cs="Liberation Serif"/>
          <w:b/>
          <w:bCs/>
          <w:iCs/>
          <w:sz w:val="28"/>
          <w:szCs w:val="28"/>
        </w:rPr>
        <w:t xml:space="preserve">Информационное обеспечение закупок </w:t>
      </w:r>
    </w:p>
    <w:p w14:paraId="35CC4256" w14:textId="77777777" w:rsidR="00712667" w:rsidRDefault="00712667">
      <w:pPr>
        <w:spacing w:after="0" w:line="240" w:lineRule="auto"/>
        <w:ind w:firstLine="709"/>
        <w:jc w:val="both"/>
        <w:rPr>
          <w:rFonts w:ascii="Liberation Serif" w:hAnsi="Liberation Serif" w:cs="Liberation Serif"/>
          <w:sz w:val="28"/>
          <w:szCs w:val="28"/>
        </w:rPr>
      </w:pPr>
      <w:bookmarkStart w:id="5" w:name="Par136"/>
      <w:bookmarkEnd w:id="5"/>
    </w:p>
    <w:p w14:paraId="7819BB5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Положение, а также вносимые в него изменения подлежат обязательному размещению в ЕИС не позднее пятнадцати дней со дня их утверждения. </w:t>
      </w:r>
    </w:p>
    <w:p w14:paraId="0E354AEF"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Размещение в ЕИС информации о закупке производится заказчиком в соответствии с порядком, установленным статьей 4 Федерального закона от 18 июля 2011 года № 223-ФЗ, и соответствующими нормативными правовыми актами Правительства Российской Федерации.</w:t>
      </w:r>
    </w:p>
    <w:p w14:paraId="2D886135" w14:textId="77777777" w:rsidR="00712667" w:rsidRDefault="00712667">
      <w:pPr>
        <w:spacing w:after="0" w:line="240" w:lineRule="auto"/>
        <w:ind w:firstLine="709"/>
        <w:jc w:val="both"/>
        <w:rPr>
          <w:rFonts w:ascii="Liberation Serif" w:hAnsi="Liberation Serif" w:cs="Liberation Serif"/>
          <w:sz w:val="28"/>
          <w:szCs w:val="28"/>
        </w:rPr>
      </w:pPr>
    </w:p>
    <w:p w14:paraId="6405F270"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3. Комиссия по осуществлению конкурентной закупки</w:t>
      </w:r>
    </w:p>
    <w:p w14:paraId="533297C4" w14:textId="77777777" w:rsidR="00712667" w:rsidRDefault="00712667">
      <w:pPr>
        <w:spacing w:after="0" w:line="240" w:lineRule="auto"/>
        <w:ind w:firstLine="709"/>
        <w:jc w:val="both"/>
        <w:rPr>
          <w:rFonts w:ascii="Liberation Serif" w:hAnsi="Liberation Serif" w:cs="Liberation Serif"/>
          <w:sz w:val="28"/>
          <w:szCs w:val="28"/>
        </w:rPr>
      </w:pPr>
    </w:p>
    <w:p w14:paraId="56F51551" w14:textId="77777777" w:rsidR="00712667" w:rsidRDefault="00932251">
      <w:pPr>
        <w:spacing w:after="0" w:line="240" w:lineRule="auto"/>
        <w:ind w:firstLine="709"/>
        <w:jc w:val="both"/>
      </w:pPr>
      <w:r>
        <w:rPr>
          <w:rFonts w:ascii="Liberation Serif" w:hAnsi="Liberation Serif" w:cs="Liberation Serif"/>
          <w:sz w:val="28"/>
          <w:szCs w:val="28"/>
        </w:rPr>
        <w:t>5. В целях выбора поставщика (подрядчика, исполнителя) заказчик создает комиссию по осуществлению конкурентной закупки или Единую(</w:t>
      </w:r>
      <w:proofErr w:type="spellStart"/>
      <w:r>
        <w:rPr>
          <w:rFonts w:ascii="Liberation Serif" w:hAnsi="Liberation Serif" w:cs="Liberation Serif"/>
          <w:sz w:val="28"/>
          <w:szCs w:val="28"/>
        </w:rPr>
        <w:t>ые</w:t>
      </w:r>
      <w:proofErr w:type="spellEnd"/>
      <w:r>
        <w:rPr>
          <w:rFonts w:ascii="Liberation Serif" w:hAnsi="Liberation Serif" w:cs="Liberation Serif"/>
          <w:sz w:val="28"/>
          <w:szCs w:val="28"/>
        </w:rPr>
        <w:t>) комиссию(и) по осуществлению конкурентных закупок (далее – комиссия).</w:t>
      </w:r>
    </w:p>
    <w:p w14:paraId="133F9979" w14:textId="77777777" w:rsidR="00712667" w:rsidRDefault="00932251">
      <w:pPr>
        <w:spacing w:after="0" w:line="240" w:lineRule="auto"/>
        <w:ind w:firstLine="709"/>
        <w:jc w:val="both"/>
      </w:pPr>
      <w:r>
        <w:rPr>
          <w:rFonts w:ascii="Liberation Serif" w:hAnsi="Liberation Serif" w:cs="Liberation Serif"/>
          <w:sz w:val="28"/>
          <w:szCs w:val="28"/>
        </w:rPr>
        <w:t xml:space="preserve">6. Решение о создании комиссии принимается заказчиком путем издания локального акта. </w:t>
      </w:r>
      <w:r>
        <w:rPr>
          <w:rFonts w:ascii="Liberation Serif" w:hAnsi="Liberation Serif" w:cs="Liberation Serif"/>
          <w:color w:val="000000"/>
          <w:sz w:val="28"/>
          <w:szCs w:val="28"/>
        </w:rPr>
        <w:t xml:space="preserve">При этом определяется порядок работы комиссии, состав и назначается председатель. </w:t>
      </w:r>
      <w:r>
        <w:rPr>
          <w:rFonts w:ascii="Liberation Serif" w:hAnsi="Liberation Serif" w:cs="Liberation Serif"/>
          <w:sz w:val="28"/>
          <w:szCs w:val="28"/>
        </w:rPr>
        <w:t xml:space="preserve">Число членов комиссии должно быть не менее трех человек. </w:t>
      </w:r>
    </w:p>
    <w:p w14:paraId="09EF70A8"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41C18B43"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Членами комиссии по осуществлению закупок не могут быть:</w:t>
      </w:r>
    </w:p>
    <w:p w14:paraId="390865F4"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физические лица, имеющие личную заинтересованность в результатах закупки (определения поставщика (подрядчика, исполнителя) при осуществлении конкурентной закупки), в том числе физические лица, подавшие заявки на участие в закупке или состоящие в штате организации, подавшей заявку на участие в закупке, являющиеся руководителями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w:t>
      </w:r>
      <w:r>
        <w:rPr>
          <w:rFonts w:ascii="Liberation Serif" w:hAnsi="Liberation Serif" w:cs="Liberation Serif"/>
          <w:sz w:val="28"/>
          <w:szCs w:val="28"/>
        </w:rPr>
        <w:br/>
        <w:t>«О противодействии коррупции»;</w:t>
      </w:r>
    </w:p>
    <w:p w14:paraId="123C089A"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указанных участников закупки;</w:t>
      </w:r>
    </w:p>
    <w:p w14:paraId="2422AFF3"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физические лица, состоящие в браке с руководителем организаций, подавших заявки на участие в закупке,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организаций, подавших заявки на участие в закупке;</w:t>
      </w:r>
    </w:p>
    <w:p w14:paraId="61C4B300"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4) должностные лица контрольного органа, непосредственно осуществляющие контроль в сфере закупок товаров, работ, услуг, </w:t>
      </w:r>
      <w:r>
        <w:rPr>
          <w:rFonts w:ascii="Liberation Serif" w:hAnsi="Liberation Serif" w:cs="Liberation Serif"/>
          <w:sz w:val="28"/>
          <w:szCs w:val="28"/>
        </w:rPr>
        <w:lastRenderedPageBreak/>
        <w:t>осуществляемых в соответствии с Федеральным законом от 18 июля 2011 года № 223-ФЗ.</w:t>
      </w:r>
    </w:p>
    <w:p w14:paraId="5213E9E8"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Член комиссии по осуществлению закупок обязан незамедлительно сообщить заказчику, принявшему решение о создании комиссии, о возникновении обстоятельств, предусмотренных частью второй настоящего пункта настоящего положения.</w:t>
      </w:r>
    </w:p>
    <w:p w14:paraId="61013A21"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случае выявления в составе комиссии физических лиц, указанных в части второй настоящего пункта настоящего положения, заказчик, принявший решение о создании комиссии, обязан незамедлительно их заменить другими физическими лицами, соответствующими требованиям, предусмотренным положениями части второй настоящего пункта настоящего положения.</w:t>
      </w:r>
    </w:p>
    <w:p w14:paraId="071FDD75" w14:textId="77777777" w:rsidR="00712667" w:rsidRDefault="00932251">
      <w:pPr>
        <w:spacing w:after="0" w:line="240" w:lineRule="auto"/>
        <w:ind w:firstLine="709"/>
        <w:jc w:val="both"/>
      </w:pPr>
      <w:r>
        <w:rPr>
          <w:rFonts w:ascii="Liberation Serif" w:hAnsi="Liberation Serif" w:cs="Liberation Serif"/>
          <w:sz w:val="28"/>
          <w:szCs w:val="28"/>
        </w:rPr>
        <w:t xml:space="preserve">8. Работа комиссии осуществляется в форме заседаний в порядке, установленном настоящим   положением. Комиссия правомочна осуществлять свои функции, если на заседании комиссии присутствует не менее чем 50% </w:t>
      </w:r>
      <w:r>
        <w:rPr>
          <w:rFonts w:ascii="Liberation Serif" w:hAnsi="Liberation Serif" w:cs="Liberation Serif"/>
          <w:sz w:val="28"/>
          <w:szCs w:val="28"/>
        </w:rPr>
        <w:br/>
        <w:t>от общего числа членов комиссии. Решения комиссии принимаются простым большинством голосов от числа членов комиссии присутствующих на заседании комиссии. Принятие решения членами комиссии путем проведения заочного голосования, а также делегирование ими своих полномочий иным лицам не допускаются.</w:t>
      </w:r>
    </w:p>
    <w:p w14:paraId="6C7F8055"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9. Комиссия осуществляет следующие функции:</w:t>
      </w:r>
    </w:p>
    <w:p w14:paraId="726B2ADF" w14:textId="77777777" w:rsidR="00712667" w:rsidRDefault="00932251">
      <w:pPr>
        <w:spacing w:after="0" w:line="240" w:lineRule="auto"/>
        <w:ind w:firstLine="709"/>
        <w:jc w:val="both"/>
      </w:pPr>
      <w:r>
        <w:rPr>
          <w:rFonts w:ascii="Liberation Serif" w:hAnsi="Liberation Serif" w:cs="Liberation Serif"/>
          <w:sz w:val="28"/>
          <w:szCs w:val="28"/>
        </w:rPr>
        <w:t xml:space="preserve">1) рассматривает и сопоставляет заявки на участие </w:t>
      </w:r>
      <w:r>
        <w:rPr>
          <w:rFonts w:ascii="Liberation Serif" w:hAnsi="Liberation Serif" w:cs="Liberation Serif"/>
          <w:sz w:val="28"/>
          <w:szCs w:val="28"/>
        </w:rPr>
        <w:br/>
        <w:t>в конкурентных закупках;</w:t>
      </w:r>
    </w:p>
    <w:p w14:paraId="14589FBB" w14:textId="77777777" w:rsidR="00712667" w:rsidRDefault="00932251">
      <w:pPr>
        <w:spacing w:after="0" w:line="240" w:lineRule="auto"/>
        <w:ind w:firstLine="709"/>
        <w:jc w:val="both"/>
      </w:pPr>
      <w:r>
        <w:rPr>
          <w:rFonts w:ascii="Liberation Serif" w:hAnsi="Liberation Serif" w:cs="Liberation Serif"/>
          <w:sz w:val="28"/>
          <w:szCs w:val="28"/>
        </w:rPr>
        <w:t xml:space="preserve">2)  принимает решения о соответствии заявок требованиям документации </w:t>
      </w:r>
      <w:r>
        <w:rPr>
          <w:rFonts w:ascii="Liberation Serif" w:eastAsia="Times New Roman" w:hAnsi="Liberation Serif" w:cs="Liberation Serif"/>
          <w:sz w:val="28"/>
          <w:szCs w:val="28"/>
          <w:lang w:eastAsia="ru-RU"/>
        </w:rPr>
        <w:t>о конкурентной закупке</w:t>
      </w:r>
      <w:r>
        <w:rPr>
          <w:rFonts w:ascii="Liberation Serif" w:hAnsi="Liberation Serif" w:cs="Liberation Serif"/>
          <w:sz w:val="28"/>
          <w:szCs w:val="28"/>
        </w:rPr>
        <w:t xml:space="preserve"> и о присвоении заявкам значений по предусмотренным критериям их оценки;</w:t>
      </w:r>
    </w:p>
    <w:p w14:paraId="26F48002"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осуществляет отбор участников закупок, принимает решения о допуске либо отклонении заявок участников закупок;</w:t>
      </w:r>
    </w:p>
    <w:p w14:paraId="0CDF939D"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4) принимает решения о присвоении заявкам (окончательным предложениям) значений по каждому из предусмотренных критериев их оценки; </w:t>
      </w:r>
    </w:p>
    <w:p w14:paraId="782E9B10"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определяет победителя конкурентной закупки (будущего поставщика, подрядчика, исполнителя);</w:t>
      </w:r>
    </w:p>
    <w:p w14:paraId="2EFFBB63" w14:textId="77777777" w:rsidR="00712667" w:rsidRDefault="00932251">
      <w:pPr>
        <w:spacing w:after="0" w:line="240" w:lineRule="auto"/>
        <w:ind w:firstLine="709"/>
        <w:jc w:val="both"/>
      </w:pPr>
      <w:r>
        <w:rPr>
          <w:rFonts w:ascii="Liberation Serif" w:hAnsi="Liberation Serif" w:cs="Liberation Serif"/>
          <w:sz w:val="28"/>
          <w:szCs w:val="28"/>
        </w:rPr>
        <w:t>6) формирует протоколы на каждом этапе выбора поставщика (подрядчика, исполнителя);</w:t>
      </w:r>
    </w:p>
    <w:p w14:paraId="23C48122"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выполняет иные действия, предусмотренные настоящим   положением.</w:t>
      </w:r>
    </w:p>
    <w:p w14:paraId="449AC9B9" w14:textId="77777777" w:rsidR="00712667" w:rsidRDefault="00932251">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Комиссии в процессе своей работы запрещено координировать деятельность участников закупки, вести переговоры, не предусмотренные настоящим положением, разглашать сведения, содержащиеся в заявках, предложениях участников закупки, за исключением сведений, находящихся в открытом доступе, а также заключать соглашения между организаторами закупки и (или) заказчиком с участниками этих закупок,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14:paraId="013985EB" w14:textId="77777777" w:rsidR="00712667" w:rsidRDefault="00932251">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При осуществлении конкурентной закупки проведение переговоров заказчика с оператором электронной площадки и оператора электронной </w:t>
      </w:r>
      <w:r>
        <w:rPr>
          <w:rFonts w:ascii="Liberation Serif" w:hAnsi="Liberation Serif" w:cs="Liberation Serif"/>
          <w:sz w:val="28"/>
          <w:szCs w:val="28"/>
        </w:rPr>
        <w:lastRenderedPageBreak/>
        <w:t>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6D33555"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11. Члены Комиссии вправе:</w:t>
      </w:r>
    </w:p>
    <w:p w14:paraId="3FB1B0C2"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выступать по вопросам повестки дня на заседаниях комиссии;</w:t>
      </w:r>
    </w:p>
    <w:p w14:paraId="1ED6CE45"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выносить на обсуждение комиссии вопрос о необходимости привлечения к работе экспертов (экспертных организаций), в порядке, установленном локальным актом заказчика в соответствии с пунктом 6 настоящего положения;</w:t>
      </w:r>
    </w:p>
    <w:p w14:paraId="31B3E94F"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при возникновении сомнений в достоверности и актуальности представленных сведений в заявке участника закупки использовать общедоступные источники на официальных сайтах в сети «Интернет».</w:t>
      </w:r>
    </w:p>
    <w:p w14:paraId="5E0A5709"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12. Члены комиссии обязаны:</w:t>
      </w:r>
    </w:p>
    <w:p w14:paraId="4DB9DE38"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знать и руководствоваться в своей деятельности требованиями законодательства Российской Федерации и настоящего   положения;</w:t>
      </w:r>
    </w:p>
    <w:p w14:paraId="6E8EDE09"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лично присутствовать на заседаниях комиссии и принимать решения по вопросам, отнесенным к компетенции комиссии настоящим положением, и законодательством Российской Федерации;</w:t>
      </w:r>
    </w:p>
    <w:p w14:paraId="79E8FB59"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знакомиться со всеми представленными на рассмотрение документами и сведениями, составляющими заявку на участие в закупке;</w:t>
      </w:r>
    </w:p>
    <w:p w14:paraId="79FF7DBD" w14:textId="77777777" w:rsidR="00712667" w:rsidRDefault="00932251">
      <w:pPr>
        <w:spacing w:after="0" w:line="240" w:lineRule="auto"/>
        <w:ind w:firstLine="709"/>
        <w:jc w:val="both"/>
      </w:pPr>
      <w:r>
        <w:rPr>
          <w:rFonts w:ascii="Liberation Serif" w:hAnsi="Liberation Serif" w:cs="Liberation Serif"/>
          <w:sz w:val="28"/>
          <w:szCs w:val="28"/>
        </w:rPr>
        <w:t xml:space="preserve">4) проверять соответствие участников закупок предъявляемым к ним требованиям, установленным законодательством Российской Федерации, документацией </w:t>
      </w:r>
      <w:r>
        <w:rPr>
          <w:rFonts w:ascii="Liberation Serif" w:eastAsia="Times New Roman" w:hAnsi="Liberation Serif" w:cs="Liberation Serif"/>
          <w:sz w:val="28"/>
          <w:szCs w:val="28"/>
          <w:lang w:eastAsia="ru-RU"/>
        </w:rPr>
        <w:t>о конкурентной закупке</w:t>
      </w:r>
      <w:r>
        <w:rPr>
          <w:rFonts w:ascii="Liberation Serif" w:hAnsi="Liberation Serif" w:cs="Liberation Serif"/>
          <w:sz w:val="28"/>
          <w:szCs w:val="28"/>
        </w:rPr>
        <w:t>;</w:t>
      </w:r>
    </w:p>
    <w:p w14:paraId="5987B7F7"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5) не проводить переговоры с участниками закупок в отношении заявок </w:t>
      </w:r>
      <w:r>
        <w:rPr>
          <w:rFonts w:ascii="Liberation Serif" w:hAnsi="Liberation Serif" w:cs="Liberation Serif"/>
          <w:sz w:val="28"/>
          <w:szCs w:val="28"/>
        </w:rPr>
        <w:br/>
        <w:t xml:space="preserve">на участие в выборе поставщика (подрядчика, исполнителя), в том числе </w:t>
      </w:r>
      <w:r>
        <w:rPr>
          <w:rFonts w:ascii="Liberation Serif" w:hAnsi="Liberation Serif" w:cs="Liberation Serif"/>
          <w:sz w:val="28"/>
          <w:szCs w:val="28"/>
        </w:rPr>
        <w:br/>
        <w:t>в отношении заявок, поданных такими участниками, до выявления победителей указанного выбора;</w:t>
      </w:r>
    </w:p>
    <w:p w14:paraId="46A965C2" w14:textId="77777777" w:rsidR="00712667" w:rsidRDefault="00932251">
      <w:pPr>
        <w:spacing w:after="0" w:line="240" w:lineRule="auto"/>
        <w:ind w:firstLine="709"/>
        <w:jc w:val="both"/>
      </w:pPr>
      <w:r>
        <w:rPr>
          <w:rFonts w:ascii="Liberation Serif" w:hAnsi="Liberation Serif" w:cs="Liberation Serif"/>
          <w:sz w:val="28"/>
          <w:szCs w:val="28"/>
        </w:rPr>
        <w:t>6) в случаях, предусмотренных настоящим положением, отклонить заявки участников закупок;</w:t>
      </w:r>
    </w:p>
    <w:p w14:paraId="6BB193F2"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проверять правильность содержания протоколов, оформление которых предусмотрено при осуществлении закупок, в том числе, правильность отражения в этих протоколах своего решения;</w:t>
      </w:r>
    </w:p>
    <w:p w14:paraId="1685AE44"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подписывать протоколы, составление которых предусмотрено настоящим положением при осуществлении закупок;</w:t>
      </w:r>
    </w:p>
    <w:p w14:paraId="217B2A37"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9) исполнять предписания федерального органа исполнительной власти, уполномоченного на осуществление контроля в сфере закупок и осуществляющего ведение реестра недобросовестных поставщиков (подрядчиков, исполнителей) (далее - федеральный орган исполнительной власти, уполномоченный на осуществление контроля в сфере закупок), решений судов об устранении допущенных ими нарушений законодательства Российской Федерации, выявленных в отношении действий комиссии;</w:t>
      </w:r>
    </w:p>
    <w:p w14:paraId="0D0F4CB6"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не допускать разглашения сведений, составляющих государственную, служебную или коммерческую тайну, ставших известными членам комиссии в ходе осуществления своих функций;</w:t>
      </w:r>
    </w:p>
    <w:p w14:paraId="1EFE9598"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11) при возникновении конфликта интересов, уведомив заказчика выйти из состава комиссии;</w:t>
      </w:r>
    </w:p>
    <w:p w14:paraId="27BDB9E4"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12) осуществлять иные действия в соответствии с законодательством Российской Федерации и настоящим положением.</w:t>
      </w:r>
    </w:p>
    <w:p w14:paraId="34913938" w14:textId="77777777" w:rsidR="00712667" w:rsidRDefault="00712667">
      <w:pPr>
        <w:spacing w:after="0" w:line="240" w:lineRule="auto"/>
        <w:ind w:firstLine="709"/>
        <w:jc w:val="both"/>
        <w:rPr>
          <w:rFonts w:ascii="Liberation Serif" w:hAnsi="Liberation Serif" w:cs="Liberation Serif"/>
          <w:sz w:val="28"/>
          <w:szCs w:val="28"/>
        </w:rPr>
      </w:pPr>
    </w:p>
    <w:p w14:paraId="424CE792"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 Планирование закупок</w:t>
      </w:r>
    </w:p>
    <w:p w14:paraId="1B5C97CB" w14:textId="77777777" w:rsidR="00712667" w:rsidRDefault="00712667">
      <w:pPr>
        <w:spacing w:after="0" w:line="240" w:lineRule="auto"/>
        <w:ind w:firstLine="709"/>
        <w:jc w:val="both"/>
        <w:rPr>
          <w:rFonts w:ascii="Liberation Serif" w:hAnsi="Liberation Serif" w:cs="Liberation Serif"/>
          <w:sz w:val="28"/>
          <w:szCs w:val="28"/>
        </w:rPr>
      </w:pPr>
    </w:p>
    <w:p w14:paraId="4A3812B9"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13. Планирование закупок осуществляется посредством формирования, утверждения и ведения:</w:t>
      </w:r>
    </w:p>
    <w:p w14:paraId="64332416"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плана закупок товаров, работ, услуг (далее – план закупок);</w:t>
      </w:r>
    </w:p>
    <w:p w14:paraId="18FC5AE1"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плана закупки инновационной, высокотехнологичной продукции, лекарственных средств.</w:t>
      </w:r>
    </w:p>
    <w:p w14:paraId="24371905" w14:textId="77777777" w:rsidR="00712667" w:rsidRDefault="00932251">
      <w:pPr>
        <w:spacing w:after="0" w:line="240" w:lineRule="auto"/>
        <w:ind w:firstLine="709"/>
        <w:jc w:val="both"/>
      </w:pPr>
      <w:r>
        <w:rPr>
          <w:rFonts w:ascii="Liberation Serif" w:hAnsi="Liberation Serif" w:cs="Liberation Serif"/>
          <w:sz w:val="28"/>
          <w:szCs w:val="28"/>
        </w:rPr>
        <w:t>14. Порядок формирования плана закупок, порядок и сроки размещения в ЕИС, требования к форме плана закупок устанавливаются Правительством Российской Федерации и настоящим</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положением.</w:t>
      </w:r>
    </w:p>
    <w:p w14:paraId="70C79FE4"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15. Проведение закупок осуществляется в соответствии с планом закупок. Не допускается проведение закупок без включения соответствующей закупки в план закупок, за исключением следующих случаев:</w:t>
      </w:r>
    </w:p>
    <w:p w14:paraId="354DEE2E" w14:textId="77777777" w:rsidR="00712667" w:rsidRDefault="00932251">
      <w:pPr>
        <w:spacing w:after="0" w:line="240" w:lineRule="auto"/>
        <w:ind w:firstLine="709"/>
        <w:jc w:val="both"/>
      </w:pPr>
      <w:r>
        <w:rPr>
          <w:rFonts w:ascii="Liberation Serif" w:hAnsi="Liberation Serif" w:cs="Liberation Serif"/>
          <w:sz w:val="28"/>
          <w:szCs w:val="28"/>
        </w:rPr>
        <w:t xml:space="preserve">1) сведения о закупке товаров, работ, услуг составляют государственную тайну, при условии, что такие сведения содержатся в извещении о закупке, документации </w:t>
      </w:r>
      <w:r>
        <w:rPr>
          <w:rFonts w:ascii="Liberation Serif" w:eastAsia="Times New Roman" w:hAnsi="Liberation Serif" w:cs="Liberation Serif"/>
          <w:sz w:val="28"/>
          <w:szCs w:val="28"/>
          <w:lang w:eastAsia="ru-RU"/>
        </w:rPr>
        <w:t>о конкурентной</w:t>
      </w:r>
      <w:r>
        <w:rPr>
          <w:rFonts w:ascii="Liberation Serif" w:hAnsi="Liberation Serif" w:cs="Liberation Serif"/>
          <w:sz w:val="28"/>
          <w:szCs w:val="28"/>
        </w:rPr>
        <w:t xml:space="preserve"> закупке или проекте договора;</w:t>
      </w:r>
    </w:p>
    <w:p w14:paraId="09B73A66" w14:textId="77777777" w:rsidR="00712667" w:rsidRDefault="00932251">
      <w:pPr>
        <w:spacing w:after="0" w:line="240" w:lineRule="auto"/>
        <w:ind w:firstLine="709"/>
        <w:jc w:val="both"/>
      </w:pPr>
      <w:r>
        <w:rPr>
          <w:rFonts w:ascii="Liberation Serif" w:hAnsi="Liberation Serif" w:cs="Liberation Serif"/>
          <w:sz w:val="28"/>
          <w:szCs w:val="28"/>
        </w:rPr>
        <w:t xml:space="preserve">2) сведения о закупке, по которым принято решение Правительства Российской Федерации в соответствии с частью 16 статьи 4 Федерального закона от 18 июля 2011 года № 223-ФЗ, а также в </w:t>
      </w:r>
      <w:r>
        <w:rPr>
          <w:rFonts w:ascii="Liberation Serif" w:eastAsia="Times New Roman" w:hAnsi="Liberation Serif" w:cs="Liberation Serif"/>
          <w:sz w:val="28"/>
          <w:szCs w:val="28"/>
          <w:lang w:eastAsia="ru-RU"/>
        </w:rPr>
        <w:t>случае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rPr>
          <w:rFonts w:ascii="Liberation Serif" w:hAnsi="Liberation Serif" w:cs="Liberation Serif"/>
          <w:sz w:val="28"/>
          <w:szCs w:val="28"/>
        </w:rPr>
        <w:t>.</w:t>
      </w:r>
    </w:p>
    <w:p w14:paraId="55480CCE"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16. В план закупки не включается информация о закупках товаров (работ, услуг), сведения об осуществлении которых не подлежат размещению в ЕИС в соответствии с частью 15 статьи 4 Федерального закона от 18 июля 2011 года № 223-ФЗ.</w:t>
      </w:r>
    </w:p>
    <w:p w14:paraId="48202C0D"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В план закупки не включается информация о закупках, указанных в пунктах 1 - 3 части 15 статьи 4 Федерального закона от 18 июля 2011 года № 223-ФЗ, в случае принятия заказчиком решения о </w:t>
      </w:r>
      <w:proofErr w:type="spellStart"/>
      <w:r>
        <w:rPr>
          <w:rFonts w:ascii="Liberation Serif" w:hAnsi="Liberation Serif" w:cs="Liberation Serif"/>
          <w:sz w:val="28"/>
          <w:szCs w:val="28"/>
        </w:rPr>
        <w:t>неразмещении</w:t>
      </w:r>
      <w:proofErr w:type="spellEnd"/>
      <w:r>
        <w:rPr>
          <w:rFonts w:ascii="Liberation Serif" w:hAnsi="Liberation Serif" w:cs="Liberation Serif"/>
          <w:sz w:val="28"/>
          <w:szCs w:val="28"/>
        </w:rPr>
        <w:t xml:space="preserve"> сведений о таких закупках в ЕИС.</w:t>
      </w:r>
    </w:p>
    <w:p w14:paraId="1546DA2C"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17. План закупок разрабатывается ежегодно на один календарный год и утверждается заказчиком. Размещение плана закупки в ЕИС осуществляется не позднее 31 декабря текущего календарного года.</w:t>
      </w:r>
    </w:p>
    <w:p w14:paraId="5A2C8F97" w14:textId="77777777" w:rsidR="00712667" w:rsidRDefault="00932251">
      <w:pPr>
        <w:spacing w:after="0" w:line="240" w:lineRule="auto"/>
        <w:ind w:firstLine="709"/>
        <w:jc w:val="both"/>
      </w:pPr>
      <w:r>
        <w:rPr>
          <w:rFonts w:ascii="Liberation Serif" w:hAnsi="Liberation Serif" w:cs="Liberation Serif"/>
          <w:sz w:val="28"/>
          <w:szCs w:val="28"/>
        </w:rPr>
        <w:t xml:space="preserve">Размещение плана закупок и информации о внесении в него изменений осуществляется в ЕИС в течение десяти календарных дней с даты утверждения плана закупок или внесения в него изменений. </w:t>
      </w:r>
    </w:p>
    <w:p w14:paraId="7A8D8A3D"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18. При формировании плана закупок на следующий календарный год учитываются закупки, подлежащие размещению у субъектов малого и среднего предпринимательства, в случае, если заказчик соответствует требованиям, </w:t>
      </w:r>
      <w:r>
        <w:rPr>
          <w:rFonts w:ascii="Liberation Serif" w:hAnsi="Liberation Serif" w:cs="Liberation Serif"/>
          <w:sz w:val="28"/>
          <w:szCs w:val="28"/>
        </w:rPr>
        <w:lastRenderedPageBreak/>
        <w:t xml:space="preserve">установленным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Российской Федерации от 11.12.2014 № 1352). </w:t>
      </w:r>
    </w:p>
    <w:p w14:paraId="22FD461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Годовой объем закупок, который заказчик обязан осуществить у субъектов малого и среднего предпринимательства, порядок расчета указанного объема установлены постановлением Правительства Российской Федерации от 11.12.2014 № 1352.</w:t>
      </w:r>
    </w:p>
    <w:p w14:paraId="6975B00C"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19. План закупок инновационной продукции, высокотехнологичной продукции, лекарственных средств размещается заказчиком в ЕИС на период </w:t>
      </w:r>
      <w:r>
        <w:rPr>
          <w:rFonts w:ascii="Liberation Serif" w:hAnsi="Liberation Serif" w:cs="Liberation Serif"/>
          <w:sz w:val="28"/>
          <w:szCs w:val="28"/>
        </w:rPr>
        <w:br/>
        <w:t>от пяти до семи лет.</w:t>
      </w:r>
    </w:p>
    <w:p w14:paraId="62EFAD33" w14:textId="77777777" w:rsidR="00712667" w:rsidRDefault="00932251">
      <w:pPr>
        <w:spacing w:after="0" w:line="240" w:lineRule="auto"/>
        <w:ind w:firstLine="708"/>
        <w:jc w:val="both"/>
      </w:pPr>
      <w:r>
        <w:rPr>
          <w:rFonts w:ascii="Liberation Serif" w:hAnsi="Liberation Serif" w:cs="Liberation Serif"/>
          <w:sz w:val="28"/>
          <w:szCs w:val="28"/>
        </w:rPr>
        <w:t>Размещение плана закупок инновационной продукции, высокотехнологичной продукции, лекарственных средств и информации о внесении в него изменений осуществляется в ЕИС в течение десяти календарных дней с даты утверждения плана закупок инновационной продукции, высокотехнологичной продукции, лекарственных средств или внесения в него изменений.</w:t>
      </w:r>
    </w:p>
    <w:p w14:paraId="1FD46C8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20. Внесение изменений в план закупок, план закупок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ЕИС извещения об осуществлении такой закупки, документации о такой закупке или вносимых в них изменений.</w:t>
      </w:r>
    </w:p>
    <w:p w14:paraId="33531E5A" w14:textId="77777777" w:rsidR="00712667" w:rsidRDefault="00932251">
      <w:pPr>
        <w:spacing w:after="0" w:line="240" w:lineRule="auto"/>
        <w:ind w:firstLine="708"/>
        <w:jc w:val="both"/>
      </w:pPr>
      <w:r>
        <w:rPr>
          <w:rFonts w:ascii="Liberation Serif" w:hAnsi="Liberation Serif" w:cs="Liberation Serif"/>
          <w:sz w:val="28"/>
          <w:szCs w:val="28"/>
        </w:rPr>
        <w:t>Заказчик вправе изменять (корректировать) план закупки товаров, работ, услуг, план закупок инновационной продукции, высокотехнологичной продукции, лекарственных средств, в том числе в случае:</w:t>
      </w:r>
    </w:p>
    <w:p w14:paraId="16C030D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661EB99D"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14:paraId="43C3B27F"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исправления ошибки, допущенной при формировании и (или) размещении в ЕИС плана закупки, плана закупки инновационной, высокотехнологичной продукции, лекарственных средств;</w:t>
      </w:r>
    </w:p>
    <w:p w14:paraId="45A392A5"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возникновения дополнительной потребности в товарах, работах, услугах, предвидеть которую на дату утверждения плана закупок, плана закупки инновационной, высокотехнологичной продукции, лекарственных средств не представляется возможным.</w:t>
      </w:r>
    </w:p>
    <w:p w14:paraId="2F3D9BFC" w14:textId="77777777" w:rsidR="00712667" w:rsidRDefault="00932251">
      <w:pPr>
        <w:spacing w:after="0" w:line="240" w:lineRule="auto"/>
        <w:ind w:firstLine="708"/>
        <w:jc w:val="both"/>
      </w:pPr>
      <w:r>
        <w:rPr>
          <w:rFonts w:ascii="Liberation Serif" w:hAnsi="Liberation Serif" w:cs="Liberation Serif"/>
          <w:sz w:val="28"/>
          <w:szCs w:val="28"/>
        </w:rPr>
        <w:t>21.</w:t>
      </w:r>
      <w:r>
        <w:t> </w:t>
      </w:r>
      <w:r>
        <w:rPr>
          <w:rFonts w:ascii="Liberation Serif" w:hAnsi="Liberation Serif" w:cs="Liberation Serif"/>
          <w:sz w:val="28"/>
          <w:szCs w:val="28"/>
        </w:rPr>
        <w:t xml:space="preserve">Внесение изменений в план закупок, план закупки инновационной продукции, высокотехнологичной продукции, лекарственных средств в отношении закупок, по которым в ЕИС размещено извещение об осуществлении закупки, документация о </w:t>
      </w:r>
      <w:r>
        <w:rPr>
          <w:rFonts w:ascii="Liberation Serif" w:eastAsia="Times New Roman" w:hAnsi="Liberation Serif" w:cs="Liberation Serif"/>
          <w:sz w:val="28"/>
          <w:szCs w:val="28"/>
          <w:lang w:eastAsia="ru-RU"/>
        </w:rPr>
        <w:t xml:space="preserve">конкурентной </w:t>
      </w:r>
      <w:r>
        <w:rPr>
          <w:rFonts w:ascii="Liberation Serif" w:hAnsi="Liberation Serif" w:cs="Liberation Serif"/>
          <w:sz w:val="28"/>
          <w:szCs w:val="28"/>
        </w:rPr>
        <w:t xml:space="preserve">закупке, не осуществляется, кроме случая исполнения предписания антимонопольного органа или решения суда, для </w:t>
      </w:r>
      <w:r>
        <w:rPr>
          <w:rFonts w:ascii="Liberation Serif" w:hAnsi="Liberation Serif" w:cs="Liberation Serif"/>
          <w:sz w:val="28"/>
          <w:szCs w:val="28"/>
        </w:rPr>
        <w:lastRenderedPageBreak/>
        <w:t>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14:paraId="6995D66E" w14:textId="77777777" w:rsidR="00712667" w:rsidRDefault="00712667">
      <w:pPr>
        <w:autoSpaceDE w:val="0"/>
        <w:spacing w:after="0" w:line="240" w:lineRule="auto"/>
        <w:jc w:val="center"/>
        <w:rPr>
          <w:rFonts w:ascii="Liberation Serif" w:eastAsia="Times New Roman" w:hAnsi="Liberation Serif" w:cs="Liberation Serif"/>
          <w:b/>
          <w:sz w:val="28"/>
          <w:szCs w:val="28"/>
          <w:lang w:eastAsia="ru-RU"/>
        </w:rPr>
      </w:pPr>
    </w:p>
    <w:p w14:paraId="34502988" w14:textId="77777777" w:rsidR="00712667" w:rsidRDefault="00932251">
      <w:pPr>
        <w:autoSpaceDE w:val="0"/>
        <w:spacing w:after="0" w:line="240" w:lineRule="auto"/>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Глава 5. Начальная (максимальная) цена договора, цена договора, заключаемого с единственным поставщиком (подрядчиком, исполнителем), начальная сумма цен единиц товара, работы, услуги</w:t>
      </w:r>
      <w:r>
        <w:rPr>
          <w:rFonts w:ascii="Liberation Serif" w:eastAsia="Times New Roman" w:hAnsi="Liberation Serif" w:cs="Liberation Serif"/>
          <w:b/>
          <w:sz w:val="28"/>
          <w:szCs w:val="28"/>
          <w:lang w:eastAsia="ru-RU"/>
        </w:rPr>
        <w:br/>
      </w:r>
    </w:p>
    <w:p w14:paraId="02560BA5"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bookmarkStart w:id="6" w:name="sub_221"/>
      <w:r>
        <w:rPr>
          <w:rFonts w:ascii="Liberation Serif" w:eastAsia="Times New Roman" w:hAnsi="Liberation Serif" w:cs="Liberation Serif"/>
          <w:sz w:val="28"/>
          <w:szCs w:val="28"/>
          <w:lang w:eastAsia="ru-RU"/>
        </w:rPr>
        <w:t>22.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по тексту – начальная (максимальная) цена договора) определяются и обосновываются заказчиком посредством применения одного или нескольких следующих методов:</w:t>
      </w:r>
    </w:p>
    <w:p w14:paraId="3A096620"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метод сопоставимых рыночных цен (анализа рынка);</w:t>
      </w:r>
    </w:p>
    <w:p w14:paraId="159FA169"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тарифный метод;</w:t>
      </w:r>
    </w:p>
    <w:p w14:paraId="28000413"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проектно-сметный метод;</w:t>
      </w:r>
    </w:p>
    <w:p w14:paraId="23A918F5"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 затратный метод;</w:t>
      </w:r>
    </w:p>
    <w:p w14:paraId="292F307E"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5) смешанный метод.</w:t>
      </w:r>
    </w:p>
    <w:p w14:paraId="1264222D"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В случае если в рамках одной закупки предполагается закупка технологически и функционально связанных товаров, работ, услуг, то начальная (максимальная) цена договора рассчитывается на основании информации о цене всего предмета закупки либо как сумма цен всех включенных в предмет закупки товаров, работ, услуг, которые определяются в соответствии с настоящей главой.</w:t>
      </w:r>
    </w:p>
    <w:p w14:paraId="267FC801"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bCs/>
          <w:sz w:val="28"/>
          <w:szCs w:val="28"/>
          <w:lang w:eastAsia="ru-RU"/>
        </w:rPr>
        <w:t xml:space="preserve">Начальная (максимальная) цена договора при осуществлении закупок подрядных работ по инженерным изысканиям и (или) по подготовке проектной документации объектов капитального строительства определяется с применением одного или нескольких методов, предусмотренных настоящим пунктом, в том числе с составлением расчетов (смет) на основании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w:t>
      </w:r>
      <w:r>
        <w:rPr>
          <w:rFonts w:ascii="Liberation Serif" w:eastAsia="Times New Roman" w:hAnsi="Liberation Serif" w:cs="Liberation Serif"/>
          <w:bCs/>
          <w:sz w:val="28"/>
          <w:szCs w:val="28"/>
          <w:lang w:eastAsia="ru-RU"/>
        </w:rPr>
        <w:br/>
        <w:t>от 24 октября 2017 года  № 1470</w:t>
      </w:r>
      <w:r>
        <w:rPr>
          <w:rFonts w:ascii="Liberation Serif" w:eastAsia="Times New Roman" w:hAnsi="Liberation Serif" w:cs="Liberation Serif"/>
          <w:bCs/>
          <w:color w:val="000000"/>
          <w:sz w:val="28"/>
          <w:szCs w:val="28"/>
          <w:lang w:eastAsia="ru-RU"/>
        </w:rPr>
        <w:t>/пр.</w:t>
      </w:r>
    </w:p>
    <w:p w14:paraId="0F2895EC"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23. При использовании заказчиком формулы цены, устанавливающей правила расчета сумм, подлежащих уплате заказчиком поставщику (подрядчику, исполнителю) в ходе исполнения договора в документации о конкурентной о закупке и(или) в проекте договора, указанная формула устанавливается с учетом предмета закупки, объемов поставки товара (выполнения работ, оказания услуг), сроков (периодов) поставки товара (выполнения работ, оказания услуг), а также с учетом иных условий закупки.</w:t>
      </w:r>
    </w:p>
    <w:p w14:paraId="230C441F"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Формула цены, устанавливающая правила расчета сумм, подлежащих уплате заказчиком поставщику (подрядчику, исполнителю), применяется при осуществлении закупок: _________________________________________________.</w:t>
      </w:r>
    </w:p>
    <w:p w14:paraId="289E1462" w14:textId="77777777" w:rsidR="00712667" w:rsidRDefault="00932251">
      <w:pPr>
        <w:spacing w:after="0" w:line="240" w:lineRule="auto"/>
        <w:ind w:left="707" w:firstLine="709"/>
        <w:jc w:val="center"/>
        <w:rPr>
          <w:rFonts w:ascii="Liberation Serif" w:eastAsia="Times New Roman" w:hAnsi="Liberation Serif" w:cs="Liberation Serif"/>
          <w:i/>
          <w:sz w:val="20"/>
          <w:szCs w:val="28"/>
          <w:lang w:eastAsia="ru-RU"/>
        </w:rPr>
      </w:pPr>
      <w:r>
        <w:rPr>
          <w:rFonts w:ascii="Liberation Serif" w:eastAsia="Times New Roman" w:hAnsi="Liberation Serif" w:cs="Liberation Serif"/>
          <w:i/>
          <w:sz w:val="20"/>
          <w:szCs w:val="28"/>
          <w:lang w:eastAsia="ru-RU"/>
        </w:rPr>
        <w:lastRenderedPageBreak/>
        <w:t xml:space="preserve">                              (в положении о закупке заказчиком определяется конкретный предмет закупки)</w:t>
      </w:r>
    </w:p>
    <w:p w14:paraId="5380B324"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При указании в документации о конкурентной закупке и (или) в проекте договора формулы цены указывается и максимальное значение цены договора.</w:t>
      </w:r>
    </w:p>
    <w:p w14:paraId="0B65471F"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24. В целях определения и обоснования начальной (максимальной) цены договора заказчик выполняет следующую последовательность действий:</w:t>
      </w:r>
    </w:p>
    <w:p w14:paraId="476617F9"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определяет потребность в конкретном товаре, работе, услуге;</w:t>
      </w:r>
    </w:p>
    <w:p w14:paraId="32B28FA3"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 устанавливает перечень требований к товарам, работам, услугам, закупка которых планируется, а также требований к условиям поставки товаров, выполнения работ, оказания услуг;</w:t>
      </w:r>
    </w:p>
    <w:p w14:paraId="073D3470"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проводит исследование рынка путем изучения общедоступных источников информации, в том числе использование которых предусмотрено настоящим положением, в целях выявления имеющихся на рынке товаров, работ, услуг, отвечающих требованиям, определенным в соответствии с подпунктом 2 пункта 24 настоящего положения;</w:t>
      </w:r>
    </w:p>
    <w:p w14:paraId="52116675" w14:textId="00C5E145"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 формирует описание предмета закупки в соответствии с требованиями пункта 8</w:t>
      </w:r>
      <w:r w:rsidR="00F56590">
        <w:rPr>
          <w:rFonts w:ascii="Liberation Serif" w:eastAsia="Times New Roman" w:hAnsi="Liberation Serif" w:cs="Liberation Serif"/>
          <w:sz w:val="28"/>
          <w:szCs w:val="28"/>
          <w:lang w:eastAsia="ru-RU"/>
        </w:rPr>
        <w:t>2</w:t>
      </w:r>
      <w:r>
        <w:rPr>
          <w:rFonts w:ascii="Liberation Serif" w:eastAsia="Times New Roman" w:hAnsi="Liberation Serif" w:cs="Liberation Serif"/>
          <w:sz w:val="28"/>
          <w:szCs w:val="28"/>
          <w:lang w:eastAsia="ru-RU"/>
        </w:rPr>
        <w:t xml:space="preserve"> настоящего положения;</w:t>
      </w:r>
    </w:p>
    <w:p w14:paraId="00947212"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5) определяет применимый метод определения начальной (максимальной) цены договора или несколько таких методов в соответствии с пунктом 22 настоящего положения;</w:t>
      </w:r>
    </w:p>
    <w:p w14:paraId="59E8CEAA"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6) осуществляет соответствующим методом определение начальной (максимальной) цены договора с учетом положений главы 5 настоящего положения;</w:t>
      </w:r>
    </w:p>
    <w:p w14:paraId="534D3D74"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7) формирует обоснование начальной (максимальной) цены договора в свободной форме или в соответствии с формой, установленной локальным актом заказчика.</w:t>
      </w:r>
    </w:p>
    <w:p w14:paraId="553B6D72"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25. 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63E2943D"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Идентичными признаются:</w:t>
      </w:r>
    </w:p>
    <w:p w14:paraId="065DE299"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5ACAB36A"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2D51CD50"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w:t>
      </w:r>
      <w:r>
        <w:rPr>
          <w:rFonts w:ascii="Liberation Serif" w:eastAsia="Times New Roman" w:hAnsi="Liberation Serif" w:cs="Liberation Serif"/>
          <w:sz w:val="28"/>
          <w:szCs w:val="28"/>
          <w:lang w:eastAsia="ru-RU"/>
        </w:rPr>
        <w:lastRenderedPageBreak/>
        <w:t>взаимозаменяемыми. При определении однородности товаров учитываются их качество, репутация на рынке, страна происхождения.</w:t>
      </w:r>
    </w:p>
    <w:p w14:paraId="363E4DCE"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0F3BA637"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Метод сопоставимых рыночных цен (анализа рынка) является приоритетным для определения и обоснования начальной (максимальной) цены договора.</w:t>
      </w:r>
    </w:p>
    <w:p w14:paraId="7E643F4E"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6DD7D6F"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5A21ECF4"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28C407A"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26. С целью получения ценовой информации в отношении товара, работы, услуги для определения начальной (максимальной) цены договора заказчик осуществляет несколько следующих процедур:</w:t>
      </w:r>
    </w:p>
    <w:p w14:paraId="3992817B"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 направляет запросы о предоставлении ценовой информации не менее чем трем производителям и (или) уполномоченным представителям производителей, а также поставщикам (подрядчикам, исполнителям), обладающим опытом поставок соответствующих товаров, выполнения соответствующих работ, оказания соответствующих услуг (далее соответственно – производители, уполномоченные представители, потенциальные поставщики), информация о которых имеется в свободном доступе (в частности, опубликована в печати, размещена на сайтах в сети «Интернет»);</w:t>
      </w:r>
    </w:p>
    <w:p w14:paraId="447E1A82"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 осуществляет поиск ценовой информации в ЕИС в реестре договоров, заключенных заказчиками по результатам закупки в соответствии с Федеральным законом от 18 июля 2011 года № 223-ФЗ, реестре контрактов, заключенных заказчиками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реестр договоров, реестр контрактов). При этом целесообразно принимать в расчет информацию о ценах товаров, работ, услуг, содержащуюся в контрактах, договорах, которые исполнены и по которым не взыскивались неустойки (штрафы, пени) в связи с неисполнением или ненадлежащим исполнением </w:t>
      </w:r>
      <w:r>
        <w:rPr>
          <w:rFonts w:ascii="Liberation Serif" w:eastAsia="Times New Roman" w:hAnsi="Liberation Serif" w:cs="Liberation Serif"/>
          <w:sz w:val="28"/>
          <w:szCs w:val="28"/>
          <w:lang w:eastAsia="ru-RU"/>
        </w:rPr>
        <w:lastRenderedPageBreak/>
        <w:t xml:space="preserve">обязательств, предусмотренных этими контрактами, договорах в течение последних трех лет. </w:t>
      </w:r>
    </w:p>
    <w:p w14:paraId="34CBCA5D"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Обоснование начальной (максимальной) цены договора, сформированное с учетом ценовой информации, полученной из реестра договоров, реестра контрактов должно содержать сведения о соответствующих номерах реестровых записей в реестре договоров, реестре контрактов и активную гиперссылку на соответствующую запись;</w:t>
      </w:r>
    </w:p>
    <w:p w14:paraId="091F2329"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 осуществляет сбор и анализ общедоступной ценовой информации, к которой относится в том числе:</w:t>
      </w:r>
    </w:p>
    <w:p w14:paraId="0A94996A"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w:t>
      </w:r>
      <w:r>
        <w:rPr>
          <w:rFonts w:ascii="Liberation Serif" w:eastAsia="Times New Roman" w:hAnsi="Liberation Serif" w:cs="Liberation Serif"/>
          <w:sz w:val="28"/>
          <w:szCs w:val="28"/>
          <w:lang w:eastAsia="ru-RU"/>
        </w:rPr>
        <w:br/>
        <w:t>с гражданским законодательством публичными офертами;</w:t>
      </w:r>
    </w:p>
    <w:p w14:paraId="01CE2FDC"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информация о котировках на российских биржах и иностранных биржах;</w:t>
      </w:r>
    </w:p>
    <w:p w14:paraId="5E0EAED0"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информация о котировках на электронных площадках;</w:t>
      </w:r>
    </w:p>
    <w:p w14:paraId="74553BA0"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данные государственной статистической отчетности о ценах товаров, работ, услуг;</w:t>
      </w:r>
    </w:p>
    <w:p w14:paraId="04DD66B5"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3CB9F1B7"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447AC9A7"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14:paraId="3596F325"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иные источники информации, в том числе общедоступные результаты изучения рынка.</w:t>
      </w:r>
    </w:p>
    <w:p w14:paraId="7AFAA65C"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26-1. Не рекомендуется использовать для определения и обоснования начальной (максимальной) цены договора ценовую информацию:</w:t>
      </w:r>
    </w:p>
    <w:p w14:paraId="7CCD020B"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представленную лицами, сведения о которых включены в реестр недобросовестных поставщиков (подрядчиков, исполнителей), предусмотренном Федеральным законом от 18 июля 2011 года № 223-ФЗ 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FD44C1E"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полученную из анонимных источников;</w:t>
      </w:r>
    </w:p>
    <w:p w14:paraId="6E78F8EE"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содержащуюся в документах, полученных заказчиком по его запросам и не соответствующих требованиям, установленным заказчиком к содержанию таких документов;</w:t>
      </w:r>
    </w:p>
    <w:p w14:paraId="31F2C117"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не содержащую описание предмета закупки, включая указание единицы измерения, количества товара, объема работы или услуги, основных условий </w:t>
      </w:r>
      <w:r>
        <w:rPr>
          <w:rFonts w:ascii="Liberation Serif" w:eastAsia="Times New Roman" w:hAnsi="Liberation Serif" w:cs="Liberation Serif"/>
          <w:sz w:val="28"/>
          <w:szCs w:val="28"/>
          <w:lang w:eastAsia="ru-RU"/>
        </w:rPr>
        <w:lastRenderedPageBreak/>
        <w:t>исполнения договора, заключаемого по результатам закупки, включая требования к порядку поставки продукции, выполнению работ, оказанию услуг, предполагаемые сроки проведения закупки, требования к гарантийному сроку товара, работы, услуги и (или) объему предоставления гарантий их качества;</w:t>
      </w:r>
    </w:p>
    <w:p w14:paraId="48E6684C"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не содержащую цену единицы товара, работы, услуги и общую цену договора, срок действия ценового предложения, расчет цены.</w:t>
      </w:r>
    </w:p>
    <w:p w14:paraId="4A3BF663"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26-2. Цены, используемые в расчетах начальной (максимальной) цены договора, необходимо приводить в соответствие с условиями планируемой закупки, в отношении которой определяется начальная (максимальная) цена договора, с помощью коэффициентов или индексов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Перечень и значимость указанных коэффициентов или индексов, используемых при расчетах, определяется, в том числе на основании результатов анализа, исполненных ранее в интересах заказчика договоров, и указывается в обосновании начальной (максимальной) цены договора. С помощью указанных коэффициентов или индексов, в том числе могут быть учтены следующие условия:</w:t>
      </w:r>
    </w:p>
    <w:p w14:paraId="79681871"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срок исполнения договора;</w:t>
      </w:r>
    </w:p>
    <w:p w14:paraId="297E9725"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количество товара, объем работ, услуг;</w:t>
      </w:r>
    </w:p>
    <w:p w14:paraId="78793616"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наличие и размер аванса по договору;</w:t>
      </w:r>
    </w:p>
    <w:p w14:paraId="5D1CED6A"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место поставки, выполнения работ, оказания услуг;</w:t>
      </w:r>
    </w:p>
    <w:p w14:paraId="39CCEC6D"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срок и объем гарантии качества;</w:t>
      </w:r>
    </w:p>
    <w:p w14:paraId="0596E12D"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14:paraId="08492B15"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14:paraId="7A066CCA"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размер обеспечения исполнения договора;</w:t>
      </w:r>
    </w:p>
    <w:p w14:paraId="63886902"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срок формирования ценовой информации (учитывается в порядке, предусмотренном пунктом 26-3 настоящего положения);</w:t>
      </w:r>
    </w:p>
    <w:p w14:paraId="033153A9"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в налогообложении;</w:t>
      </w:r>
    </w:p>
    <w:p w14:paraId="16633D62"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масштабность выполнения работ, оказания услуг;</w:t>
      </w:r>
    </w:p>
    <w:p w14:paraId="78369AEA"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валютных курсов (для закупок импортной продукции);</w:t>
      </w:r>
    </w:p>
    <w:p w14:paraId="61E1EA55"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изменение таможенных пошлин.</w:t>
      </w:r>
    </w:p>
    <w:p w14:paraId="32E7AB4D"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26-3. Цены прошлых периодов, используемые в расчетах, приводятся </w:t>
      </w:r>
      <w:r>
        <w:rPr>
          <w:rFonts w:ascii="Liberation Serif" w:eastAsia="Times New Roman" w:hAnsi="Liberation Serif" w:cs="Liberation Serif"/>
          <w:sz w:val="28"/>
          <w:szCs w:val="28"/>
          <w:lang w:eastAsia="ru-RU"/>
        </w:rPr>
        <w:br/>
        <w:t xml:space="preserve">к текущему уровню цен путем применения коэффициента, рассчитанного </w:t>
      </w:r>
      <w:r>
        <w:rPr>
          <w:rFonts w:ascii="Liberation Serif" w:eastAsia="Times New Roman" w:hAnsi="Liberation Serif" w:cs="Liberation Serif"/>
          <w:sz w:val="28"/>
          <w:szCs w:val="28"/>
          <w:lang w:eastAsia="ru-RU"/>
        </w:rPr>
        <w:br/>
        <w:t>в соответствии с формулой:</w:t>
      </w:r>
    </w:p>
    <w:p w14:paraId="7CA37C70" w14:textId="77777777" w:rsidR="00712667" w:rsidRDefault="00712667">
      <w:pPr>
        <w:spacing w:after="0" w:line="240" w:lineRule="auto"/>
        <w:ind w:firstLine="709"/>
        <w:jc w:val="both"/>
        <w:rPr>
          <w:rFonts w:ascii="Liberation Serif" w:eastAsia="Times New Roman" w:hAnsi="Liberation Serif" w:cs="Liberation Serif"/>
          <w:sz w:val="28"/>
          <w:szCs w:val="28"/>
          <w:lang w:eastAsia="ru-RU"/>
        </w:rPr>
      </w:pPr>
    </w:p>
    <w:p w14:paraId="26E9E23B" w14:textId="77777777" w:rsidR="00712667" w:rsidRDefault="00932251">
      <w:pPr>
        <w:spacing w:after="0" w:line="240" w:lineRule="auto"/>
        <w:jc w:val="center"/>
        <w:rPr>
          <w:rFonts w:ascii="Liberation Serif" w:eastAsia="Times New Roman" w:hAnsi="Liberation Serif" w:cs="Liberation Serif"/>
          <w:sz w:val="32"/>
          <w:szCs w:val="28"/>
          <w:lang w:eastAsia="ru-RU"/>
        </w:rPr>
      </w:pPr>
      <w:r>
        <w:rPr>
          <w:rFonts w:ascii="Liberation Serif" w:eastAsia="Times New Roman" w:hAnsi="Liberation Serif" w:cs="Liberation Serif"/>
          <w:bCs/>
          <w:noProof/>
          <w:sz w:val="28"/>
          <w:szCs w:val="28"/>
          <w:lang w:eastAsia="ru-RU"/>
        </w:rPr>
        <w:drawing>
          <wp:inline distT="0" distB="0" distL="0" distR="0" wp14:anchorId="7DFC40F0" wp14:editId="51542F39">
            <wp:extent cx="2694937" cy="581028"/>
            <wp:effectExtent l="0" t="0" r="0" b="9522"/>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694937" cy="581028"/>
                    </a:xfrm>
                    <a:prstGeom prst="rect">
                      <a:avLst/>
                    </a:prstGeom>
                    <a:noFill/>
                    <a:ln>
                      <a:noFill/>
                      <a:prstDash/>
                    </a:ln>
                  </pic:spPr>
                </pic:pic>
              </a:graphicData>
            </a:graphic>
          </wp:inline>
        </w:drawing>
      </w:r>
      <w:r>
        <w:rPr>
          <w:rFonts w:ascii="Liberation Serif" w:eastAsia="Times New Roman" w:hAnsi="Liberation Serif" w:cs="Liberation Serif"/>
          <w:sz w:val="28"/>
          <w:szCs w:val="28"/>
          <w:lang w:eastAsia="ru-RU"/>
        </w:rPr>
        <w:t>,</w:t>
      </w:r>
      <w:r>
        <w:rPr>
          <w:rFonts w:ascii="Liberation Serif" w:eastAsia="Times New Roman" w:hAnsi="Liberation Serif" w:cs="Liberation Serif"/>
          <w:bCs/>
          <w:sz w:val="27"/>
          <w:szCs w:val="27"/>
          <w:lang w:eastAsia="ru-RU"/>
        </w:rPr>
        <w:t xml:space="preserve"> </w:t>
      </w:r>
      <w:r>
        <w:rPr>
          <w:rFonts w:ascii="Liberation Serif" w:eastAsia="Times New Roman" w:hAnsi="Liberation Serif" w:cs="Liberation Serif"/>
          <w:bCs/>
          <w:sz w:val="28"/>
          <w:szCs w:val="27"/>
          <w:lang w:eastAsia="ru-RU"/>
        </w:rPr>
        <w:t>где:</w:t>
      </w:r>
    </w:p>
    <w:p w14:paraId="7598A98D" w14:textId="77777777" w:rsidR="00712667" w:rsidRDefault="00712667">
      <w:pPr>
        <w:spacing w:after="0" w:line="240" w:lineRule="auto"/>
        <w:ind w:firstLine="709"/>
        <w:jc w:val="both"/>
        <w:rPr>
          <w:rFonts w:ascii="Liberation Serif" w:eastAsia="Times New Roman" w:hAnsi="Liberation Serif" w:cs="Liberation Serif"/>
          <w:sz w:val="28"/>
          <w:szCs w:val="28"/>
          <w:lang w:eastAsia="ru-RU"/>
        </w:rPr>
      </w:pPr>
    </w:p>
    <w:p w14:paraId="7CAD884B"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proofErr w:type="spellStart"/>
      <w:r>
        <w:rPr>
          <w:rFonts w:ascii="Liberation Serif" w:eastAsia="Times New Roman" w:hAnsi="Liberation Serif" w:cs="Liberation Serif"/>
          <w:i/>
          <w:sz w:val="28"/>
          <w:szCs w:val="28"/>
          <w:lang w:eastAsia="ru-RU"/>
        </w:rPr>
        <w:lastRenderedPageBreak/>
        <w:t>k</w:t>
      </w:r>
      <w:r>
        <w:rPr>
          <w:rFonts w:ascii="Liberation Serif" w:eastAsia="Times New Roman" w:hAnsi="Liberation Serif" w:cs="Liberation Serif"/>
          <w:i/>
          <w:sz w:val="28"/>
          <w:szCs w:val="28"/>
          <w:vertAlign w:val="superscript"/>
          <w:lang w:eastAsia="ru-RU"/>
        </w:rPr>
        <w:t>пп</w:t>
      </w:r>
      <w:proofErr w:type="spellEnd"/>
      <w:r>
        <w:rPr>
          <w:rFonts w:ascii="Liberation Serif" w:eastAsia="Times New Roman" w:hAnsi="Liberation Serif" w:cs="Liberation Serif"/>
          <w:sz w:val="28"/>
          <w:szCs w:val="28"/>
          <w:lang w:eastAsia="ru-RU"/>
        </w:rPr>
        <w:t xml:space="preserve"> – коэффициент для пересчета цен прошлых периодов к текущему уровню цен;</w:t>
      </w:r>
    </w:p>
    <w:p w14:paraId="2852B20A"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proofErr w:type="spellStart"/>
      <w:r>
        <w:rPr>
          <w:rFonts w:ascii="Liberation Serif" w:eastAsia="Times New Roman" w:hAnsi="Liberation Serif" w:cs="Liberation Serif"/>
          <w:i/>
          <w:sz w:val="28"/>
          <w:szCs w:val="28"/>
          <w:lang w:eastAsia="ru-RU"/>
        </w:rPr>
        <w:t>tф</w:t>
      </w:r>
      <w:proofErr w:type="spellEnd"/>
      <w:r>
        <w:rPr>
          <w:rFonts w:ascii="Liberation Serif" w:eastAsia="Times New Roman" w:hAnsi="Liberation Serif" w:cs="Liberation Serif"/>
          <w:sz w:val="28"/>
          <w:szCs w:val="28"/>
          <w:lang w:eastAsia="ru-RU"/>
        </w:rPr>
        <w:t xml:space="preserve"> – срок формирования ценовой информации, используемой для расчета;</w:t>
      </w:r>
    </w:p>
    <w:p w14:paraId="0784E8CD"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t – месяц проведения расчетов начальной (максимальной) цены договора;</w:t>
      </w:r>
    </w:p>
    <w:p w14:paraId="10E3B8AC"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noProof/>
          <w:lang w:eastAsia="ru-RU"/>
        </w:rPr>
        <w:drawing>
          <wp:inline distT="0" distB="0" distL="0" distR="0" wp14:anchorId="25A47740" wp14:editId="317F880D">
            <wp:extent cx="523878" cy="276221"/>
            <wp:effectExtent l="0" t="0" r="9522"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23878" cy="276221"/>
                    </a:xfrm>
                    <a:prstGeom prst="rect">
                      <a:avLst/>
                    </a:prstGeom>
                    <a:noFill/>
                    <a:ln>
                      <a:noFill/>
                      <a:prstDash/>
                    </a:ln>
                  </pic:spPr>
                </pic:pic>
              </a:graphicData>
            </a:graphic>
          </wp:inline>
        </w:drawing>
      </w:r>
      <w:r>
        <w:rPr>
          <w:rFonts w:ascii="Liberation Serif" w:eastAsia="Times New Roman" w:hAnsi="Liberation Serif" w:cs="Liberation Serif"/>
          <w:sz w:val="28"/>
          <w:szCs w:val="28"/>
          <w:lang w:eastAsia="ru-RU"/>
        </w:rPr>
        <w:t xml:space="preserve"> – индекс потребительских цен на месяц в процентах к предыдущему месяцу, соответствующий месяцу в интервале от </w:t>
      </w:r>
      <w:proofErr w:type="spellStart"/>
      <w:r>
        <w:rPr>
          <w:rFonts w:ascii="Liberation Serif" w:eastAsia="Times New Roman" w:hAnsi="Liberation Serif" w:cs="Liberation Serif"/>
          <w:i/>
          <w:sz w:val="28"/>
          <w:szCs w:val="28"/>
          <w:lang w:eastAsia="ru-RU"/>
        </w:rPr>
        <w:t>tф</w:t>
      </w:r>
      <w:proofErr w:type="spellEnd"/>
      <w:r>
        <w:rPr>
          <w:rFonts w:ascii="Liberation Serif" w:eastAsia="Times New Roman" w:hAnsi="Liberation Serif" w:cs="Liberation Serif"/>
          <w:sz w:val="28"/>
          <w:szCs w:val="28"/>
          <w:lang w:eastAsia="ru-RU"/>
        </w:rPr>
        <w:t xml:space="preserve"> до </w:t>
      </w:r>
      <w:r>
        <w:rPr>
          <w:rFonts w:ascii="Liberation Serif" w:eastAsia="Times New Roman" w:hAnsi="Liberation Serif" w:cs="Liberation Serif"/>
          <w:i/>
          <w:sz w:val="28"/>
          <w:szCs w:val="28"/>
          <w:lang w:eastAsia="ru-RU"/>
        </w:rPr>
        <w:t>t</w:t>
      </w:r>
      <w:r>
        <w:rPr>
          <w:rFonts w:ascii="Liberation Serif" w:eastAsia="Times New Roman" w:hAnsi="Liberation Serif" w:cs="Liberation Serif"/>
          <w:sz w:val="28"/>
          <w:szCs w:val="28"/>
          <w:lang w:eastAsia="ru-RU"/>
        </w:rPr>
        <w:t xml:space="preserve"> включительно, установленный Федеральной службой государственной статистики (официальный сайт в сети «Интернет» www.gks.ru).</w:t>
      </w:r>
    </w:p>
    <w:p w14:paraId="0B305ACE"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26-4. В целях определения начальной (максимальной) цены договора методом сопоставимых рыночных цен (анализа рынка) используется не менее трех предложений о цене (источников ценовой информации) на товары, работы, услуги предлагаемых различными производителями, и(или) уполномоченными представителями, и(или) потенциальными поставщиками.</w:t>
      </w:r>
    </w:p>
    <w:p w14:paraId="59184CC7"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26-5. В целях определения однородности совокупности значений выявленных цен, используемых в расчете начальной (максимальной) цены договора в соответствии с настоящей главой, определяется коэффициент вариации. Коэффициент вариации цены определяется по следующей формуле:</w:t>
      </w:r>
    </w:p>
    <w:p w14:paraId="14465420" w14:textId="77777777" w:rsidR="00712667" w:rsidRDefault="00712667">
      <w:pPr>
        <w:spacing w:after="0" w:line="240" w:lineRule="auto"/>
        <w:ind w:firstLine="709"/>
        <w:jc w:val="both"/>
        <w:rPr>
          <w:rFonts w:ascii="Liberation Serif" w:eastAsia="Times New Roman" w:hAnsi="Liberation Serif" w:cs="Liberation Serif"/>
          <w:sz w:val="28"/>
          <w:szCs w:val="28"/>
          <w:lang w:eastAsia="ru-RU"/>
        </w:rPr>
      </w:pPr>
    </w:p>
    <w:p w14:paraId="6915FD54" w14:textId="77777777" w:rsidR="00712667" w:rsidRDefault="00932251">
      <w:pPr>
        <w:spacing w:after="0" w:line="240" w:lineRule="auto"/>
        <w:jc w:val="center"/>
        <w:rPr>
          <w:rFonts w:ascii="Liberation Serif" w:eastAsia="Times New Roman" w:hAnsi="Liberation Serif" w:cs="Liberation Serif"/>
          <w:sz w:val="28"/>
          <w:szCs w:val="28"/>
          <w:lang w:eastAsia="ru-RU"/>
        </w:rPr>
      </w:pPr>
      <m:oMathPara>
        <m:oMath>
          <m:r>
            <m:rPr>
              <m:nor/>
            </m:rPr>
            <w:rPr>
              <w:rFonts w:ascii="Liberation Serif" w:hAnsi="Liberation Serif"/>
              <w:sz w:val="28"/>
              <w:szCs w:val="28"/>
            </w:rPr>
            <m:t xml:space="preserve">V = </m:t>
          </m:r>
          <m:f>
            <m:fPr>
              <m:ctrlPr>
                <w:rPr>
                  <w:rFonts w:ascii="Cambria Math" w:hAnsi="Cambria Math"/>
                  <w:sz w:val="28"/>
                  <w:szCs w:val="28"/>
                </w:rPr>
              </m:ctrlPr>
            </m:fPr>
            <m:num>
              <m:r>
                <m:rPr>
                  <m:nor/>
                </m:rPr>
                <w:rPr>
                  <w:rFonts w:ascii="Liberation Serif" w:hAnsi="Liberation Serif"/>
                  <w:sz w:val="28"/>
                  <w:szCs w:val="28"/>
                </w:rPr>
                <m:t>σ</m:t>
              </m:r>
            </m:num>
            <m:den>
              <m:r>
                <m:rPr>
                  <m:nor/>
                </m:rPr>
                <w:rPr>
                  <w:rFonts w:ascii="Liberation Serif" w:hAnsi="Liberation Serif"/>
                  <w:sz w:val="28"/>
                  <w:szCs w:val="28"/>
                </w:rPr>
                <m:t>&lt; ц &gt;</m:t>
              </m:r>
            </m:den>
          </m:f>
          <m:r>
            <m:rPr>
              <m:nor/>
            </m:rPr>
            <w:rPr>
              <w:rFonts w:ascii="Liberation Serif" w:hAnsi="Liberation Serif"/>
              <w:sz w:val="28"/>
              <w:szCs w:val="28"/>
            </w:rPr>
            <m:t xml:space="preserve"> × 100, где:</m:t>
          </m:r>
        </m:oMath>
      </m:oMathPara>
    </w:p>
    <w:p w14:paraId="0BA47814" w14:textId="77777777" w:rsidR="00712667" w:rsidRDefault="00712667">
      <w:pPr>
        <w:spacing w:after="0" w:line="240" w:lineRule="auto"/>
        <w:ind w:firstLine="709"/>
        <w:jc w:val="both"/>
        <w:rPr>
          <w:rFonts w:ascii="Liberation Serif" w:eastAsia="Times New Roman" w:hAnsi="Liberation Serif" w:cs="Liberation Serif"/>
          <w:sz w:val="28"/>
          <w:szCs w:val="28"/>
          <w:lang w:eastAsia="ru-RU"/>
        </w:rPr>
      </w:pPr>
    </w:p>
    <w:p w14:paraId="3F9F54B5"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V – коэффициент вариации;</w:t>
      </w:r>
    </w:p>
    <w:p w14:paraId="5E817B7E" w14:textId="77777777" w:rsidR="00712667" w:rsidRDefault="00932251">
      <w:pPr>
        <w:autoSpaceDE w:val="0"/>
        <w:spacing w:after="0" w:line="240" w:lineRule="auto"/>
        <w:ind w:left="709"/>
        <w:rPr>
          <w:rFonts w:ascii="Liberation Serif" w:hAnsi="Liberation Serif"/>
          <w:sz w:val="28"/>
          <w:szCs w:val="28"/>
        </w:rPr>
      </w:pPr>
      <m:oMath>
        <m:r>
          <m:rPr>
            <m:nor/>
          </m:rPr>
          <w:rPr>
            <w:rFonts w:ascii="Liberation Serif" w:hAnsi="Liberation Serif"/>
            <w:sz w:val="28"/>
            <w:szCs w:val="28"/>
          </w:rPr>
          <m:t xml:space="preserve">σ = </m:t>
        </m:r>
        <m:rad>
          <m:radPr>
            <m:degHide m:val="1"/>
            <m:ctrlPr>
              <w:rPr>
                <w:rFonts w:ascii="Cambria Math" w:hAnsi="Cambria Math"/>
                <w:sz w:val="28"/>
                <w:szCs w:val="28"/>
              </w:rPr>
            </m:ctrlPr>
          </m:radPr>
          <m:deg/>
          <m:e>
            <m:f>
              <m:fPr>
                <m:ctrlPr>
                  <w:rPr>
                    <w:rFonts w:ascii="Cambria Math" w:hAnsi="Cambria Math"/>
                    <w:sz w:val="28"/>
                    <w:szCs w:val="28"/>
                  </w:rPr>
                </m:ctrlPr>
              </m:fPr>
              <m:num>
                <m:nary>
                  <m:naryPr>
                    <m:chr m:val="∑"/>
                    <m:limLoc m:val="subSup"/>
                    <m:ctrlPr>
                      <w:rPr>
                        <w:rFonts w:ascii="Cambria Math" w:hAnsi="Cambria Math"/>
                        <w:sz w:val="28"/>
                        <w:szCs w:val="28"/>
                      </w:rPr>
                    </m:ctrlPr>
                  </m:naryPr>
                  <m:sub>
                    <m:r>
                      <m:rPr>
                        <m:nor/>
                      </m:rPr>
                      <w:rPr>
                        <w:rFonts w:ascii="Liberation Serif" w:hAnsi="Liberation Serif"/>
                        <w:sz w:val="28"/>
                        <w:szCs w:val="28"/>
                      </w:rPr>
                      <m:t>i=1</m:t>
                    </m:r>
                  </m:sub>
                  <m:sup>
                    <m:r>
                      <m:rPr>
                        <m:nor/>
                      </m:rPr>
                      <w:rPr>
                        <w:rFonts w:ascii="Liberation Serif" w:hAnsi="Liberation Serif"/>
                        <w:sz w:val="28"/>
                        <w:szCs w:val="28"/>
                      </w:rPr>
                      <m:t>n</m:t>
                    </m:r>
                  </m:sup>
                  <m:e>
                    <m:r>
                      <m:rPr>
                        <m:nor/>
                      </m:rPr>
                      <w:rPr>
                        <w:rFonts w:ascii="Liberation Serif" w:hAnsi="Liberation Serif"/>
                        <w:sz w:val="28"/>
                        <w:szCs w:val="28"/>
                      </w:rPr>
                      <m:t>(</m:t>
                    </m:r>
                    <m:sSub>
                      <m:sSubPr>
                        <m:ctrlPr>
                          <w:rPr>
                            <w:rFonts w:ascii="Cambria Math" w:hAnsi="Cambria Math"/>
                            <w:sz w:val="28"/>
                            <w:szCs w:val="28"/>
                          </w:rPr>
                        </m:ctrlPr>
                      </m:sSubPr>
                      <m:e>
                        <m:r>
                          <m:rPr>
                            <m:nor/>
                          </m:rPr>
                          <w:rPr>
                            <w:rFonts w:ascii="Liberation Serif" w:hAnsi="Liberation Serif"/>
                            <w:sz w:val="28"/>
                            <w:szCs w:val="28"/>
                          </w:rPr>
                          <m:t>ц</m:t>
                        </m:r>
                      </m:e>
                      <m:sub>
                        <m:r>
                          <m:rPr>
                            <m:nor/>
                          </m:rPr>
                          <w:rPr>
                            <w:rFonts w:ascii="Liberation Serif" w:hAnsi="Liberation Serif"/>
                            <w:sz w:val="28"/>
                            <w:szCs w:val="28"/>
                          </w:rPr>
                          <m:t xml:space="preserve">i </m:t>
                        </m:r>
                      </m:sub>
                    </m:sSub>
                    <m:r>
                      <w:rPr>
                        <w:rFonts w:ascii="Cambria Math" w:hAnsi="Cambria Math"/>
                        <w:sz w:val="28"/>
                        <w:szCs w:val="28"/>
                      </w:rPr>
                      <m:t>–</m:t>
                    </m:r>
                  </m:e>
                </m:nary>
                <m:r>
                  <m:rPr>
                    <m:nor/>
                  </m:rPr>
                  <w:rPr>
                    <w:rFonts w:ascii="Liberation Serif" w:hAnsi="Liberation Serif"/>
                    <w:sz w:val="28"/>
                    <w:szCs w:val="28"/>
                  </w:rPr>
                  <m:t>&lt; ц &gt;</m:t>
                </m:r>
                <m:sSup>
                  <m:sSupPr>
                    <m:ctrlPr>
                      <w:rPr>
                        <w:rFonts w:ascii="Cambria Math" w:hAnsi="Cambria Math"/>
                        <w:sz w:val="28"/>
                        <w:szCs w:val="28"/>
                      </w:rPr>
                    </m:ctrlPr>
                  </m:sSupPr>
                  <m:e>
                    <m:r>
                      <m:rPr>
                        <m:nor/>
                      </m:rPr>
                      <w:rPr>
                        <w:rFonts w:ascii="Liberation Serif" w:hAnsi="Liberation Serif"/>
                        <w:sz w:val="28"/>
                        <w:szCs w:val="28"/>
                      </w:rPr>
                      <m:t>)</m:t>
                    </m:r>
                  </m:e>
                  <m:sup>
                    <m:r>
                      <m:rPr>
                        <m:nor/>
                      </m:rPr>
                      <w:rPr>
                        <w:rFonts w:ascii="Liberation Serif" w:hAnsi="Liberation Serif"/>
                        <w:sz w:val="28"/>
                        <w:szCs w:val="28"/>
                      </w:rPr>
                      <m:t>2</m:t>
                    </m:r>
                  </m:sup>
                </m:sSup>
              </m:num>
              <m:den>
                <m:r>
                  <m:rPr>
                    <m:nor/>
                  </m:rPr>
                  <w:rPr>
                    <w:rFonts w:ascii="Liberation Serif" w:hAnsi="Liberation Serif"/>
                    <w:sz w:val="28"/>
                    <w:szCs w:val="28"/>
                  </w:rPr>
                  <m:t>n – 1</m:t>
                </m:r>
              </m:den>
            </m:f>
          </m:e>
        </m:rad>
        <m:r>
          <m:rPr>
            <m:nor/>
          </m:rPr>
          <w:rPr>
            <w:rFonts w:ascii="Liberation Serif" w:hAnsi="Liberation Serif"/>
            <w:sz w:val="28"/>
            <w:szCs w:val="28"/>
          </w:rPr>
          <m:t xml:space="preserve"> – среднее квадратичное отклонение цен</m:t>
        </m:r>
      </m:oMath>
      <w:r>
        <w:rPr>
          <w:rFonts w:ascii="Liberation Serif" w:eastAsia="Times New Roman" w:hAnsi="Liberation Serif" w:cs="Liberation Serif"/>
          <w:bCs/>
          <w:sz w:val="28"/>
          <w:szCs w:val="28"/>
          <w:lang w:eastAsia="ru-RU"/>
        </w:rPr>
        <w:t>;</w:t>
      </w:r>
    </w:p>
    <w:p w14:paraId="286B8583" w14:textId="77777777" w:rsidR="00712667" w:rsidRDefault="00712667">
      <w:pPr>
        <w:spacing w:after="0" w:line="240" w:lineRule="auto"/>
        <w:ind w:firstLine="709"/>
        <w:jc w:val="both"/>
        <w:rPr>
          <w:rFonts w:ascii="Liberation Serif" w:eastAsia="Times New Roman" w:hAnsi="Liberation Serif" w:cs="Liberation Serif"/>
          <w:sz w:val="28"/>
          <w:szCs w:val="28"/>
          <w:lang w:eastAsia="ru-RU"/>
        </w:rPr>
      </w:pPr>
    </w:p>
    <w:p w14:paraId="3FEDCC48"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proofErr w:type="spellStart"/>
      <w:r>
        <w:rPr>
          <w:rFonts w:ascii="Liberation Serif" w:eastAsia="Times New Roman" w:hAnsi="Liberation Serif" w:cs="Liberation Serif"/>
          <w:sz w:val="28"/>
          <w:szCs w:val="28"/>
          <w:lang w:eastAsia="ru-RU"/>
        </w:rPr>
        <w:t>ц</w:t>
      </w:r>
      <w:r>
        <w:rPr>
          <w:rFonts w:ascii="Liberation Serif" w:eastAsia="Times New Roman" w:hAnsi="Liberation Serif" w:cs="Liberation Serif"/>
          <w:sz w:val="28"/>
          <w:szCs w:val="28"/>
          <w:vertAlign w:val="subscript"/>
          <w:lang w:eastAsia="ru-RU"/>
        </w:rPr>
        <w:t>i</w:t>
      </w:r>
      <w:proofErr w:type="spellEnd"/>
      <w:r>
        <w:rPr>
          <w:rFonts w:ascii="Liberation Serif" w:eastAsia="Times New Roman" w:hAnsi="Liberation Serif" w:cs="Liberation Serif"/>
          <w:sz w:val="28"/>
          <w:szCs w:val="28"/>
          <w:lang w:eastAsia="ru-RU"/>
        </w:rPr>
        <w:t xml:space="preserve"> – цена единицы товара, работы, услуги, указанная в источнике с номером i;</w:t>
      </w:r>
    </w:p>
    <w:p w14:paraId="20C2A9E5"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&lt;ц&gt; – средняя арифметическая величина цены единицы товара, работы, услуги;</w:t>
      </w:r>
    </w:p>
    <w:p w14:paraId="66FC7175"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n – количество значений, используемых в расчете.</w:t>
      </w:r>
    </w:p>
    <w:p w14:paraId="7D998957"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Коэффициент вариации может быть рассчитан с помощью стандартных функций табличных редакторов.</w:t>
      </w:r>
    </w:p>
    <w:p w14:paraId="0636C7C5"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Совокупность значений, используемых в расчете, при определении начальной (максимальной) цены договора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7E9A7919"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26-6. Начальная (максимальная) цена договора методом сопоставимых рыночных цен (анализа рынка) определяется по формуле:</w:t>
      </w:r>
    </w:p>
    <w:p w14:paraId="0724BE8E" w14:textId="77777777" w:rsidR="00712667" w:rsidRDefault="00932251">
      <w:pPr>
        <w:autoSpaceDE w:val="0"/>
        <w:spacing w:after="0" w:line="240" w:lineRule="auto"/>
        <w:ind w:firstLine="709"/>
        <w:jc w:val="center"/>
        <w:rPr>
          <w:rFonts w:ascii="Liberation Serif" w:eastAsia="Times New Roman" w:hAnsi="Liberation Serif" w:cs="Liberation Serif"/>
          <w:bCs/>
          <w:sz w:val="27"/>
          <w:szCs w:val="27"/>
          <w:lang w:eastAsia="ru-RU"/>
        </w:rPr>
      </w:pPr>
      <w:r>
        <w:rPr>
          <w:rFonts w:ascii="Liberation Serif" w:eastAsia="Times New Roman" w:hAnsi="Liberation Serif" w:cs="Liberation Serif"/>
          <w:bCs/>
          <w:sz w:val="27"/>
          <w:szCs w:val="27"/>
          <w:lang w:eastAsia="ru-RU"/>
        </w:rPr>
        <w:t xml:space="preserve">                                           </w:t>
      </w:r>
    </w:p>
    <w:p w14:paraId="27AEF47A" w14:textId="77777777" w:rsidR="00712667" w:rsidRDefault="00932251">
      <w:pPr>
        <w:autoSpaceDE w:val="0"/>
        <w:spacing w:after="0" w:line="240" w:lineRule="auto"/>
        <w:jc w:val="center"/>
        <w:rPr>
          <w:rFonts w:ascii="Liberation Serif" w:eastAsia="Times New Roman" w:hAnsi="Liberation Serif" w:cs="Liberation Serif"/>
          <w:bCs/>
          <w:sz w:val="27"/>
          <w:szCs w:val="27"/>
          <w:lang w:eastAsia="ru-RU"/>
        </w:rPr>
      </w:pPr>
      <w:r>
        <w:rPr>
          <w:rFonts w:ascii="Times New Roman" w:hAnsi="Times New Roman"/>
          <w:noProof/>
          <w:sz w:val="24"/>
          <w:szCs w:val="24"/>
          <w:lang w:eastAsia="ru-RU"/>
        </w:rPr>
        <mc:AlternateContent>
          <mc:Choice Requires="wpg">
            <w:drawing>
              <wp:anchor distT="0" distB="0" distL="114300" distR="114300" simplePos="0" relativeHeight="251660288" behindDoc="1" locked="0" layoutInCell="1" allowOverlap="1" wp14:anchorId="04931E3D" wp14:editId="1AFBB087">
                <wp:simplePos x="0" y="0"/>
                <wp:positionH relativeFrom="column">
                  <wp:posOffset>1195070</wp:posOffset>
                </wp:positionH>
                <wp:positionV relativeFrom="paragraph">
                  <wp:posOffset>26670</wp:posOffset>
                </wp:positionV>
                <wp:extent cx="3854450" cy="2625090"/>
                <wp:effectExtent l="0" t="0" r="12700" b="3810"/>
                <wp:wrapNone/>
                <wp:docPr id="5" name="Группа 49"/>
                <wp:cNvGraphicFramePr/>
                <a:graphic xmlns:a="http://schemas.openxmlformats.org/drawingml/2006/main">
                  <a:graphicData uri="http://schemas.microsoft.com/office/word/2010/wordprocessingGroup">
                    <wpg:wgp>
                      <wpg:cNvGrpSpPr/>
                      <wpg:grpSpPr>
                        <a:xfrm>
                          <a:off x="0" y="0"/>
                          <a:ext cx="3854450" cy="2625090"/>
                          <a:chOff x="0" y="0"/>
                          <a:chExt cx="3854452" cy="2625096"/>
                        </a:xfrm>
                      </wpg:grpSpPr>
                      <wps:wsp>
                        <wps:cNvPr id="6" name="Прямоугольник 50"/>
                        <wps:cNvSpPr/>
                        <wps:spPr>
                          <a:xfrm>
                            <a:off x="1914525" y="2009778"/>
                            <a:ext cx="1939927" cy="615318"/>
                          </a:xfrm>
                          <a:prstGeom prst="rect">
                            <a:avLst/>
                          </a:prstGeom>
                          <a:noFill/>
                          <a:ln cap="flat">
                            <a:noFill/>
                            <a:prstDash val="solid"/>
                          </a:ln>
                        </wps:spPr>
                        <wps:bodyPr lIns="0" tIns="0" rIns="0" bIns="0"/>
                      </wps:wsp>
                      <wps:wsp>
                        <wps:cNvPr id="7" name="Line 5"/>
                        <wps:cNvCnPr/>
                        <wps:spPr>
                          <a:xfrm>
                            <a:off x="996358" y="239400"/>
                            <a:ext cx="114300" cy="0"/>
                          </a:xfrm>
                          <a:prstGeom prst="straightConnector1">
                            <a:avLst/>
                          </a:prstGeom>
                          <a:noFill/>
                          <a:ln w="8887" cap="flat">
                            <a:solidFill>
                              <a:srgbClr val="000000"/>
                            </a:solidFill>
                            <a:prstDash val="solid"/>
                            <a:round/>
                          </a:ln>
                        </wps:spPr>
                        <wps:bodyPr/>
                      </wps:wsp>
                      <wps:wsp>
                        <wps:cNvPr id="8" name="Rectangle 6"/>
                        <wps:cNvSpPr/>
                        <wps:spPr>
                          <a:xfrm>
                            <a:off x="558845" y="104782"/>
                            <a:ext cx="195581" cy="278133"/>
                          </a:xfrm>
                          <a:prstGeom prst="rect">
                            <a:avLst/>
                          </a:prstGeom>
                          <a:noFill/>
                          <a:ln cap="flat">
                            <a:noFill/>
                            <a:prstDash val="solid"/>
                          </a:ln>
                        </wps:spPr>
                        <wps:txbx>
                          <w:txbxContent>
                            <w:p w14:paraId="2E9B09F4" w14:textId="77777777" w:rsidR="001746B7" w:rsidRDefault="001746B7">
                              <w:r>
                                <w:rPr>
                                  <w:rFonts w:ascii="Times New Roman" w:hAnsi="Times New Roman"/>
                                  <w:color w:val="000000"/>
                                  <w:sz w:val="18"/>
                                  <w:szCs w:val="18"/>
                                  <w:lang w:val="en-US"/>
                                </w:rPr>
                                <w:t>рын</w:t>
                              </w:r>
                            </w:p>
                          </w:txbxContent>
                        </wps:txbx>
                        <wps:bodyPr vert="horz" wrap="none" lIns="0" tIns="0" rIns="0" bIns="0" anchor="t" anchorCtr="0" compatLnSpc="0">
                          <a:spAutoFit/>
                        </wps:bodyPr>
                      </wps:wsp>
                      <wps:wsp>
                        <wps:cNvPr id="9" name="Rectangle 7"/>
                        <wps:cNvSpPr/>
                        <wps:spPr>
                          <a:xfrm>
                            <a:off x="1689775" y="266703"/>
                            <a:ext cx="57780" cy="278133"/>
                          </a:xfrm>
                          <a:prstGeom prst="rect">
                            <a:avLst/>
                          </a:prstGeom>
                          <a:noFill/>
                          <a:ln cap="flat">
                            <a:noFill/>
                            <a:prstDash val="solid"/>
                          </a:ln>
                        </wps:spPr>
                        <wps:txbx>
                          <w:txbxContent>
                            <w:p w14:paraId="120C02F3" w14:textId="77777777" w:rsidR="001746B7" w:rsidRDefault="001746B7">
                              <w:r>
                                <w:rPr>
                                  <w:rFonts w:ascii="Times New Roman" w:hAnsi="Times New Roman"/>
                                  <w:color w:val="000000"/>
                                  <w:sz w:val="18"/>
                                  <w:szCs w:val="18"/>
                                  <w:lang w:val="en-US"/>
                                </w:rPr>
                                <w:t>1</w:t>
                              </w:r>
                            </w:p>
                          </w:txbxContent>
                        </wps:txbx>
                        <wps:bodyPr vert="horz" wrap="none" lIns="0" tIns="0" rIns="0" bIns="0" anchor="t" anchorCtr="0" compatLnSpc="0">
                          <a:spAutoFit/>
                        </wps:bodyPr>
                      </wps:wsp>
                      <wps:wsp>
                        <wps:cNvPr id="10" name="Rectangle 8"/>
                        <wps:cNvSpPr/>
                        <wps:spPr>
                          <a:xfrm>
                            <a:off x="1010129" y="0"/>
                            <a:ext cx="86355" cy="353699"/>
                          </a:xfrm>
                          <a:prstGeom prst="rect">
                            <a:avLst/>
                          </a:prstGeom>
                          <a:noFill/>
                          <a:ln cap="flat">
                            <a:noFill/>
                            <a:prstDash val="solid"/>
                          </a:ln>
                        </wps:spPr>
                        <wps:txbx>
                          <w:txbxContent>
                            <w:p w14:paraId="50337662" w14:textId="77777777" w:rsidR="001746B7" w:rsidRDefault="001746B7">
                              <w:r>
                                <w:rPr>
                                  <w:rFonts w:ascii="Liberation Serif" w:hAnsi="Liberation Serif" w:cs="Liberation Serif"/>
                                  <w:color w:val="000000"/>
                                  <w:sz w:val="27"/>
                                  <w:szCs w:val="27"/>
                                  <w:lang w:val="en-US"/>
                                </w:rPr>
                                <w:t>v</w:t>
                              </w:r>
                            </w:p>
                          </w:txbxContent>
                        </wps:txbx>
                        <wps:bodyPr vert="horz" wrap="none" lIns="0" tIns="0" rIns="0" bIns="0" anchor="t" anchorCtr="0" compatLnSpc="0">
                          <a:spAutoFit/>
                        </wps:bodyPr>
                      </wps:wsp>
                      <wps:wsp>
                        <wps:cNvPr id="11" name="Rectangle 9"/>
                        <wps:cNvSpPr/>
                        <wps:spPr>
                          <a:xfrm>
                            <a:off x="0" y="118754"/>
                            <a:ext cx="996311" cy="353699"/>
                          </a:xfrm>
                          <a:prstGeom prst="rect">
                            <a:avLst/>
                          </a:prstGeom>
                          <a:noFill/>
                          <a:ln cap="flat">
                            <a:noFill/>
                            <a:prstDash val="solid"/>
                          </a:ln>
                        </wps:spPr>
                        <wps:txbx>
                          <w:txbxContent>
                            <w:p w14:paraId="0D5B904F" w14:textId="77777777" w:rsidR="001746B7" w:rsidRDefault="001746B7">
                              <w:pPr>
                                <w:jc w:val="center"/>
                              </w:pPr>
                              <w:r>
                                <w:rPr>
                                  <w:rFonts w:ascii="Liberation Serif" w:hAnsi="Liberation Serif" w:cs="Liberation Serif"/>
                                  <w:color w:val="000000"/>
                                  <w:sz w:val="27"/>
                                  <w:szCs w:val="27"/>
                                  <w:lang w:val="en-US"/>
                                </w:rPr>
                                <w:t>НМЦ</w:t>
                              </w:r>
                              <w:r>
                                <w:rPr>
                                  <w:rFonts w:ascii="Liberation Serif" w:hAnsi="Liberation Serif" w:cs="Liberation Serif"/>
                                  <w:color w:val="000000"/>
                                  <w:sz w:val="27"/>
                                  <w:szCs w:val="27"/>
                                </w:rPr>
                                <w:t>Д</w:t>
                              </w:r>
                              <w:r>
                                <w:rPr>
                                  <w:rFonts w:ascii="Liberation Serif" w:hAnsi="Liberation Serif" w:cs="Liberation Serif"/>
                                  <w:color w:val="000000"/>
                                  <w:sz w:val="27"/>
                                  <w:szCs w:val="27"/>
                                  <w:lang w:val="en-US"/>
                                </w:rPr>
                                <w:t xml:space="preserve">   </w:t>
                              </w:r>
                              <w:r>
                                <w:rPr>
                                  <w:rFonts w:ascii="Liberation Serif" w:hAnsi="Liberation Serif" w:cs="Liberation Serif"/>
                                  <w:color w:val="000000"/>
                                  <w:sz w:val="27"/>
                                  <w:szCs w:val="27"/>
                                </w:rPr>
                                <w:t xml:space="preserve">     </w:t>
                              </w:r>
                              <w:r>
                                <w:rPr>
                                  <w:rFonts w:ascii="Liberation Serif" w:hAnsi="Liberation Serif" w:cs="Liberation Serif"/>
                                  <w:color w:val="000000"/>
                                  <w:sz w:val="27"/>
                                  <w:szCs w:val="27"/>
                                  <w:lang w:val="en-US"/>
                                </w:rPr>
                                <w:t>=</w:t>
                              </w:r>
                            </w:p>
                          </w:txbxContent>
                        </wps:txbx>
                        <wps:bodyPr vert="horz" wrap="square" lIns="0" tIns="0" rIns="0" bIns="0" anchor="t" anchorCtr="0" compatLnSpc="0">
                          <a:spAutoFit/>
                        </wps:bodyPr>
                      </wps:wsp>
                      <wps:wsp>
                        <wps:cNvPr id="12" name="Rectangle 10"/>
                        <wps:cNvSpPr/>
                        <wps:spPr>
                          <a:xfrm>
                            <a:off x="1602759" y="70492"/>
                            <a:ext cx="86360" cy="353696"/>
                          </a:xfrm>
                          <a:prstGeom prst="rect">
                            <a:avLst/>
                          </a:prstGeom>
                          <a:noFill/>
                          <a:ln cap="flat">
                            <a:noFill/>
                            <a:prstDash val="solid"/>
                          </a:ln>
                        </wps:spPr>
                        <wps:txbx>
                          <w:txbxContent>
                            <w:p w14:paraId="1EE9F3CC" w14:textId="77777777" w:rsidR="001746B7" w:rsidRDefault="001746B7">
                              <w:r>
                                <w:rPr>
                                  <w:rFonts w:ascii="Liberation Serif" w:hAnsi="Liberation Serif" w:cs="Liberation Serif"/>
                                  <w:i/>
                                  <w:iCs/>
                                  <w:color w:val="000000"/>
                                  <w:sz w:val="27"/>
                                  <w:szCs w:val="27"/>
                                  <w:lang w:val="en-US"/>
                                </w:rPr>
                                <w:t>n</w:t>
                              </w:r>
                            </w:p>
                          </w:txbxContent>
                        </wps:txbx>
                        <wps:bodyPr vert="horz" wrap="none" lIns="0" tIns="0" rIns="0" bIns="0" anchor="t" anchorCtr="0" compatLnSpc="0">
                          <a:spAutoFit/>
                        </wps:bodyPr>
                      </wps:wsp>
                      <wps:wsp>
                        <wps:cNvPr id="13" name="Rectangle 11"/>
                        <wps:cNvSpPr/>
                        <wps:spPr>
                          <a:xfrm>
                            <a:off x="1845331" y="237478"/>
                            <a:ext cx="32385" cy="278131"/>
                          </a:xfrm>
                          <a:prstGeom prst="rect">
                            <a:avLst/>
                          </a:prstGeom>
                          <a:noFill/>
                          <a:ln cap="flat">
                            <a:noFill/>
                            <a:prstDash val="solid"/>
                          </a:ln>
                        </wps:spPr>
                        <wps:txbx>
                          <w:txbxContent>
                            <w:p w14:paraId="322D1CC9" w14:textId="77777777" w:rsidR="001746B7" w:rsidRDefault="001746B7">
                              <w:r>
                                <w:rPr>
                                  <w:rFonts w:ascii="Times New Roman" w:hAnsi="Times New Roman"/>
                                  <w:i/>
                                  <w:iCs/>
                                  <w:color w:val="000000"/>
                                  <w:sz w:val="18"/>
                                  <w:szCs w:val="18"/>
                                  <w:lang w:val="en-US"/>
                                </w:rPr>
                                <w:t>i</w:t>
                              </w:r>
                            </w:p>
                          </w:txbxContent>
                        </wps:txbx>
                        <wps:bodyPr vert="horz" wrap="none" lIns="0" tIns="0" rIns="0" bIns="0" anchor="t" anchorCtr="0" compatLnSpc="0">
                          <a:spAutoFit/>
                        </wps:bodyPr>
                      </wps:wsp>
                      <wps:wsp>
                        <wps:cNvPr id="14" name="Rectangle 12"/>
                        <wps:cNvSpPr/>
                        <wps:spPr>
                          <a:xfrm>
                            <a:off x="1598663" y="266684"/>
                            <a:ext cx="32385" cy="278131"/>
                          </a:xfrm>
                          <a:prstGeom prst="rect">
                            <a:avLst/>
                          </a:prstGeom>
                          <a:noFill/>
                          <a:ln cap="flat">
                            <a:noFill/>
                            <a:prstDash val="solid"/>
                          </a:ln>
                        </wps:spPr>
                        <wps:txbx>
                          <w:txbxContent>
                            <w:p w14:paraId="6F04BC5F" w14:textId="77777777" w:rsidR="001746B7" w:rsidRDefault="001746B7">
                              <w:r>
                                <w:rPr>
                                  <w:rFonts w:ascii="Times New Roman" w:hAnsi="Times New Roman"/>
                                  <w:i/>
                                  <w:iCs/>
                                  <w:color w:val="000000"/>
                                  <w:sz w:val="18"/>
                                  <w:szCs w:val="18"/>
                                  <w:lang w:val="en-US"/>
                                </w:rPr>
                                <w:t>i</w:t>
                              </w:r>
                            </w:p>
                          </w:txbxContent>
                        </wps:txbx>
                        <wps:bodyPr vert="horz" wrap="none" lIns="0" tIns="0" rIns="0" bIns="0" anchor="t" anchorCtr="0" compatLnSpc="0">
                          <a:spAutoFit/>
                        </wps:bodyPr>
                      </wps:wsp>
                      <wps:wsp>
                        <wps:cNvPr id="15" name="Rectangle 13"/>
                        <wps:cNvSpPr/>
                        <wps:spPr>
                          <a:xfrm>
                            <a:off x="1754531" y="118754"/>
                            <a:ext cx="86360" cy="353696"/>
                          </a:xfrm>
                          <a:prstGeom prst="rect">
                            <a:avLst/>
                          </a:prstGeom>
                          <a:noFill/>
                          <a:ln cap="flat">
                            <a:noFill/>
                            <a:prstDash val="solid"/>
                          </a:ln>
                        </wps:spPr>
                        <wps:txbx>
                          <w:txbxContent>
                            <w:p w14:paraId="69E943B6" w14:textId="77777777" w:rsidR="001746B7" w:rsidRDefault="001746B7">
                              <w:r>
                                <w:rPr>
                                  <w:rFonts w:ascii="Liberation Serif" w:hAnsi="Liberation Serif" w:cs="Liberation Serif"/>
                                  <w:i/>
                                  <w:iCs/>
                                  <w:color w:val="000000"/>
                                  <w:sz w:val="27"/>
                                  <w:szCs w:val="27"/>
                                  <w:lang w:val="en-US"/>
                                </w:rPr>
                                <w:t>ц</w:t>
                              </w:r>
                            </w:p>
                          </w:txbxContent>
                        </wps:txbx>
                        <wps:bodyPr vert="horz" wrap="none" lIns="0" tIns="0" rIns="0" bIns="0" anchor="t" anchorCtr="0" compatLnSpc="0">
                          <a:spAutoFit/>
                        </wps:bodyPr>
                      </wps:wsp>
                      <wps:wsp>
                        <wps:cNvPr id="16" name="Rectangle 14"/>
                        <wps:cNvSpPr/>
                        <wps:spPr>
                          <a:xfrm>
                            <a:off x="1009039" y="265413"/>
                            <a:ext cx="86360" cy="353696"/>
                          </a:xfrm>
                          <a:prstGeom prst="rect">
                            <a:avLst/>
                          </a:prstGeom>
                          <a:noFill/>
                          <a:ln cap="flat">
                            <a:noFill/>
                            <a:prstDash val="solid"/>
                          </a:ln>
                        </wps:spPr>
                        <wps:txbx>
                          <w:txbxContent>
                            <w:p w14:paraId="4CC9DAD5" w14:textId="77777777" w:rsidR="001746B7" w:rsidRDefault="001746B7">
                              <w:r>
                                <w:rPr>
                                  <w:rFonts w:ascii="Liberation Serif" w:hAnsi="Liberation Serif" w:cs="Liberation Serif"/>
                                  <w:i/>
                                  <w:iCs/>
                                  <w:color w:val="000000"/>
                                  <w:sz w:val="27"/>
                                  <w:szCs w:val="27"/>
                                  <w:lang w:val="en-US"/>
                                </w:rPr>
                                <w:t>n</w:t>
                              </w:r>
                            </w:p>
                          </w:txbxContent>
                        </wps:txbx>
                        <wps:bodyPr vert="horz" wrap="none" lIns="0" tIns="0" rIns="0" bIns="0" anchor="t" anchorCtr="0" compatLnSpc="0">
                          <a:spAutoFit/>
                        </wps:bodyPr>
                      </wps:wsp>
                      <wps:wsp>
                        <wps:cNvPr id="17" name="Rectangle 15"/>
                        <wps:cNvSpPr/>
                        <wps:spPr>
                          <a:xfrm>
                            <a:off x="1632917" y="254002"/>
                            <a:ext cx="62865" cy="288292"/>
                          </a:xfrm>
                          <a:prstGeom prst="rect">
                            <a:avLst/>
                          </a:prstGeom>
                          <a:noFill/>
                          <a:ln cap="flat">
                            <a:noFill/>
                            <a:prstDash val="solid"/>
                          </a:ln>
                        </wps:spPr>
                        <wps:txbx>
                          <w:txbxContent>
                            <w:p w14:paraId="194F2B20" w14:textId="77777777" w:rsidR="001746B7" w:rsidRDefault="001746B7">
                              <w:r>
                                <w:rPr>
                                  <w:rFonts w:ascii="Symbol" w:hAnsi="Symbol" w:cs="Symbol"/>
                                  <w:color w:val="000000"/>
                                  <w:sz w:val="18"/>
                                  <w:szCs w:val="18"/>
                                  <w:lang w:val="en-US"/>
                                </w:rPr>
                                <w:t></w:t>
                              </w:r>
                            </w:p>
                          </w:txbxContent>
                        </wps:txbx>
                        <wps:bodyPr vert="horz" wrap="none" lIns="0" tIns="0" rIns="0" bIns="0" anchor="t" anchorCtr="0" compatLnSpc="0">
                          <a:spAutoFit/>
                        </wps:bodyPr>
                      </wps:wsp>
                      <wps:wsp>
                        <wps:cNvPr id="18" name="Rectangle 16"/>
                        <wps:cNvSpPr/>
                        <wps:spPr>
                          <a:xfrm>
                            <a:off x="1219243" y="97155"/>
                            <a:ext cx="69851" cy="315596"/>
                          </a:xfrm>
                          <a:prstGeom prst="rect">
                            <a:avLst/>
                          </a:prstGeom>
                          <a:noFill/>
                          <a:ln cap="flat">
                            <a:noFill/>
                            <a:prstDash val="solid"/>
                          </a:ln>
                        </wps:spPr>
                        <wps:txbx>
                          <w:txbxContent>
                            <w:p w14:paraId="73247AF9" w14:textId="77777777" w:rsidR="001746B7" w:rsidRDefault="001746B7">
                              <w:pPr>
                                <w:jc w:val="center"/>
                              </w:pPr>
                              <m:oMathPara>
                                <m:oMathParaPr>
                                  <m:jc m:val="center"/>
                                </m:oMathParaPr>
                                <m:oMath>
                                  <m:r>
                                    <m:rPr>
                                      <m:nor/>
                                    </m:rPr>
                                    <m:t>×</m:t>
                                  </m:r>
                                </m:oMath>
                              </m:oMathPara>
                            </w:p>
                          </w:txbxContent>
                        </wps:txbx>
                        <wps:bodyPr vert="horz" wrap="none" lIns="0" tIns="0" rIns="0" bIns="0" anchor="t" anchorCtr="0" compatLnSpc="0">
                          <a:spAutoFit/>
                        </wps:bodyPr>
                      </wps:wsp>
                      <wps:wsp>
                        <wps:cNvPr id="19" name="Rectangle 17"/>
                        <wps:cNvSpPr/>
                        <wps:spPr>
                          <a:xfrm>
                            <a:off x="1391964" y="45720"/>
                            <a:ext cx="199394" cy="520695"/>
                          </a:xfrm>
                          <a:prstGeom prst="rect">
                            <a:avLst/>
                          </a:prstGeom>
                          <a:noFill/>
                          <a:ln cap="flat">
                            <a:noFill/>
                            <a:prstDash val="solid"/>
                          </a:ln>
                        </wps:spPr>
                        <wps:txbx>
                          <w:txbxContent>
                            <w:p w14:paraId="4DE0D7B6" w14:textId="77777777" w:rsidR="001746B7" w:rsidRDefault="001746B7">
                              <w:r>
                                <w:rPr>
                                  <w:rFonts w:ascii="Symbol" w:hAnsi="Symbol" w:cs="Symbol"/>
                                  <w:color w:val="000000"/>
                                  <w:sz w:val="44"/>
                                  <w:szCs w:val="44"/>
                                  <w:lang w:val="en-US"/>
                                </w:rPr>
                                <w:t></w:t>
                              </w:r>
                            </w:p>
                          </w:txbxContent>
                        </wps:txbx>
                        <wps:bodyPr vert="horz" wrap="none" lIns="0" tIns="0" rIns="0" bIns="0" anchor="t" anchorCtr="0" compatLnSpc="0">
                          <a:spAutoFit/>
                        </wps:bodyPr>
                      </wps:wsp>
                    </wpg:wgp>
                  </a:graphicData>
                </a:graphic>
                <wp14:sizeRelV relativeFrom="margin">
                  <wp14:pctHeight>0</wp14:pctHeight>
                </wp14:sizeRelV>
              </wp:anchor>
            </w:drawing>
          </mc:Choice>
          <mc:Fallback>
            <w:pict>
              <v:group id="Группа 49" o:spid="_x0000_s1026" style="position:absolute;left:0;text-align:left;margin-left:94.1pt;margin-top:2.1pt;width:303.5pt;height:206.7pt;z-index:-251656192;mso-height-relative:margin" coordsize="38544,2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">
                <v:rect id="Прямоугольник 50" o:spid="_x0000_s1027" style="position:absolute;left:19145;top:20097;width:19399;height:6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v:rect>
                <v:shapetype id="_x0000_t32" coordsize="21600,21600" o:spt="32" o:oned="t" path="m,l21600,21600e" filled="f">
                  <v:path arrowok="t" fillok="f" o:connecttype="none"/>
                  <o:lock v:ext="edit" shapetype="t"/>
                </v:shapetype>
                <v:shape id="Line 5" o:spid="_x0000_s1028" type="#_x0000_t32" style="position:absolute;left:9963;top:2394;width:11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Z+4MEAAADaAAAADwAAAGRycy9kb3ducmV2LnhtbESPwWrDMBBE74H+g9hCb4mcHprgWg4h&#10;xdBrnRZyXKyNZGqtjKQ4Tr++KhRyHGbmDVPtZjeIiULsPStYrwoQxJ3XPRsFn8dmuQURE7LGwTMp&#10;uFGEXf2wqLDU/sofNLXJiAzhWKICm9JYShk7Sw7jyo/E2Tv74DBlGYzUAa8Z7gb5XBQv0mHPecHi&#10;SAdL3Xd7cQrMNpxs46e3n9iczeFybFl+3ZR6epz3ryASzeke/m+/awUb+LuSb4Cs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Jn7gwQAAANoAAAAPAAAAAAAAAAAAAAAA&#10;AKECAABkcnMvZG93bnJldi54bWxQSwUGAAAAAAQABAD5AAAAjwMAAAAA&#10;" strokeweight=".24686mm"/>
                <v:rect id="Rectangle 6" o:spid="_x0000_s1029" style="position:absolute;left:5588;top:1047;width:1956;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2E9B09F4" w14:textId="77777777" w:rsidR="001746B7" w:rsidRDefault="001746B7">
                        <w:r>
                          <w:rPr>
                            <w:rFonts w:ascii="Times New Roman" w:hAnsi="Times New Roman"/>
                            <w:color w:val="000000"/>
                            <w:sz w:val="18"/>
                            <w:szCs w:val="18"/>
                            <w:lang w:val="en-US"/>
                          </w:rPr>
                          <w:t>рын</w:t>
                        </w:r>
                      </w:p>
                    </w:txbxContent>
                  </v:textbox>
                </v:rect>
                <v:rect id="Rectangle 7" o:spid="_x0000_s1030" style="position:absolute;left:16897;top:2667;width:578;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120C02F3" w14:textId="77777777" w:rsidR="001746B7" w:rsidRDefault="001746B7">
                        <w:r>
                          <w:rPr>
                            <w:rFonts w:ascii="Times New Roman" w:hAnsi="Times New Roman"/>
                            <w:color w:val="000000"/>
                            <w:sz w:val="18"/>
                            <w:szCs w:val="18"/>
                            <w:lang w:val="en-US"/>
                          </w:rPr>
                          <w:t>1</w:t>
                        </w:r>
                      </w:p>
                    </w:txbxContent>
                  </v:textbox>
                </v:rect>
                <v:rect id="Rectangle 8" o:spid="_x0000_s1031" style="position:absolute;left:10101;width:863;height:35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50337662" w14:textId="77777777" w:rsidR="001746B7" w:rsidRDefault="001746B7">
                        <w:r>
                          <w:rPr>
                            <w:rFonts w:ascii="Liberation Serif" w:hAnsi="Liberation Serif" w:cs="Liberation Serif"/>
                            <w:color w:val="000000"/>
                            <w:sz w:val="27"/>
                            <w:szCs w:val="27"/>
                            <w:lang w:val="en-US"/>
                          </w:rPr>
                          <w:t>v</w:t>
                        </w:r>
                      </w:p>
                    </w:txbxContent>
                  </v:textbox>
                </v:rect>
                <v:rect id="Rectangle 9" o:spid="_x0000_s1032" style="position:absolute;top:1187;width:9963;height:3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DU8MA&#10;AADbAAAADwAAAGRycy9kb3ducmV2LnhtbERPTWvCQBC9F/wPywheSt2YQ4mpq4gg9FCQpD3U25Cd&#10;ZlOzsyG7JtFf3y0UepvH+5zNbrKtGKj3jWMFq2UCgrhyuuFawcf78SkD4QOyxtYxKbiRh9129rDB&#10;XLuRCxrKUIsYwj5HBSaELpfSV4Ys+qXriCP35XqLIcK+lrrHMYbbVqZJ8iwtNhwbDHZ0MFRdyqtV&#10;cDx9NsR3WTyus9F9V+m5NG+dUov5tH8BEWgK/+I/96uO81fw+0s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gDU8MAAADbAAAADwAAAAAAAAAAAAAAAACYAgAAZHJzL2Rv&#10;d25yZXYueG1sUEsFBgAAAAAEAAQA9QAAAIgDAAAAAA==&#10;" filled="f" stroked="f">
                  <v:textbox style="mso-fit-shape-to-text:t" inset="0,0,0,0">
                    <w:txbxContent>
                      <w:p w14:paraId="0D5B904F" w14:textId="77777777" w:rsidR="001746B7" w:rsidRDefault="001746B7">
                        <w:pPr>
                          <w:jc w:val="center"/>
                        </w:pPr>
                        <w:r>
                          <w:rPr>
                            <w:rFonts w:ascii="Liberation Serif" w:hAnsi="Liberation Serif" w:cs="Liberation Serif"/>
                            <w:color w:val="000000"/>
                            <w:sz w:val="27"/>
                            <w:szCs w:val="27"/>
                            <w:lang w:val="en-US"/>
                          </w:rPr>
                          <w:t>НМЦ</w:t>
                        </w:r>
                        <w:r>
                          <w:rPr>
                            <w:rFonts w:ascii="Liberation Serif" w:hAnsi="Liberation Serif" w:cs="Liberation Serif"/>
                            <w:color w:val="000000"/>
                            <w:sz w:val="27"/>
                            <w:szCs w:val="27"/>
                          </w:rPr>
                          <w:t>Д</w:t>
                        </w:r>
                        <w:r>
                          <w:rPr>
                            <w:rFonts w:ascii="Liberation Serif" w:hAnsi="Liberation Serif" w:cs="Liberation Serif"/>
                            <w:color w:val="000000"/>
                            <w:sz w:val="27"/>
                            <w:szCs w:val="27"/>
                            <w:lang w:val="en-US"/>
                          </w:rPr>
                          <w:t xml:space="preserve">   </w:t>
                        </w:r>
                        <w:r>
                          <w:rPr>
                            <w:rFonts w:ascii="Liberation Serif" w:hAnsi="Liberation Serif" w:cs="Liberation Serif"/>
                            <w:color w:val="000000"/>
                            <w:sz w:val="27"/>
                            <w:szCs w:val="27"/>
                          </w:rPr>
                          <w:t xml:space="preserve">     </w:t>
                        </w:r>
                        <w:r>
                          <w:rPr>
                            <w:rFonts w:ascii="Liberation Serif" w:hAnsi="Liberation Serif" w:cs="Liberation Serif"/>
                            <w:color w:val="000000"/>
                            <w:sz w:val="27"/>
                            <w:szCs w:val="27"/>
                            <w:lang w:val="en-US"/>
                          </w:rPr>
                          <w:t>=</w:t>
                        </w:r>
                      </w:p>
                    </w:txbxContent>
                  </v:textbox>
                </v:rect>
                <v:rect id="Rectangle 10" o:spid="_x0000_s1033" style="position:absolute;left:16027;top:704;width:864;height:35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1EE9F3CC" w14:textId="77777777" w:rsidR="001746B7" w:rsidRDefault="001746B7">
                        <w:r>
                          <w:rPr>
                            <w:rFonts w:ascii="Liberation Serif" w:hAnsi="Liberation Serif" w:cs="Liberation Serif"/>
                            <w:i/>
                            <w:iCs/>
                            <w:color w:val="000000"/>
                            <w:sz w:val="27"/>
                            <w:szCs w:val="27"/>
                            <w:lang w:val="en-US"/>
                          </w:rPr>
                          <w:t>n</w:t>
                        </w:r>
                      </w:p>
                    </w:txbxContent>
                  </v:textbox>
                </v:rect>
                <v:rect id="Rectangle 11" o:spid="_x0000_s1034" style="position:absolute;left:18453;top:2374;width:324;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322D1CC9" w14:textId="77777777" w:rsidR="001746B7" w:rsidRDefault="001746B7">
                        <w:r>
                          <w:rPr>
                            <w:rFonts w:ascii="Times New Roman" w:hAnsi="Times New Roman"/>
                            <w:i/>
                            <w:iCs/>
                            <w:color w:val="000000"/>
                            <w:sz w:val="18"/>
                            <w:szCs w:val="18"/>
                            <w:lang w:val="en-US"/>
                          </w:rPr>
                          <w:t>i</w:t>
                        </w:r>
                      </w:p>
                    </w:txbxContent>
                  </v:textbox>
                </v:rect>
                <v:rect id="Rectangle 12" o:spid="_x0000_s1035" style="position:absolute;left:15986;top:2666;width:324;height:27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14:paraId="6F04BC5F" w14:textId="77777777" w:rsidR="001746B7" w:rsidRDefault="001746B7">
                        <w:r>
                          <w:rPr>
                            <w:rFonts w:ascii="Times New Roman" w:hAnsi="Times New Roman"/>
                            <w:i/>
                            <w:iCs/>
                            <w:color w:val="000000"/>
                            <w:sz w:val="18"/>
                            <w:szCs w:val="18"/>
                            <w:lang w:val="en-US"/>
                          </w:rPr>
                          <w:t>i</w:t>
                        </w:r>
                      </w:p>
                    </w:txbxContent>
                  </v:textbox>
                </v:rect>
                <v:rect id="Rectangle 13" o:spid="_x0000_s1036" style="position:absolute;left:17545;top:1187;width:863;height:35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69E943B6" w14:textId="77777777" w:rsidR="001746B7" w:rsidRDefault="001746B7">
                        <w:r>
                          <w:rPr>
                            <w:rFonts w:ascii="Liberation Serif" w:hAnsi="Liberation Serif" w:cs="Liberation Serif"/>
                            <w:i/>
                            <w:iCs/>
                            <w:color w:val="000000"/>
                            <w:sz w:val="27"/>
                            <w:szCs w:val="27"/>
                            <w:lang w:val="en-US"/>
                          </w:rPr>
                          <w:t>ц</w:t>
                        </w:r>
                      </w:p>
                    </w:txbxContent>
                  </v:textbox>
                </v:rect>
                <v:rect id="Rectangle 14" o:spid="_x0000_s1037" style="position:absolute;left:10090;top:2654;width:863;height:35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4CC9DAD5" w14:textId="77777777" w:rsidR="001746B7" w:rsidRDefault="001746B7">
                        <w:r>
                          <w:rPr>
                            <w:rFonts w:ascii="Liberation Serif" w:hAnsi="Liberation Serif" w:cs="Liberation Serif"/>
                            <w:i/>
                            <w:iCs/>
                            <w:color w:val="000000"/>
                            <w:sz w:val="27"/>
                            <w:szCs w:val="27"/>
                            <w:lang w:val="en-US"/>
                          </w:rPr>
                          <w:t>n</w:t>
                        </w:r>
                      </w:p>
                    </w:txbxContent>
                  </v:textbox>
                </v:rect>
                <v:rect id="Rectangle 15" o:spid="_x0000_s1038" style="position:absolute;left:16329;top:2540;width:628;height:288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194F2B20" w14:textId="77777777" w:rsidR="001746B7" w:rsidRDefault="001746B7">
                        <w:r>
                          <w:rPr>
                            <w:rFonts w:ascii="Symbol" w:hAnsi="Symbol" w:cs="Symbol"/>
                            <w:color w:val="000000"/>
                            <w:sz w:val="18"/>
                            <w:szCs w:val="18"/>
                            <w:lang w:val="en-US"/>
                          </w:rPr>
                          <w:t></w:t>
                        </w:r>
                      </w:p>
                    </w:txbxContent>
                  </v:textbox>
                </v:rect>
                <v:rect id="Rectangle 16" o:spid="_x0000_s1039" style="position:absolute;left:12192;top:971;width:698;height:31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73247AF9" w14:textId="77777777" w:rsidR="001746B7" w:rsidRDefault="001746B7">
                        <w:pPr>
                          <w:jc w:val="center"/>
                        </w:pPr>
                        <m:oMathPara>
                          <m:oMathParaPr>
                            <m:jc m:val="center"/>
                          </m:oMathParaPr>
                          <m:oMath>
                            <m:r>
                              <m:rPr>
                                <m:nor/>
                              </m:rPr>
                              <m:t>×</m:t>
                            </m:r>
                          </m:oMath>
                        </m:oMathPara>
                      </w:p>
                    </w:txbxContent>
                  </v:textbox>
                </v:rect>
                <v:rect id="Rectangle 17" o:spid="_x0000_s1040" style="position:absolute;left:13919;top:457;width:1994;height:520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4DE0D7B6" w14:textId="77777777" w:rsidR="001746B7" w:rsidRDefault="001746B7">
                        <w:r>
                          <w:rPr>
                            <w:rFonts w:ascii="Symbol" w:hAnsi="Symbol" w:cs="Symbol"/>
                            <w:color w:val="000000"/>
                            <w:sz w:val="44"/>
                            <w:szCs w:val="44"/>
                            <w:lang w:val="en-US"/>
                          </w:rPr>
                          <w:t></w:t>
                        </w:r>
                      </w:p>
                    </w:txbxContent>
                  </v:textbox>
                </v:rect>
              </v:group>
            </w:pict>
          </mc:Fallback>
        </mc:AlternateContent>
      </w:r>
    </w:p>
    <w:p w14:paraId="7DE5AA35" w14:textId="77777777" w:rsidR="00712667" w:rsidRDefault="00932251">
      <w:pPr>
        <w:autoSpaceDE w:val="0"/>
        <w:spacing w:after="0" w:line="240" w:lineRule="auto"/>
        <w:ind w:firstLine="709"/>
        <w:jc w:val="center"/>
        <w:rPr>
          <w:rFonts w:ascii="Liberation Serif" w:eastAsia="Times New Roman" w:hAnsi="Liberation Serif" w:cs="Liberation Serif"/>
          <w:bCs/>
          <w:sz w:val="28"/>
          <w:szCs w:val="27"/>
          <w:lang w:eastAsia="ru-RU"/>
        </w:rPr>
      </w:pPr>
      <w:r>
        <w:rPr>
          <w:rFonts w:ascii="Liberation Serif" w:eastAsia="Times New Roman" w:hAnsi="Liberation Serif" w:cs="Liberation Serif"/>
          <w:bCs/>
          <w:sz w:val="27"/>
          <w:szCs w:val="27"/>
          <w:lang w:eastAsia="ru-RU"/>
        </w:rPr>
        <w:t xml:space="preserve">, </w:t>
      </w:r>
      <w:r>
        <w:rPr>
          <w:rFonts w:ascii="Liberation Serif" w:eastAsia="Times New Roman" w:hAnsi="Liberation Serif" w:cs="Liberation Serif"/>
          <w:bCs/>
          <w:sz w:val="28"/>
          <w:szCs w:val="27"/>
          <w:lang w:eastAsia="ru-RU"/>
        </w:rPr>
        <w:t>где:</w:t>
      </w:r>
    </w:p>
    <w:p w14:paraId="6EBFB4CD"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w:t>
      </w:r>
    </w:p>
    <w:p w14:paraId="4B881EEC" w14:textId="77777777" w:rsidR="00712667" w:rsidRDefault="00712667">
      <w:pPr>
        <w:spacing w:after="0" w:line="240" w:lineRule="auto"/>
        <w:ind w:firstLine="709"/>
        <w:jc w:val="both"/>
        <w:rPr>
          <w:rFonts w:ascii="Liberation Serif" w:eastAsia="Times New Roman" w:hAnsi="Liberation Serif" w:cs="Liberation Serif"/>
          <w:sz w:val="28"/>
          <w:szCs w:val="28"/>
          <w:lang w:eastAsia="ru-RU"/>
        </w:rPr>
      </w:pPr>
    </w:p>
    <w:p w14:paraId="401726B7"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proofErr w:type="spellStart"/>
      <w:r>
        <w:rPr>
          <w:rFonts w:ascii="Liberation Serif" w:eastAsia="Times New Roman" w:hAnsi="Liberation Serif" w:cs="Liberation Serif"/>
          <w:sz w:val="28"/>
          <w:szCs w:val="28"/>
          <w:lang w:eastAsia="ru-RU"/>
        </w:rPr>
        <w:lastRenderedPageBreak/>
        <w:t>НМЦД</w:t>
      </w:r>
      <w:r>
        <w:rPr>
          <w:rFonts w:ascii="Liberation Serif" w:eastAsia="Times New Roman" w:hAnsi="Liberation Serif" w:cs="Liberation Serif"/>
          <w:sz w:val="28"/>
          <w:szCs w:val="28"/>
          <w:vertAlign w:val="superscript"/>
          <w:lang w:eastAsia="ru-RU"/>
        </w:rPr>
        <w:t>рын</w:t>
      </w:r>
      <w:proofErr w:type="spellEnd"/>
      <w:r>
        <w:rPr>
          <w:rFonts w:ascii="Liberation Serif" w:eastAsia="Times New Roman" w:hAnsi="Liberation Serif" w:cs="Liberation Serif"/>
          <w:sz w:val="28"/>
          <w:szCs w:val="28"/>
          <w:lang w:eastAsia="ru-RU"/>
        </w:rPr>
        <w:t xml:space="preserve"> – начальная (максимальная) цена договора, определяемая методом сопоставимых рыночных цен (анализа рынка);</w:t>
      </w:r>
    </w:p>
    <w:p w14:paraId="5335124C"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v – количество (объем) закупаемого товара (работы, услуги);</w:t>
      </w:r>
    </w:p>
    <w:p w14:paraId="360BC2F4"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n – количество значений, используемых в расчете;</w:t>
      </w:r>
    </w:p>
    <w:p w14:paraId="7C42E035"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i – номер источника ценовой информации;</w:t>
      </w:r>
    </w:p>
    <w:p w14:paraId="2CA03BBB"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proofErr w:type="spellStart"/>
      <w:r>
        <w:rPr>
          <w:rFonts w:ascii="Liberation Serif" w:eastAsia="Times New Roman" w:hAnsi="Liberation Serif" w:cs="Liberation Serif"/>
          <w:sz w:val="28"/>
          <w:szCs w:val="28"/>
          <w:lang w:eastAsia="ru-RU"/>
        </w:rPr>
        <w:t>ц</w:t>
      </w:r>
      <w:r>
        <w:rPr>
          <w:rFonts w:ascii="Liberation Serif" w:eastAsia="Times New Roman" w:hAnsi="Liberation Serif" w:cs="Liberation Serif"/>
          <w:sz w:val="28"/>
          <w:szCs w:val="28"/>
          <w:vertAlign w:val="subscript"/>
          <w:lang w:eastAsia="ru-RU"/>
        </w:rPr>
        <w:t>i</w:t>
      </w:r>
      <w:proofErr w:type="spellEnd"/>
      <w:r>
        <w:rPr>
          <w:rFonts w:ascii="Liberation Serif" w:eastAsia="Times New Roman" w:hAnsi="Liberation Serif" w:cs="Liberation Serif"/>
          <w:sz w:val="28"/>
          <w:szCs w:val="28"/>
          <w:lang w:eastAsia="ru-RU"/>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A202CC2"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27. 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5F61CE50"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27-1. Начальная (максимальная) цена договора тарифным методом определяется по формуле:                                                                          </w:t>
      </w:r>
    </w:p>
    <w:p w14:paraId="4634C9F9" w14:textId="77777777" w:rsidR="00712667" w:rsidRDefault="00712667">
      <w:pPr>
        <w:spacing w:after="0" w:line="240" w:lineRule="auto"/>
        <w:ind w:firstLine="709"/>
        <w:jc w:val="both"/>
        <w:rPr>
          <w:rFonts w:ascii="Liberation Serif" w:eastAsia="Times New Roman" w:hAnsi="Liberation Serif" w:cs="Liberation Serif"/>
          <w:sz w:val="28"/>
          <w:szCs w:val="28"/>
          <w:lang w:eastAsia="ru-RU"/>
        </w:rPr>
      </w:pPr>
    </w:p>
    <w:p w14:paraId="72353969"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noProof/>
          <w:sz w:val="28"/>
          <w:szCs w:val="28"/>
          <w:lang w:eastAsia="ru-RU"/>
        </w:rPr>
        <w:drawing>
          <wp:inline distT="0" distB="0" distL="0" distR="0" wp14:anchorId="44AFDE85" wp14:editId="29F865FD">
            <wp:extent cx="154305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3050" cy="476250"/>
                    </a:xfrm>
                    <a:prstGeom prst="rect">
                      <a:avLst/>
                    </a:prstGeom>
                    <a:noFill/>
                  </pic:spPr>
                </pic:pic>
              </a:graphicData>
            </a:graphic>
          </wp:inline>
        </w:drawing>
      </w:r>
      <w:r>
        <w:rPr>
          <w:rFonts w:ascii="Liberation Serif" w:eastAsia="Times New Roman" w:hAnsi="Liberation Serif" w:cs="Liberation Serif"/>
          <w:sz w:val="28"/>
          <w:szCs w:val="28"/>
          <w:lang w:eastAsia="ru-RU"/>
        </w:rPr>
        <w:t>, где</w:t>
      </w:r>
    </w:p>
    <w:p w14:paraId="7EE856D2"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НМЦД </w:t>
      </w:r>
      <w:r>
        <w:rPr>
          <w:rFonts w:ascii="Liberation Serif" w:eastAsia="Times New Roman" w:hAnsi="Liberation Serif" w:cs="Liberation Serif"/>
          <w:sz w:val="28"/>
          <w:szCs w:val="28"/>
          <w:vertAlign w:val="superscript"/>
          <w:lang w:eastAsia="ru-RU"/>
        </w:rPr>
        <w:t>тариф</w:t>
      </w:r>
      <w:r>
        <w:rPr>
          <w:rFonts w:ascii="Liberation Serif" w:eastAsia="Times New Roman" w:hAnsi="Liberation Serif" w:cs="Liberation Serif"/>
          <w:sz w:val="28"/>
          <w:szCs w:val="28"/>
          <w:lang w:eastAsia="ru-RU"/>
        </w:rPr>
        <w:t xml:space="preserve"> – НМЦД, определяемая тарифным методом;</w:t>
      </w:r>
    </w:p>
    <w:p w14:paraId="3257A2DC"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v – количество (объем) закупаемого товара (работы, услуги);</w:t>
      </w:r>
    </w:p>
    <w:p w14:paraId="670FB367" w14:textId="77777777" w:rsidR="00712667" w:rsidRDefault="00932251">
      <w:pPr>
        <w:spacing w:after="0" w:line="240" w:lineRule="auto"/>
        <w:ind w:firstLine="709"/>
        <w:jc w:val="both"/>
        <w:rPr>
          <w:rFonts w:ascii="Liberation Serif" w:eastAsia="Times New Roman" w:hAnsi="Liberation Serif" w:cs="Liberation Serif"/>
          <w:sz w:val="28"/>
          <w:szCs w:val="28"/>
          <w:lang w:eastAsia="ru-RU"/>
        </w:rPr>
      </w:pPr>
      <w:proofErr w:type="gramStart"/>
      <w:r>
        <w:rPr>
          <w:rFonts w:ascii="Liberation Serif" w:eastAsia="Times New Roman" w:hAnsi="Liberation Serif" w:cs="Liberation Serif"/>
          <w:sz w:val="28"/>
          <w:szCs w:val="28"/>
          <w:lang w:eastAsia="ru-RU"/>
        </w:rPr>
        <w:t xml:space="preserve">ц </w:t>
      </w:r>
      <w:r>
        <w:rPr>
          <w:rFonts w:ascii="Liberation Serif" w:eastAsia="Times New Roman" w:hAnsi="Liberation Serif" w:cs="Liberation Serif"/>
          <w:sz w:val="28"/>
          <w:szCs w:val="28"/>
          <w:vertAlign w:val="subscript"/>
          <w:lang w:eastAsia="ru-RU"/>
        </w:rPr>
        <w:t>тариф</w:t>
      </w:r>
      <w:r>
        <w:rPr>
          <w:rFonts w:ascii="Liberation Serif" w:eastAsia="Times New Roman" w:hAnsi="Liberation Serif" w:cs="Liberation Serif"/>
          <w:sz w:val="28"/>
          <w:szCs w:val="28"/>
          <w:lang w:eastAsia="ru-RU"/>
        </w:rPr>
        <w:t xml:space="preserve">  - цена (тариф) единицы товара, работы, услуги, установленная </w:t>
      </w:r>
      <w:r>
        <w:rPr>
          <w:rFonts w:ascii="Liberation Serif" w:eastAsia="Times New Roman" w:hAnsi="Liberation Serif" w:cs="Liberation Serif"/>
          <w:sz w:val="28"/>
          <w:szCs w:val="28"/>
          <w:lang w:eastAsia="ru-RU"/>
        </w:rPr>
        <w:br/>
        <w:t>в рамках государственного регулирования цен (тарифов).</w:t>
      </w:r>
      <w:proofErr w:type="gramEnd"/>
    </w:p>
    <w:p w14:paraId="60625C52" w14:textId="77777777" w:rsidR="00712667" w:rsidRDefault="00712667">
      <w:pPr>
        <w:spacing w:after="0" w:line="240" w:lineRule="auto"/>
        <w:ind w:firstLine="709"/>
        <w:jc w:val="both"/>
        <w:rPr>
          <w:rFonts w:ascii="Liberation Serif" w:eastAsia="Times New Roman" w:hAnsi="Liberation Serif" w:cs="Liberation Serif"/>
          <w:sz w:val="28"/>
          <w:szCs w:val="28"/>
          <w:lang w:eastAsia="ru-RU"/>
        </w:rPr>
      </w:pPr>
    </w:p>
    <w:bookmarkEnd w:id="6"/>
    <w:p w14:paraId="387C90D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28. 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государственной власти Свердловской области, 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w:t>
      </w:r>
      <w:r>
        <w:rPr>
          <w:rFonts w:ascii="Liberation Serif" w:hAnsi="Liberation Serif" w:cs="Liberation Serif"/>
          <w:sz w:val="28"/>
          <w:szCs w:val="28"/>
        </w:rPr>
        <w:lastRenderedPageBreak/>
        <w:t>Российской Федерации в области государственной охраны объектов культурного наследия.</w:t>
      </w:r>
    </w:p>
    <w:p w14:paraId="1DCCE31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w:t>
      </w:r>
      <w:r>
        <w:t xml:space="preserve"> </w:t>
      </w:r>
      <w:r>
        <w:rPr>
          <w:rFonts w:ascii="Liberation Serif" w:hAnsi="Liberation Serif" w:cs="Liberation Serif"/>
          <w:sz w:val="28"/>
          <w:szCs w:val="28"/>
        </w:rPr>
        <w:t>и на выполнение работ по благоустройству территорий.</w:t>
      </w:r>
    </w:p>
    <w:p w14:paraId="5830CD8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Определение начальной (максимальной) цены договора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сноса объектов капитального строительства, определенной в соответствии со статьей 8</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Градостроительного кодекса Российской Федерации.</w:t>
      </w:r>
    </w:p>
    <w:p w14:paraId="6349D4FD"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29. Затратный метод применяется в случае невозможности применения иных методов, предусмотренных подпунктами 1–3 пункта 22 настоящего положения. Затратный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w:t>
      </w:r>
    </w:p>
    <w:p w14:paraId="227CCE0C"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30. 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28F9578F"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31. Информация об обычной прибыли для определенной сферы деятельности может быть получена заказчиком исходя из анализа контрактов и договоров,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00A0E17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32. Смешанный метод включает в себя методы, предусмотренные подпунктами 1 и 2 пункта 22 настоящего положения и может применяться исходя из особенностей конкретной закупки. </w:t>
      </w:r>
    </w:p>
    <w:p w14:paraId="36F5736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33.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указывается цена единицы товара (сумма цен единиц товаров), цена единицы работы или услуги (сумма цен единиц работы или услуги) и максимальное значение цены договора.</w:t>
      </w:r>
    </w:p>
    <w:p w14:paraId="01584D7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34. Начальная (максимальная) цена договора может указываться как с учетом, так и без учета налога на добавленную стоимость в соответствии с Налоговым кодексом Российской Федерации. При этом цена договора не может превышать начальную (максимальную) цену договора.</w:t>
      </w:r>
    </w:p>
    <w:p w14:paraId="339FE15C"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35. Обоснование начальной (максимальной) цены договора при осуществлении конкурентной закупки подлежит опубликованию в ЕИС. При этом в обосновании начальной (максимальной) цены договора не указываются наименования производителей и (или) уполномоченных представителей </w:t>
      </w:r>
      <w:r>
        <w:rPr>
          <w:rFonts w:ascii="Liberation Serif" w:hAnsi="Liberation Serif" w:cs="Liberation Serif"/>
          <w:sz w:val="28"/>
          <w:szCs w:val="28"/>
        </w:rPr>
        <w:lastRenderedPageBreak/>
        <w:t xml:space="preserve">производителей, потенциальных поставщиков (подрядчиков, исполнителей), представивших соответствующую ценовую информацию. </w:t>
      </w:r>
    </w:p>
    <w:p w14:paraId="1795633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36. Оригиналы использованных при определении и обосновании начальной (максимальной) цены договора документов, снимки экрана («скриншот»), содержащие изображения соответствующих страниц сайтов с указанием даты и времени их формирования, заказчик хранит вместе с документами о закупке в течение трех лет.</w:t>
      </w:r>
    </w:p>
    <w:p w14:paraId="590AE27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37. Цена договора, заключаемого с единственным поставщиком (подрядчиком, исполнителем), определяется и обосновывается с применением методов, предусмотренных пунктом 22 настоящего положения.</w:t>
      </w:r>
    </w:p>
    <w:p w14:paraId="119EF65E" w14:textId="77777777" w:rsidR="00712667" w:rsidRDefault="00712667">
      <w:pPr>
        <w:spacing w:after="0" w:line="240" w:lineRule="auto"/>
        <w:jc w:val="center"/>
        <w:rPr>
          <w:rFonts w:ascii="Liberation Serif" w:hAnsi="Liberation Serif" w:cs="Liberation Serif"/>
          <w:b/>
          <w:sz w:val="28"/>
          <w:szCs w:val="28"/>
        </w:rPr>
      </w:pPr>
    </w:p>
    <w:p w14:paraId="1A5E2B00"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6. Обеспечение заявки на участие в закупке. </w:t>
      </w:r>
    </w:p>
    <w:p w14:paraId="29A450FB"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Обеспечение исполнения договора и гарантийных обязательств</w:t>
      </w:r>
    </w:p>
    <w:p w14:paraId="1FC36695" w14:textId="77777777" w:rsidR="00712667" w:rsidRDefault="00712667">
      <w:pPr>
        <w:spacing w:after="0" w:line="240" w:lineRule="auto"/>
        <w:ind w:firstLine="708"/>
        <w:jc w:val="center"/>
        <w:rPr>
          <w:rFonts w:ascii="Liberation Serif" w:hAnsi="Liberation Serif" w:cs="Liberation Serif"/>
          <w:b/>
          <w:sz w:val="28"/>
          <w:szCs w:val="28"/>
        </w:rPr>
      </w:pPr>
    </w:p>
    <w:p w14:paraId="26431ADA" w14:textId="77777777" w:rsidR="00712667" w:rsidRDefault="00932251">
      <w:pPr>
        <w:spacing w:after="0" w:line="240" w:lineRule="auto"/>
        <w:ind w:firstLine="708"/>
        <w:jc w:val="both"/>
      </w:pPr>
      <w:r>
        <w:rPr>
          <w:rFonts w:ascii="Liberation Serif" w:hAnsi="Liberation Serif" w:cs="Liberation Serif"/>
          <w:sz w:val="28"/>
          <w:szCs w:val="28"/>
        </w:rPr>
        <w:t xml:space="preserve">38. Заказчик не устанавливает в документации </w:t>
      </w:r>
      <w:r>
        <w:rPr>
          <w:rFonts w:ascii="Liberation Serif" w:eastAsia="Times New Roman" w:hAnsi="Liberation Serif" w:cs="Liberation Serif"/>
          <w:sz w:val="28"/>
          <w:szCs w:val="28"/>
          <w:lang w:eastAsia="ru-RU"/>
        </w:rPr>
        <w:t>о конкурентной</w:t>
      </w:r>
      <w:r>
        <w:rPr>
          <w:rFonts w:ascii="Liberation Serif" w:hAnsi="Liberation Serif" w:cs="Liberation Serif"/>
          <w:sz w:val="28"/>
          <w:szCs w:val="28"/>
        </w:rPr>
        <w:t xml:space="preserve"> закупке (далее – документация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от 0,5 до 5% от начальной (максимальной) цены договора.</w:t>
      </w:r>
    </w:p>
    <w:p w14:paraId="7769E3ED" w14:textId="77777777" w:rsidR="00712667" w:rsidRDefault="00932251">
      <w:pPr>
        <w:spacing w:after="0" w:line="240" w:lineRule="auto"/>
        <w:ind w:firstLine="708"/>
        <w:jc w:val="both"/>
      </w:pPr>
      <w:r>
        <w:rPr>
          <w:rFonts w:ascii="Liberation Serif" w:hAnsi="Liberation Serif" w:cs="Liberation Serif"/>
          <w:sz w:val="28"/>
          <w:szCs w:val="28"/>
        </w:rPr>
        <w:t xml:space="preserve">В случае, если в документации о закупке </w:t>
      </w:r>
      <w:proofErr w:type="gramStart"/>
      <w:r>
        <w:rPr>
          <w:rFonts w:ascii="Liberation Serif" w:hAnsi="Liberation Serif" w:cs="Liberation Serif"/>
          <w:sz w:val="28"/>
          <w:szCs w:val="28"/>
        </w:rPr>
        <w:t>участниками</w:t>
      </w:r>
      <w:proofErr w:type="gramEnd"/>
      <w:r>
        <w:rPr>
          <w:rFonts w:ascii="Liberation Serif" w:hAnsi="Liberation Serif" w:cs="Liberation Serif"/>
          <w:sz w:val="28"/>
          <w:szCs w:val="28"/>
        </w:rPr>
        <w:t xml:space="preserve"> которых являются только субъекты малого и среднего предпринимательства</w:t>
      </w:r>
      <w:r>
        <w:t xml:space="preserve"> </w:t>
      </w:r>
      <w:r>
        <w:rPr>
          <w:rFonts w:ascii="Liberation Serif" w:hAnsi="Liberation Serif" w:cs="Liberation Serif"/>
          <w:sz w:val="28"/>
          <w:szCs w:val="28"/>
        </w:rPr>
        <w:t>установлено требование к обеспечению заявки на участие в закупке,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14:paraId="3459E6EC" w14:textId="77777777" w:rsidR="00712667" w:rsidRDefault="00932251">
      <w:pPr>
        <w:spacing w:after="0" w:line="240" w:lineRule="auto"/>
        <w:ind w:firstLine="708"/>
        <w:jc w:val="both"/>
      </w:pPr>
      <w:r>
        <w:rPr>
          <w:rFonts w:ascii="Liberation Serif" w:hAnsi="Liberation Serif" w:cs="Liberation Serif"/>
          <w:sz w:val="28"/>
          <w:szCs w:val="28"/>
        </w:rPr>
        <w:t>Обеспечение заявки на участие в конкурентной закупке может предоставляться участником закупки путем внесения денежных средств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от 18 июля 2011 года № 223-ФЗ) или путем предоставления банковской гарантии. </w:t>
      </w:r>
    </w:p>
    <w:p w14:paraId="77FCADE5"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Способ обеспечения заявки на участие в конкурентной закупке заказчик устанавливает в извещении об осуществлении закупки, документации о закупке.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33A812F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39. Требование о предоставлении обеспечения заявки, в случае его установления предъявляется ко всем участникам закупки в равной степени </w:t>
      </w:r>
      <w:r>
        <w:rPr>
          <w:rFonts w:ascii="Liberation Serif" w:hAnsi="Liberation Serif" w:cs="Liberation Serif"/>
          <w:sz w:val="28"/>
          <w:szCs w:val="28"/>
        </w:rPr>
        <w:br/>
        <w:t>и устанавливается в извещении и (или) в документации о закупке с указанием размера такого обеспечения и условий банковской гарантии.</w:t>
      </w:r>
    </w:p>
    <w:p w14:paraId="51EB7EFE"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40. Возврат участнику закупки обеспечения заявки на участие в закупке </w:t>
      </w:r>
      <w:r>
        <w:rPr>
          <w:rFonts w:ascii="Liberation Serif" w:hAnsi="Liberation Serif" w:cs="Liberation Serif"/>
          <w:sz w:val="28"/>
          <w:szCs w:val="28"/>
        </w:rPr>
        <w:br/>
        <w:t>не производится в следующих случаях:</w:t>
      </w:r>
    </w:p>
    <w:p w14:paraId="5273AF2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уклонение или отказ участника закупки от заключения договора;</w:t>
      </w:r>
    </w:p>
    <w:p w14:paraId="3B12BBE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2) непредоставление или предоставление с нарушением условий, установленных Федеральным законом от 18 июля 2011 года № 223-ФЗ, </w:t>
      </w:r>
      <w:r>
        <w:rPr>
          <w:rFonts w:ascii="Liberation Serif" w:hAnsi="Liberation Serif" w:cs="Liberation Serif"/>
          <w:sz w:val="28"/>
          <w:szCs w:val="28"/>
        </w:rPr>
        <w:br/>
        <w:t>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58BEDC1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41. Заказчик вправе установить в извещении об осуществлении закупки, документации о закупке требование об обеспечении исполнения договора, заключаемого по результатам проведения закупки, размер которого может быть установлен до 30% начальной (максимальной) цены договора, но не менее размера аванса (если проектом договора предусмотрена выплата аванса).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 если иное не установлено документацией о закупке.</w:t>
      </w:r>
    </w:p>
    <w:p w14:paraId="2D0D418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В случае, если в документации о закупке </w:t>
      </w:r>
      <w:proofErr w:type="gramStart"/>
      <w:r>
        <w:rPr>
          <w:rFonts w:ascii="Liberation Serif" w:hAnsi="Liberation Serif" w:cs="Liberation Serif"/>
          <w:sz w:val="28"/>
          <w:szCs w:val="28"/>
        </w:rPr>
        <w:t>участниками</w:t>
      </w:r>
      <w:proofErr w:type="gramEnd"/>
      <w:r>
        <w:rPr>
          <w:rFonts w:ascii="Liberation Serif" w:hAnsi="Liberation Serif" w:cs="Liberation Serif"/>
          <w:sz w:val="28"/>
          <w:szCs w:val="28"/>
        </w:rPr>
        <w:t xml:space="preserve"> которых являются только субъекты малого и среднего предпринимательства установлено требование об обеспечении исполнения договора, размер такого обеспечения и порядок его предоставления устанавливается в порядке, установленном постановлением Правительства Российской Федерации от 11.12.2014 № 1352.</w:t>
      </w:r>
    </w:p>
    <w:p w14:paraId="7097D19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Требование о предоставлении обеспечения исполнения договора в случае его установления предъявляется ко всем участникам закупки в равной степени и устанавливается в извещении и документации о закупке с указанием размера такого обеспечения и условий банковской гарантии.</w:t>
      </w:r>
    </w:p>
    <w:p w14:paraId="0B4FE61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42. Заказчик в извещении об осуществлении закупки, документации о закупке вправе установить требование об обеспечении исполнения гарантийных обязательств, предусмотренных договором. Размер обеспечения гарантийных обязательств не может превышать 20% от начальной (максимальной) цены договора.</w:t>
      </w:r>
    </w:p>
    <w:p w14:paraId="133A0926" w14:textId="77777777" w:rsidR="00712667" w:rsidRDefault="00932251">
      <w:pPr>
        <w:spacing w:after="0" w:line="240" w:lineRule="auto"/>
        <w:ind w:firstLine="708"/>
        <w:jc w:val="both"/>
      </w:pPr>
      <w:r>
        <w:rPr>
          <w:rFonts w:ascii="Liberation Serif" w:hAnsi="Liberation Serif" w:cs="Liberation Serif"/>
          <w:sz w:val="28"/>
          <w:szCs w:val="28"/>
        </w:rPr>
        <w:t xml:space="preserve">43. Обеспечение исполнения договора, исполнения гарантийных обязательств оформляется в виде банковской гарантии, выданной банком или путем перечисления денежных средств на счет заказчика, указанный в </w:t>
      </w:r>
      <w:r>
        <w:rPr>
          <w:rFonts w:ascii="Liberation Serif" w:eastAsia="Times New Roman" w:hAnsi="Liberation Serif" w:cs="Liberation Serif"/>
          <w:spacing w:val="-6"/>
          <w:sz w:val="28"/>
          <w:szCs w:val="28"/>
          <w:lang w:eastAsia="ru-RU"/>
        </w:rPr>
        <w:t xml:space="preserve">документации о закупке.  </w:t>
      </w:r>
    </w:p>
    <w:p w14:paraId="347DAAA8" w14:textId="77777777" w:rsidR="00712667" w:rsidRDefault="00932251">
      <w:pPr>
        <w:spacing w:after="0" w:line="240" w:lineRule="auto"/>
        <w:ind w:firstLine="708"/>
        <w:jc w:val="both"/>
      </w:pPr>
      <w:r>
        <w:rPr>
          <w:rFonts w:ascii="Liberation Serif" w:hAnsi="Liberation Serif" w:cs="Liberation Serif"/>
          <w:sz w:val="28"/>
          <w:szCs w:val="28"/>
        </w:rPr>
        <w:t xml:space="preserve">44. Возврат обеспечения исполнения договора осуществляется в течение </w:t>
      </w:r>
      <w:r>
        <w:rPr>
          <w:rFonts w:ascii="Liberation Serif" w:eastAsia="Times New Roman" w:hAnsi="Liberation Serif" w:cs="Liberation Serif"/>
          <w:bCs/>
          <w:sz w:val="28"/>
          <w:szCs w:val="28"/>
          <w:lang w:eastAsia="ru-RU"/>
        </w:rPr>
        <w:t>тридцати дней</w:t>
      </w:r>
      <w:r>
        <w:rPr>
          <w:rFonts w:ascii="Liberation Serif" w:hAnsi="Liberation Serif" w:cs="Liberation Serif"/>
          <w:sz w:val="28"/>
          <w:szCs w:val="28"/>
        </w:rPr>
        <w:t xml:space="preserve"> со дня надлежащего исполнения поставщиком (подрядчиком, исполнителем) всех обязательств по договору.</w:t>
      </w:r>
    </w:p>
    <w:p w14:paraId="5408BD2E"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45. Обеспечение исполнения гарантийных обязательств, если это предусмотрено документацией о закупке, предоставляется до подписания сторонами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(или) иного документа).</w:t>
      </w:r>
    </w:p>
    <w:p w14:paraId="6E4E78DB"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В случае установления требования о предоставлении обеспечения гарантийных обязательств документация о закупке должна содержать: </w:t>
      </w:r>
    </w:p>
    <w:p w14:paraId="537F6005"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размер обеспечения гарантийных обязательств; </w:t>
      </w:r>
    </w:p>
    <w:p w14:paraId="58938066"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2) срок предоставления участником, с которым заключается договор, обеспечения гарантийных обязательств, минимальный срок гарантийных обязательств. </w:t>
      </w:r>
    </w:p>
    <w:p w14:paraId="2DB1A81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При этом проектом договора и договором, заключаемым по результатам закупки, должны быть предусмотрены порядок (перечень), дата начала 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обязательств, срок его предоставления и ответственность поставщика (подрядчика, исполнителя) за непредоставление (несвоевременное предоставление) такого обеспечения.</w:t>
      </w:r>
    </w:p>
    <w:p w14:paraId="138953F1" w14:textId="77777777" w:rsidR="00712667" w:rsidRDefault="00932251">
      <w:pPr>
        <w:spacing w:after="0" w:line="240" w:lineRule="auto"/>
        <w:ind w:firstLine="708"/>
        <w:jc w:val="both"/>
      </w:pPr>
      <w:r>
        <w:rPr>
          <w:rFonts w:ascii="Liberation Serif" w:hAnsi="Liberation Serif" w:cs="Liberation Serif"/>
          <w:sz w:val="28"/>
          <w:szCs w:val="28"/>
        </w:rPr>
        <w:t xml:space="preserve">Возврат обеспечения гарантийных обязательств по договору осуществляется в течение </w:t>
      </w:r>
      <w:r>
        <w:rPr>
          <w:rFonts w:ascii="Liberation Serif" w:eastAsia="Times New Roman" w:hAnsi="Liberation Serif" w:cs="Liberation Serif"/>
          <w:bCs/>
          <w:sz w:val="28"/>
          <w:szCs w:val="28"/>
          <w:lang w:eastAsia="ru-RU"/>
        </w:rPr>
        <w:t>тридцати дней</w:t>
      </w:r>
      <w:r>
        <w:rPr>
          <w:rFonts w:ascii="Liberation Serif" w:hAnsi="Liberation Serif" w:cs="Liberation Serif"/>
          <w:sz w:val="28"/>
          <w:szCs w:val="28"/>
        </w:rPr>
        <w:t xml:space="preserve"> со дня надлежащего исполнения поставщиком (подрядчиком, исполнителем) гарантийных обязательств по договору.</w:t>
      </w:r>
    </w:p>
    <w:p w14:paraId="16660E2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46. В случае частичного исполнения договора поставщик (подрядчик, исполнитель) вправе предоставить заказчику обеспечение исполнения договора (обеспечения гарантийных обязательств),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6438F01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47. 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пунктом 57 настоящего  положения. </w:t>
      </w:r>
    </w:p>
    <w:p w14:paraId="775E7B1D"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48. Заказчик направляет в федеральный орган исполнительной власти, уполномоченный на осуществление контроля в сфере закупок, сведения об участниках закупок, уклонившихся от заключения договоров, а также о поставщиках (подрядчиках, исполнителях), с которыми договоры расторгнуты по решению суда в связи с существенным нарушением ими условий договоров в соответствии с Федеральным законом от 18 июля 2011 года № 223-ФЗ.</w:t>
      </w:r>
    </w:p>
    <w:p w14:paraId="7EA5F78D" w14:textId="77777777" w:rsidR="00712667" w:rsidRDefault="00712667">
      <w:pPr>
        <w:spacing w:after="0" w:line="240" w:lineRule="auto"/>
        <w:jc w:val="center"/>
        <w:rPr>
          <w:rFonts w:ascii="Liberation Serif" w:hAnsi="Liberation Serif" w:cs="Liberation Serif"/>
          <w:b/>
          <w:sz w:val="28"/>
          <w:szCs w:val="28"/>
        </w:rPr>
      </w:pPr>
    </w:p>
    <w:p w14:paraId="4016CB57"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7. Порядок заключения, изменения, исполнения и расторжения договоров</w:t>
      </w:r>
    </w:p>
    <w:p w14:paraId="4583B0D5" w14:textId="77777777" w:rsidR="00712667" w:rsidRDefault="00712667">
      <w:pPr>
        <w:spacing w:after="0" w:line="240" w:lineRule="auto"/>
        <w:ind w:firstLine="708"/>
        <w:jc w:val="center"/>
        <w:rPr>
          <w:rFonts w:ascii="Liberation Serif" w:hAnsi="Liberation Serif" w:cs="Liberation Serif"/>
          <w:b/>
          <w:sz w:val="28"/>
          <w:szCs w:val="28"/>
        </w:rPr>
      </w:pPr>
    </w:p>
    <w:p w14:paraId="6823A84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49. Договор по результатам конкурентной закупки должен быть заключен не ранее чем через десять и не позднее чем через двадцать дней с даты размещения в ЕИС протокола, составленного по итогам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w:t>
      </w:r>
      <w:r>
        <w:rPr>
          <w:rFonts w:ascii="Liberation Serif" w:hAnsi="Liberation Serif" w:cs="Liberation Serif"/>
          <w:sz w:val="28"/>
          <w:szCs w:val="28"/>
        </w:rPr>
        <w:lastRenderedPageBreak/>
        <w:t>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w:t>
      </w:r>
    </w:p>
    <w:p w14:paraId="3AFAAD64" w14:textId="77777777" w:rsidR="00712667" w:rsidRDefault="00932251">
      <w:pPr>
        <w:spacing w:after="0" w:line="240" w:lineRule="auto"/>
        <w:ind w:firstLine="708"/>
        <w:jc w:val="both"/>
      </w:pPr>
      <w:r>
        <w:rPr>
          <w:rFonts w:ascii="Liberation Serif" w:hAnsi="Liberation Serif" w:cs="Liberation Serif"/>
          <w:sz w:val="28"/>
          <w:szCs w:val="28"/>
        </w:rPr>
        <w:t xml:space="preserve">Срок заключения договора при осуществлении закупок, участниками которых являются только субъекты малого и среднего предпринимательства, определяется положениями Федерального закона от 18 июля 2011 года № 223-ФЗ и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w:t>
      </w:r>
    </w:p>
    <w:p w14:paraId="3DDA9EC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50. 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14:paraId="0709529E" w14:textId="77777777" w:rsidR="00712667" w:rsidRDefault="00932251">
      <w:pPr>
        <w:spacing w:after="0" w:line="240" w:lineRule="auto"/>
        <w:ind w:firstLine="709"/>
        <w:jc w:val="both"/>
      </w:pPr>
      <w:r w:rsidRPr="00B82E09">
        <w:rPr>
          <w:rFonts w:ascii="Liberation Serif" w:hAnsi="Liberation Serif" w:cs="Liberation Serif"/>
          <w:sz w:val="28"/>
          <w:szCs w:val="28"/>
        </w:rPr>
        <w:t>51.</w:t>
      </w:r>
      <w:r>
        <w:rPr>
          <w:rFonts w:ascii="Liberation Serif" w:hAnsi="Liberation Serif" w:cs="Liberation Serif"/>
          <w:sz w:val="28"/>
          <w:szCs w:val="28"/>
        </w:rPr>
        <w:t> Договор по результатам конкурентной закупки 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договор. Изменение существенных условий договора после проведения конкурентной закупки не допускается, за исключением случаев, указанных в пункте 61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w:t>
      </w:r>
    </w:p>
    <w:p w14:paraId="0BB33E95"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7674A30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52. Заказчик в течение семи дней со дня подписания протокола, составленного по итогам конкурентной закупки,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57 настоящего положения, с использованием программно-аппаратных средств электронной площадки проект договора без своей подписи.</w:t>
      </w:r>
    </w:p>
    <w:p w14:paraId="739F5FFE" w14:textId="77777777" w:rsidR="00712667" w:rsidRDefault="00932251">
      <w:pPr>
        <w:spacing w:after="0" w:line="240" w:lineRule="auto"/>
        <w:ind w:firstLine="708"/>
        <w:jc w:val="both"/>
      </w:pPr>
      <w:r>
        <w:rPr>
          <w:rFonts w:ascii="Liberation Serif" w:hAnsi="Liberation Serif" w:cs="Liberation Serif"/>
          <w:sz w:val="28"/>
          <w:szCs w:val="28"/>
        </w:rPr>
        <w:t xml:space="preserve">53.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57 настоящего положения, в соответствии с настоящим положением, получив проект договора в течение четырех дней с момента его получения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w:t>
      </w:r>
    </w:p>
    <w:p w14:paraId="4432774E"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Протокол разногласий составляется в форме электронного документа. Указанный протокол должен содержать следующие сведения:</w:t>
      </w:r>
    </w:p>
    <w:p w14:paraId="5F17B1B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место и дату составления протокола;</w:t>
      </w:r>
    </w:p>
    <w:p w14:paraId="2B08C2A5"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наименование предмета закупки и номер закупки;</w:t>
      </w:r>
    </w:p>
    <w:p w14:paraId="0A200AA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положения договора, в которых, по мнению победителя закупки с которым заключается договор или участника закупки, заявке на </w:t>
      </w:r>
      <w:proofErr w:type="gramStart"/>
      <w:r>
        <w:rPr>
          <w:rFonts w:ascii="Liberation Serif" w:hAnsi="Liberation Serif" w:cs="Liberation Serif"/>
          <w:sz w:val="28"/>
          <w:szCs w:val="28"/>
        </w:rPr>
        <w:t>участие</w:t>
      </w:r>
      <w:proofErr w:type="gramEnd"/>
      <w:r>
        <w:rPr>
          <w:rFonts w:ascii="Liberation Serif" w:hAnsi="Liberation Serif" w:cs="Liberation Serif"/>
          <w:sz w:val="28"/>
          <w:szCs w:val="28"/>
        </w:rPr>
        <w:t xml:space="preserve"> в закупке которого присвоен второй порядковый номер или третий порядковый номер в </w:t>
      </w:r>
      <w:r>
        <w:rPr>
          <w:rFonts w:ascii="Liberation Serif" w:hAnsi="Liberation Serif" w:cs="Liberation Serif"/>
          <w:sz w:val="28"/>
          <w:szCs w:val="28"/>
        </w:rPr>
        <w:lastRenderedPageBreak/>
        <w:t>случае, предусмотренном пунктом 57 настоящего положения, содержатся неточности, технические ошибки, опечатки, несоответствие условиям, предложенным в заявке указанных лиц;</w:t>
      </w:r>
    </w:p>
    <w:p w14:paraId="0A44C8C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предложения победителя </w:t>
      </w:r>
      <w:proofErr w:type="gramStart"/>
      <w:r>
        <w:rPr>
          <w:rFonts w:ascii="Liberation Serif" w:hAnsi="Liberation Serif" w:cs="Liberation Serif"/>
          <w:sz w:val="28"/>
          <w:szCs w:val="28"/>
        </w:rPr>
        <w:t>закупки</w:t>
      </w:r>
      <w:proofErr w:type="gramEnd"/>
      <w:r>
        <w:rPr>
          <w:rFonts w:ascii="Liberation Serif" w:hAnsi="Liberation Serif" w:cs="Liberation Serif"/>
          <w:sz w:val="28"/>
          <w:szCs w:val="28"/>
        </w:rPr>
        <w:t xml:space="preserve">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57 настоящего положения, по изменению таких условий договора.</w:t>
      </w:r>
    </w:p>
    <w:p w14:paraId="0BD6A78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Подписанный победителем </w:t>
      </w:r>
      <w:proofErr w:type="gramStart"/>
      <w:r>
        <w:rPr>
          <w:rFonts w:ascii="Liberation Serif" w:hAnsi="Liberation Serif" w:cs="Liberation Serif"/>
          <w:sz w:val="28"/>
          <w:szCs w:val="28"/>
        </w:rPr>
        <w:t>закупки</w:t>
      </w:r>
      <w:proofErr w:type="gramEnd"/>
      <w:r>
        <w:rPr>
          <w:rFonts w:ascii="Liberation Serif" w:hAnsi="Liberation Serif" w:cs="Liberation Serif"/>
          <w:sz w:val="28"/>
          <w:szCs w:val="28"/>
        </w:rPr>
        <w:t xml:space="preserve">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57 настоящего положения, протокол разногласий в тот же день направляется Заказчику с использованием программно-аппаратных средств электронной площадки.</w:t>
      </w:r>
    </w:p>
    <w:p w14:paraId="44E497FD"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Заказчик рассматривает протокол разногласий в течение четырех дней со дня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57 настоящего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 </w:t>
      </w:r>
    </w:p>
    <w:p w14:paraId="10A7B17C"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54.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57 настоящего положения, в течение четырех дней со дня получения проекта договора от заказчика, подписывает договор и размещает его вместе с обеспечением исполнения договора, если данное требование установлено в извещении об осуществлении закупки и (или) документации о закупке.</w:t>
      </w:r>
    </w:p>
    <w:p w14:paraId="0C509D18" w14:textId="77777777" w:rsidR="00712667" w:rsidRDefault="00932251">
      <w:pPr>
        <w:spacing w:after="0" w:line="240" w:lineRule="auto"/>
        <w:ind w:firstLine="708"/>
        <w:jc w:val="both"/>
      </w:pPr>
      <w:r>
        <w:rPr>
          <w:rFonts w:ascii="Liberation Serif" w:hAnsi="Liberation Serif" w:cs="Liberation Serif"/>
          <w:sz w:val="28"/>
          <w:szCs w:val="28"/>
        </w:rPr>
        <w:t>55. В течение трех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 проведении закупки и (или) документации о закупке, обеспечения исполнения договора, но не ранее срока, установленного в пункте 49 настоящего положения, заказчик обязан разместить на электронной площадке и направить в ЕИС подписанный договор от имени заказчика.</w:t>
      </w:r>
    </w:p>
    <w:p w14:paraId="0BA75A4B"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56. Победитель закупки считается уклонившимся от заключения договора при наступлении любого из следующих событий:</w:t>
      </w:r>
    </w:p>
    <w:p w14:paraId="2E3FA80B"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представление письменного отказа от заключения договора;</w:t>
      </w:r>
    </w:p>
    <w:p w14:paraId="5B1E7BB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непредставление в срок, предусмотренный пунктом 54 настоящего положения, подписанного со своей стороны проекта договора;</w:t>
      </w:r>
    </w:p>
    <w:p w14:paraId="3B7C435E"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непредставление обеспечения исполнения договора в соответствии с указанными в извещении о проведении закупки и (или) документации о закупке, требуемом размере и с соблюдением требуемого порядка, если данное требование </w:t>
      </w:r>
      <w:r>
        <w:rPr>
          <w:rFonts w:ascii="Liberation Serif" w:hAnsi="Liberation Serif" w:cs="Liberation Serif"/>
          <w:sz w:val="28"/>
          <w:szCs w:val="28"/>
        </w:rPr>
        <w:lastRenderedPageBreak/>
        <w:t xml:space="preserve">установлено в извещении об осуществлении закупки и (или) документации </w:t>
      </w:r>
      <w:r>
        <w:rPr>
          <w:rFonts w:ascii="Liberation Serif" w:hAnsi="Liberation Serif" w:cs="Liberation Serif"/>
          <w:sz w:val="28"/>
          <w:szCs w:val="28"/>
        </w:rPr>
        <w:br/>
        <w:t>о закупке.</w:t>
      </w:r>
    </w:p>
    <w:p w14:paraId="29312F9D"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57.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настоящего положения. 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5EFC51EE" w14:textId="77777777" w:rsidR="00712667" w:rsidRDefault="00932251">
      <w:pPr>
        <w:spacing w:after="0" w:line="240" w:lineRule="auto"/>
        <w:ind w:firstLine="708"/>
        <w:jc w:val="both"/>
      </w:pPr>
      <w:r>
        <w:rPr>
          <w:rFonts w:ascii="Liberation Serif" w:hAnsi="Liberation Serif" w:cs="Liberation Serif"/>
          <w:sz w:val="28"/>
          <w:szCs w:val="28"/>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r>
        <w:t xml:space="preserve"> </w:t>
      </w:r>
    </w:p>
    <w:p w14:paraId="10E004A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7D1E8746"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1738932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58. За неисполнение или ненадлежащее исполнение обязательств, предусмотренных договором, стороны несут ответственность в соответствии </w:t>
      </w:r>
      <w:r>
        <w:rPr>
          <w:rFonts w:ascii="Liberation Serif" w:hAnsi="Liberation Serif" w:cs="Liberation Serif"/>
          <w:sz w:val="28"/>
          <w:szCs w:val="28"/>
        </w:rPr>
        <w:br/>
        <w:t xml:space="preserve">с законодательством Российской Федерации. В договор, заключаемый </w:t>
      </w:r>
      <w:r>
        <w:rPr>
          <w:rFonts w:ascii="Liberation Serif" w:hAnsi="Liberation Serif" w:cs="Liberation Serif"/>
          <w:sz w:val="28"/>
          <w:szCs w:val="28"/>
        </w:rPr>
        <w:br/>
        <w:t xml:space="preserve">по результатам конкурентной закупки, включаются обязательные условия </w:t>
      </w:r>
      <w:r>
        <w:rPr>
          <w:rFonts w:ascii="Liberation Serif" w:hAnsi="Liberation Serif" w:cs="Liberation Serif"/>
          <w:sz w:val="28"/>
          <w:szCs w:val="28"/>
        </w:rPr>
        <w:br/>
        <w:t>об ответственности сторон в соответствии с настоящим положением.</w:t>
      </w:r>
    </w:p>
    <w:p w14:paraId="7070EE7D" w14:textId="77777777" w:rsidR="00712667" w:rsidRDefault="00932251">
      <w:pPr>
        <w:spacing w:after="0" w:line="240" w:lineRule="auto"/>
        <w:ind w:firstLine="710"/>
        <w:jc w:val="both"/>
        <w:rPr>
          <w:rFonts w:ascii="Liberation Serif" w:hAnsi="Liberation Serif" w:cs="Liberation Serif"/>
          <w:sz w:val="28"/>
          <w:szCs w:val="28"/>
        </w:rPr>
      </w:pPr>
      <w:r>
        <w:rPr>
          <w:rFonts w:ascii="Liberation Serif" w:hAnsi="Liberation Serif" w:cs="Liberation Serif"/>
          <w:sz w:val="28"/>
          <w:szCs w:val="28"/>
        </w:rPr>
        <w:t>58-1.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377A36A2"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58-2.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68EBD31"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58-3.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0CFCE090"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5C3FAD08"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 рублей, если цена договора не превышает 3 млн. рублей (включительно);</w:t>
      </w:r>
    </w:p>
    <w:p w14:paraId="11DDF901"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5000 рублей, если цена договора составляет от 3 млн. рублей до 50 млн. рублей (включительно);</w:t>
      </w:r>
    </w:p>
    <w:p w14:paraId="0BA660D3"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10000 рублей, если цена договора составляет от 50 млн. рублей до 100 млн. рублей (включительно);</w:t>
      </w:r>
    </w:p>
    <w:p w14:paraId="08DD40BE"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100000 рублей, если цена договора превышает 100 млн. рублей.</w:t>
      </w:r>
    </w:p>
    <w:p w14:paraId="2B097471" w14:textId="77777777" w:rsidR="00712667" w:rsidRDefault="00932251">
      <w:pPr>
        <w:spacing w:after="0" w:line="240" w:lineRule="auto"/>
        <w:ind w:firstLine="709"/>
        <w:jc w:val="both"/>
      </w:pPr>
      <w:r>
        <w:rPr>
          <w:rFonts w:ascii="Liberation Serif" w:hAnsi="Liberation Serif" w:cs="Liberation Serif"/>
          <w:sz w:val="28"/>
          <w:szCs w:val="28"/>
        </w:rPr>
        <w:t>58-4. В случае просрочки исполнения поставщиком</w:t>
      </w:r>
      <w:r>
        <w:rPr>
          <w:rFonts w:ascii="Liberation Serif" w:hAnsi="Liberation Serif" w:cs="Liberation Serif"/>
          <w:i/>
          <w:sz w:val="28"/>
          <w:szCs w:val="28"/>
        </w:rPr>
        <w:t xml:space="preserve"> </w:t>
      </w:r>
      <w:r>
        <w:rPr>
          <w:rFonts w:ascii="Liberation Serif" w:hAnsi="Liberation Serif" w:cs="Liberation Serif"/>
          <w:sz w:val="28"/>
          <w:szCs w:val="28"/>
        </w:rPr>
        <w:t>(подрядчиком,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w:t>
      </w:r>
      <w:r>
        <w:rPr>
          <w:rFonts w:ascii="Liberation Serif" w:hAnsi="Liberation Serif" w:cs="Liberation Serif"/>
          <w:sz w:val="28"/>
          <w:szCs w:val="28"/>
          <w:vertAlign w:val="superscript"/>
        </w:rPr>
        <w:t xml:space="preserve"> </w:t>
      </w:r>
      <w:r>
        <w:rPr>
          <w:rFonts w:ascii="Liberation Serif" w:hAnsi="Liberation Serif" w:cs="Liberation Serif"/>
          <w:sz w:val="28"/>
          <w:szCs w:val="28"/>
        </w:rPr>
        <w:t>требование об уплате неустоек (штрафов, пеней).</w:t>
      </w:r>
    </w:p>
    <w:p w14:paraId="24C4EE77" w14:textId="77777777" w:rsidR="00712667" w:rsidRDefault="00932251">
      <w:pPr>
        <w:spacing w:after="0" w:line="240" w:lineRule="auto"/>
        <w:ind w:firstLine="710"/>
        <w:jc w:val="both"/>
      </w:pPr>
      <w:r>
        <w:rPr>
          <w:rFonts w:ascii="Liberation Serif" w:hAnsi="Liberation Serif" w:cs="Liberation Serif"/>
          <w:sz w:val="28"/>
          <w:szCs w:val="28"/>
        </w:rPr>
        <w:t xml:space="preserve">58-5.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w:t>
      </w:r>
      <w:r>
        <w:rPr>
          <w:rFonts w:ascii="Liberation Serif" w:hAnsi="Liberation Serif" w:cs="Liberation Serif"/>
          <w:color w:val="000000"/>
          <w:sz w:val="28"/>
          <w:szCs w:val="28"/>
        </w:rPr>
        <w:t xml:space="preserve">пени </w:t>
      </w:r>
      <w:hyperlink r:id="rId10" w:anchor="/document/10180094/entry/100" w:history="1">
        <w:r>
          <w:rPr>
            <w:rFonts w:ascii="Liberation Serif" w:hAnsi="Liberation Serif" w:cs="Liberation Serif"/>
            <w:color w:val="000000"/>
            <w:sz w:val="28"/>
            <w:szCs w:val="28"/>
          </w:rPr>
          <w:t>ключевой ставки</w:t>
        </w:r>
      </w:hyperlink>
      <w:r>
        <w:rPr>
          <w:rFonts w:ascii="Liberation Serif" w:hAnsi="Liberation Serif" w:cs="Liberation Serif"/>
          <w:sz w:val="28"/>
          <w:szCs w:val="28"/>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1FD15C9"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58-6.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55398F9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10 процентов цены договора (этапа) в случае, если цена договора (этапа) не превышает 3 млн. рублей;</w:t>
      </w:r>
    </w:p>
    <w:p w14:paraId="1C469050"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процентов цены договора (этапа) в случае, если цена договора (этапа) составляет от 3 млн. рублей до 50 млн. рублей (включительно);</w:t>
      </w:r>
    </w:p>
    <w:p w14:paraId="5A1B1B96"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процент цены договора (этапа) в случае, если цена договора (этапа) составляет от 50 млн. рублей до 100 млн. рублей (включительно);</w:t>
      </w:r>
    </w:p>
    <w:p w14:paraId="5CFE311E"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0,5 процента цены договора (этапа) в случае, если цена договора (этапа) составляет от 100 млн. рублей до 500 млн. рублей (включительно);</w:t>
      </w:r>
    </w:p>
    <w:p w14:paraId="1EAF2DC2"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0,4 процента цены договора (этапа) в случае, если цена договора (этапа) составляет от 500 млн. рублей до 1 млрд. рублей (включительно);</w:t>
      </w:r>
    </w:p>
    <w:p w14:paraId="417B277F"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0,3 процента цены договора (этапа) в случае, если цена договора (этапа) составляет от 1 млрд. рублей до 2 млрд. рублей (включительно);</w:t>
      </w:r>
    </w:p>
    <w:p w14:paraId="2CA6F992"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0,25 процента цены договора (этапа) в случае, если цена договора (этапа) составляет от 2 млрд. рублей до 5 млрд. рублей (включительно);</w:t>
      </w:r>
    </w:p>
    <w:p w14:paraId="1CC125FD"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0,2 процента цены договора (этапа) в случае, если цена договора (этапа) составляет от 5 млрд. рублей до 10 млрд. рублей (включительно);</w:t>
      </w:r>
    </w:p>
    <w:p w14:paraId="38DB2D7B"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0,1 процента цены договора (этапа) в случае, если цена договора (этапа) превышает 10 млрд. рублей.</w:t>
      </w:r>
    </w:p>
    <w:p w14:paraId="4B6CA7F7" w14:textId="77777777" w:rsidR="00712667" w:rsidRDefault="00932251">
      <w:pPr>
        <w:spacing w:after="0" w:line="240" w:lineRule="auto"/>
        <w:ind w:firstLine="567"/>
        <w:jc w:val="both"/>
      </w:pPr>
      <w:r>
        <w:rPr>
          <w:rFonts w:ascii="Liberation Serif" w:hAnsi="Liberation Serif" w:cs="Liberation Serif"/>
          <w:sz w:val="28"/>
          <w:szCs w:val="28"/>
          <w:vertAlign w:val="superscript"/>
        </w:rPr>
        <w:footnoteReference w:id="1"/>
      </w:r>
      <w:r>
        <w:rPr>
          <w:rFonts w:ascii="Liberation Serif" w:hAnsi="Liberation Serif" w:cs="Liberation Serif"/>
          <w:sz w:val="28"/>
          <w:szCs w:val="28"/>
        </w:rPr>
        <w:t>58-7.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в порядке, установленном настоящим положением, в размере 1 процента цены договора (этапа), но не более 5 тыс. рублей и не менее 1 тыс. рублей.</w:t>
      </w:r>
    </w:p>
    <w:p w14:paraId="2274983B" w14:textId="77777777" w:rsidR="00712667" w:rsidRDefault="00932251">
      <w:pPr>
        <w:spacing w:after="0" w:line="240" w:lineRule="auto"/>
        <w:ind w:firstLine="709"/>
        <w:jc w:val="both"/>
      </w:pPr>
      <w:r>
        <w:rPr>
          <w:rFonts w:ascii="Liberation Serif" w:hAnsi="Liberation Serif" w:cs="Liberation Serif"/>
          <w:sz w:val="28"/>
          <w:szCs w:val="28"/>
          <w:vertAlign w:val="superscript"/>
        </w:rPr>
        <w:footnoteReference w:id="2"/>
      </w:r>
      <w:r>
        <w:rPr>
          <w:rFonts w:ascii="Liberation Serif" w:hAnsi="Liberation Serif" w:cs="Liberation Serif"/>
          <w:sz w:val="28"/>
          <w:szCs w:val="28"/>
        </w:rPr>
        <w:t>58-8.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настоящим положением),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6E00DFAE"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а) в случае, если цена договора не превышает начальную (максимальную) цену договора:</w:t>
      </w:r>
    </w:p>
    <w:p w14:paraId="329204A8"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процентов начальной (максимальной) цены договора, если цена не превышает 3 млн. рублей;</w:t>
      </w:r>
    </w:p>
    <w:p w14:paraId="26C970FB"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процентов начальной (максимальной) цены договора, если цена договора составляет от 3 млн. рублей до 50 млн. рублей (включительно);</w:t>
      </w:r>
    </w:p>
    <w:p w14:paraId="19001FC2"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процент начальной (максимальной) цены договора, если цена договора составляет от 50 млн. рублей до 100 млн. рублей (включительно);</w:t>
      </w:r>
    </w:p>
    <w:p w14:paraId="34CF0F66"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б) в случае, если цена договора превышает начальную (максимальную) цену договора:</w:t>
      </w:r>
    </w:p>
    <w:p w14:paraId="068E7F32"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процентов цены договора, если цена договора не превышает 3 млн. рублей;</w:t>
      </w:r>
    </w:p>
    <w:p w14:paraId="23B24B0D"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процентов цены договора, если цена договора составляет от 3 млн. рублей до 50 млн. рублей (включительно);</w:t>
      </w:r>
    </w:p>
    <w:p w14:paraId="09F5F9CF"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1 процент цены договора, если цена договора составляет от 50 млн. рублей до 100 млн. рублей (включительно).</w:t>
      </w:r>
    </w:p>
    <w:p w14:paraId="3C7D23A3" w14:textId="77777777" w:rsidR="00712667" w:rsidRDefault="00932251">
      <w:pPr>
        <w:spacing w:after="0" w:line="240" w:lineRule="auto"/>
        <w:ind w:firstLine="709"/>
        <w:jc w:val="both"/>
      </w:pPr>
      <w:r>
        <w:rPr>
          <w:rFonts w:ascii="Liberation Serif" w:hAnsi="Liberation Serif" w:cs="Liberation Serif"/>
          <w:sz w:val="28"/>
          <w:szCs w:val="28"/>
          <w:vertAlign w:val="superscript"/>
        </w:rPr>
        <w:footnoteReference w:id="3"/>
      </w:r>
      <w:r>
        <w:rPr>
          <w:rFonts w:ascii="Liberation Serif" w:hAnsi="Liberation Serif" w:cs="Liberation Serif"/>
          <w:sz w:val="28"/>
          <w:szCs w:val="28"/>
        </w:rPr>
        <w:t xml:space="preserve">58-9. За каждый факт неисполнения или ненадлежащего исполнения </w:t>
      </w:r>
      <w:r>
        <w:rPr>
          <w:rFonts w:ascii="Liberation Serif" w:hAnsi="Liberation Serif" w:cs="Liberation Serif"/>
          <w:sz w:val="28"/>
          <w:szCs w:val="28"/>
        </w:rPr>
        <w:br/>
        <w:t>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14:paraId="27CCE8DA"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 рублей, если цена договора не превышает 3 млн. рублей;</w:t>
      </w:r>
    </w:p>
    <w:p w14:paraId="7B0DB55B"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5000 рублей, если цена договора составляет от 3 млн. рублей до 50 млн. рублей (включительно);</w:t>
      </w:r>
    </w:p>
    <w:p w14:paraId="57F34CCF"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10000 рублей, если цена договора составляет от 50 млн. рублей до 100 млн. рублей (включительно);</w:t>
      </w:r>
    </w:p>
    <w:p w14:paraId="2BD678A4"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100000 рублей, если цена договора превышает 100 млн. рублей.</w:t>
      </w:r>
    </w:p>
    <w:p w14:paraId="5DDF0471"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58-10.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4FBA4D39"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58-11.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9316C4F" w14:textId="77777777" w:rsidR="00712667" w:rsidRDefault="00932251">
      <w:pPr>
        <w:spacing w:after="0" w:line="240" w:lineRule="auto"/>
        <w:ind w:firstLine="709"/>
        <w:jc w:val="both"/>
      </w:pPr>
      <w:r>
        <w:rPr>
          <w:rFonts w:ascii="Liberation Serif" w:hAnsi="Liberation Serif" w:cs="Liberation Serif"/>
          <w:sz w:val="28"/>
          <w:szCs w:val="28"/>
        </w:rPr>
        <w:t>58-12. Поставщик</w:t>
      </w:r>
      <w:r>
        <w:rPr>
          <w:rFonts w:ascii="Liberation Serif" w:hAnsi="Liberation Serif" w:cs="Liberation Serif"/>
          <w:i/>
          <w:sz w:val="28"/>
          <w:szCs w:val="28"/>
        </w:rPr>
        <w:t xml:space="preserve"> (</w:t>
      </w:r>
      <w:r>
        <w:rPr>
          <w:rFonts w:ascii="Liberation Serif" w:hAnsi="Liberation Serif" w:cs="Liberation Serif"/>
          <w:sz w:val="28"/>
          <w:szCs w:val="28"/>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3814DC0E" w14:textId="77777777" w:rsidR="00712667" w:rsidRDefault="00932251">
      <w:pPr>
        <w:spacing w:after="0" w:line="240" w:lineRule="auto"/>
        <w:ind w:firstLine="709"/>
        <w:jc w:val="both"/>
      </w:pPr>
      <w:r>
        <w:rPr>
          <w:rFonts w:ascii="Liberation Serif" w:hAnsi="Liberation Serif" w:cs="Liberation Serif"/>
          <w:sz w:val="28"/>
          <w:szCs w:val="28"/>
          <w:vertAlign w:val="superscript"/>
        </w:rPr>
        <w:footnoteReference w:id="4"/>
      </w:r>
      <w:r>
        <w:rPr>
          <w:rFonts w:ascii="Liberation Serif" w:hAnsi="Liberation Serif" w:cs="Liberation Serif"/>
          <w:sz w:val="28"/>
          <w:szCs w:val="28"/>
        </w:rPr>
        <w:t>58-13. Поставщик (подрядчик,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134AD842" w14:textId="77777777" w:rsidR="00712667" w:rsidRDefault="00932251">
      <w:pPr>
        <w:spacing w:after="0" w:line="240" w:lineRule="auto"/>
        <w:ind w:firstLine="709"/>
        <w:jc w:val="both"/>
      </w:pPr>
      <w:r>
        <w:rPr>
          <w:rFonts w:ascii="Liberation Serif" w:hAnsi="Liberation Serif" w:cs="Liberation Serif"/>
          <w:sz w:val="28"/>
          <w:szCs w:val="28"/>
          <w:vertAlign w:val="superscript"/>
        </w:rPr>
        <w:footnoteReference w:id="5"/>
      </w:r>
      <w:r>
        <w:rPr>
          <w:rFonts w:ascii="Liberation Serif" w:hAnsi="Liberation Serif" w:cs="Liberation Serif"/>
          <w:sz w:val="28"/>
          <w:szCs w:val="28"/>
        </w:rPr>
        <w:t xml:space="preserve">58-14.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39572748"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58-15.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5F8ABDAF"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89BDC2E"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из банковской гарантии;</w:t>
      </w:r>
    </w:p>
    <w:p w14:paraId="3E5AC959"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из оплаты по договору, путем ее уменьшения на сумму начисленной неустойки (штрафа, пени);</w:t>
      </w:r>
    </w:p>
    <w:p w14:paraId="3BEB1FBE"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взыскать неустойку (штраф, пени) в порядке, установленном законодательством Российской Федерации (в судебном порядке).</w:t>
      </w:r>
    </w:p>
    <w:p w14:paraId="462D8FA5"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58-16. Уплата неустойки (штрафа, пени) не освобождает виновную сторону от выполнения принятых на себя обязательств по договору.</w:t>
      </w:r>
    </w:p>
    <w:p w14:paraId="5CEC7BB1"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58-17.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7520B77"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vertAlign w:val="superscript"/>
        </w:rPr>
        <w:footnoteReference w:id="6"/>
      </w:r>
      <w:r>
        <w:rPr>
          <w:rFonts w:ascii="Liberation Serif" w:hAnsi="Liberation Serif" w:cs="Liberation Serif"/>
          <w:sz w:val="28"/>
          <w:szCs w:val="28"/>
        </w:rPr>
        <w:t>58-18.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14:paraId="218ED017" w14:textId="77777777" w:rsidR="00712667" w:rsidRDefault="00932251">
      <w:pPr>
        <w:spacing w:after="0" w:line="240" w:lineRule="auto"/>
        <w:ind w:firstLine="708"/>
        <w:jc w:val="both"/>
      </w:pPr>
      <w:r>
        <w:rPr>
          <w:rFonts w:ascii="Liberation Serif" w:hAnsi="Liberation Serif" w:cs="Liberation Serif"/>
          <w:sz w:val="28"/>
          <w:szCs w:val="28"/>
        </w:rPr>
        <w:t>59. В договор, заключаемый по результатам конкурентной закупки, включается обязательное условие</w:t>
      </w:r>
      <w:r>
        <w:t xml:space="preserve"> </w:t>
      </w:r>
      <w:r>
        <w:rPr>
          <w:rFonts w:ascii="Liberation Serif" w:hAnsi="Liberation Serif" w:cs="Liberation Serif"/>
          <w:sz w:val="28"/>
          <w:szCs w:val="28"/>
        </w:rP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ED1BF92" w14:textId="77777777" w:rsidR="00712667" w:rsidRDefault="00932251">
      <w:pPr>
        <w:spacing w:after="0" w:line="240" w:lineRule="auto"/>
        <w:ind w:firstLine="708"/>
        <w:jc w:val="both"/>
      </w:pPr>
      <w:r>
        <w:rPr>
          <w:rFonts w:ascii="Liberation Serif" w:hAnsi="Liberation Serif" w:cs="Liberation Serif"/>
          <w:sz w:val="28"/>
          <w:szCs w:val="28"/>
        </w:rPr>
        <w:t>60. Изменение существенных условий договора при его исполнении не допускается, за исключением их изменения по соглашению сторон в случае:</w:t>
      </w:r>
    </w:p>
    <w:p w14:paraId="4FAF2D3D"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30%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w:t>
      </w:r>
      <w:r>
        <w:rPr>
          <w:rFonts w:ascii="Liberation Serif" w:hAnsi="Liberation Serif" w:cs="Liberation Serif"/>
          <w:sz w:val="28"/>
          <w:szCs w:val="28"/>
        </w:rPr>
        <w:lastRenderedPageBreak/>
        <w:t>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14:paraId="0E6757E7"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не более чем на 30 % цены договора;</w:t>
      </w:r>
    </w:p>
    <w:p w14:paraId="2DA3EB1F"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сроки исполнения обязательств сторон по договору не более чем на 30% от первоначально предусмотренных сроков;</w:t>
      </w:r>
    </w:p>
    <w:p w14:paraId="047FD29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цену договора:</w:t>
      </w:r>
    </w:p>
    <w:p w14:paraId="36BDB10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263D6E2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 случае, указанном в подпункте 1 настоящего пункта;</w:t>
      </w:r>
    </w:p>
    <w:p w14:paraId="1DB6A2E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 случае изменения в соответствии с законодательством Российской Федерации регулируемых государством цен (тарифов);</w:t>
      </w:r>
    </w:p>
    <w:p w14:paraId="0293891A" w14:textId="77777777" w:rsidR="00712667" w:rsidRDefault="00932251">
      <w:pPr>
        <w:spacing w:after="0" w:line="240" w:lineRule="auto"/>
        <w:ind w:firstLine="708"/>
        <w:jc w:val="both"/>
      </w:pPr>
      <w:r>
        <w:rPr>
          <w:rFonts w:ascii="Liberation Serif" w:hAnsi="Liberation Serif" w:cs="Liberation Serif"/>
          <w:sz w:val="28"/>
          <w:szCs w:val="28"/>
        </w:rPr>
        <w:t>4)</w:t>
      </w:r>
      <w:r>
        <w:t xml:space="preserve"> </w:t>
      </w:r>
      <w:r>
        <w:rPr>
          <w:rFonts w:ascii="Liberation Serif" w:hAnsi="Liberation Serif" w:cs="Liberation Serif"/>
          <w:sz w:val="28"/>
          <w:szCs w:val="28"/>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w:t>
      </w:r>
      <w:r>
        <w:t xml:space="preserve"> </w:t>
      </w:r>
      <w:r>
        <w:rPr>
          <w:rFonts w:ascii="Liberation Serif" w:hAnsi="Liberation Serif" w:cs="Liberation Serif"/>
          <w:sz w:val="28"/>
          <w:szCs w:val="28"/>
        </w:rPr>
        <w:t>и (или) извещением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в закупке, с которым заключается договор, на количество товара, указанное в извещении о проведении закупки;</w:t>
      </w:r>
    </w:p>
    <w:p w14:paraId="70FF6B7B"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61. При заключении или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w:t>
      </w:r>
      <w:r>
        <w:rPr>
          <w:rFonts w:ascii="Liberation Serif" w:hAnsi="Liberation Serif" w:cs="Liberation Serif"/>
          <w:sz w:val="28"/>
          <w:szCs w:val="28"/>
        </w:rPr>
        <w:br/>
        <w:t>с таким качеством и такими характеристиками товара, указанного в заявке участника закупки или договоре.</w:t>
      </w:r>
    </w:p>
    <w:p w14:paraId="11CB4101" w14:textId="77777777" w:rsidR="00712667" w:rsidRDefault="00932251">
      <w:pPr>
        <w:spacing w:after="0" w:line="240" w:lineRule="auto"/>
        <w:ind w:firstLine="708"/>
        <w:jc w:val="both"/>
      </w:pPr>
      <w:r>
        <w:rPr>
          <w:rFonts w:ascii="Liberation Serif" w:hAnsi="Liberation Serif" w:cs="Liberation Serif"/>
          <w:sz w:val="28"/>
          <w:szCs w:val="28"/>
        </w:rPr>
        <w:t xml:space="preserve">В случае включения соответствующего пункта в проект договора, в соответствии с положениями гражданского законодательства Российской Федерации поставщик (подрядчик, исполнитель) по согласованию с заказчиком вправе по договору финансирования под уступку денежного требования (договору факторинга) уступать финансовому агенту (фактору) денежные требования </w:t>
      </w:r>
      <w:r>
        <w:rPr>
          <w:rFonts w:ascii="Liberation Serif" w:hAnsi="Liberation Serif" w:cs="Liberation Serif"/>
          <w:sz w:val="28"/>
          <w:szCs w:val="28"/>
        </w:rPr>
        <w:br/>
        <w:t xml:space="preserve">к заказчику, возникшие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положением. </w:t>
      </w:r>
    </w:p>
    <w:p w14:paraId="3D897C6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62. В случае если договор, заключаемый по итогам закупки, является для заказчика крупной сделкой и (или) сделкой, в совершении которой имеется </w:t>
      </w:r>
      <w:r>
        <w:rPr>
          <w:rFonts w:ascii="Liberation Serif" w:hAnsi="Liberation Serif" w:cs="Liberation Serif"/>
          <w:sz w:val="28"/>
          <w:szCs w:val="28"/>
        </w:rPr>
        <w:lastRenderedPageBreak/>
        <w:t>заинтересованность, заключение такого договора подлежит согласованию органом, осуществляющим функции и полномочия учредителя заказчика или наблюдательным советом учреждения, и может быть заключен только после получения соответствующего согласования. В случае неполучения согласования заказчик обязан отказаться от заключения договора.</w:t>
      </w:r>
    </w:p>
    <w:p w14:paraId="5E759E35" w14:textId="77777777" w:rsidR="00712667" w:rsidRDefault="00932251">
      <w:pPr>
        <w:autoSpaceDE w:val="0"/>
        <w:spacing w:after="0" w:line="240" w:lineRule="auto"/>
        <w:ind w:firstLine="720"/>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63. По решению заказчика для приемки товара (выполненных работ, оказанных услуг) по договору (его отдельных этапов) может создаваться приемочная комиссия. Приемочная комиссия должна состоять не менее чем из трех членов. </w:t>
      </w:r>
    </w:p>
    <w:p w14:paraId="61433297" w14:textId="77777777" w:rsidR="00712667" w:rsidRDefault="00932251">
      <w:pPr>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64. Приемка товара (выполненных работ, оказанных услуг) по договору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 </w:t>
      </w:r>
    </w:p>
    <w:p w14:paraId="69F8B4CD" w14:textId="77777777" w:rsidR="00712667" w:rsidRDefault="00932251">
      <w:pPr>
        <w:spacing w:after="0" w:line="240" w:lineRule="auto"/>
        <w:ind w:firstLine="709"/>
        <w:jc w:val="both"/>
      </w:pPr>
      <w:r>
        <w:rPr>
          <w:rFonts w:ascii="Liberation Serif" w:eastAsia="Times New Roman" w:hAnsi="Liberation Serif" w:cs="Liberation Serif"/>
          <w:sz w:val="28"/>
          <w:szCs w:val="28"/>
        </w:rPr>
        <w:t xml:space="preserve">65. Заказчик, приемочная комиссия отказывают в приемке товара (выполненных работ, оказанных услуг) по договору в случае несоответствия представленных результатов условиям договора, за исключением случая несущественного отклонения таких результатов от требований договора, которые были устранены </w:t>
      </w:r>
      <w:r>
        <w:rPr>
          <w:rFonts w:ascii="Liberation Serif" w:hAnsi="Liberation Serif" w:cs="Liberation Serif"/>
          <w:sz w:val="28"/>
          <w:szCs w:val="28"/>
        </w:rPr>
        <w:t xml:space="preserve">поставщиком (подрядчиком, исполнителем) </w:t>
      </w:r>
      <w:r>
        <w:rPr>
          <w:rFonts w:ascii="Liberation Serif" w:eastAsia="Times New Roman" w:hAnsi="Liberation Serif" w:cs="Liberation Serif"/>
          <w:sz w:val="28"/>
          <w:szCs w:val="28"/>
        </w:rPr>
        <w:t>договора в указанный заказчиком срок.</w:t>
      </w:r>
    </w:p>
    <w:p w14:paraId="053D1689" w14:textId="77777777" w:rsidR="00712667" w:rsidRDefault="00932251">
      <w:pPr>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 xml:space="preserve">66. С даты подписания документа о приемке у заказчика возникает обязательство оплатить поставленный товар, выполненные работы, оказанные услуги в порядке и сроки, предусмотренные договором. </w:t>
      </w:r>
    </w:p>
    <w:p w14:paraId="13963521"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67.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480DEAD"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EEB425A"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При расторжении договора в связи с односторонним отказом заказчика от исполнения договора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025D56AF" w14:textId="77777777" w:rsidR="00712667" w:rsidRDefault="00712667">
      <w:pPr>
        <w:spacing w:after="0" w:line="240" w:lineRule="auto"/>
        <w:ind w:firstLine="709"/>
        <w:jc w:val="both"/>
        <w:rPr>
          <w:rFonts w:ascii="Liberation Serif" w:hAnsi="Liberation Serif" w:cs="Liberation Serif"/>
          <w:sz w:val="28"/>
          <w:szCs w:val="28"/>
        </w:rPr>
      </w:pPr>
    </w:p>
    <w:p w14:paraId="51D31ED6"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8. Требования к участникам закупок</w:t>
      </w:r>
    </w:p>
    <w:p w14:paraId="2B52D87B" w14:textId="77777777" w:rsidR="00712667" w:rsidRDefault="00712667">
      <w:pPr>
        <w:spacing w:after="0" w:line="240" w:lineRule="auto"/>
        <w:ind w:firstLine="708"/>
        <w:jc w:val="both"/>
        <w:rPr>
          <w:rFonts w:ascii="Liberation Serif" w:hAnsi="Liberation Serif" w:cs="Liberation Serif"/>
          <w:sz w:val="28"/>
          <w:szCs w:val="28"/>
        </w:rPr>
      </w:pPr>
    </w:p>
    <w:p w14:paraId="24479DE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68. К участникам закупок заказчик обязан предъявить следующие единые требования:</w:t>
      </w:r>
    </w:p>
    <w:p w14:paraId="6A81A21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A348A9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непроведение ликвидации участника закупки – юридического лица и отсутствие решения арбитражного суда о признании участника закупки – </w:t>
      </w:r>
      <w:r>
        <w:rPr>
          <w:rFonts w:ascii="Liberation Serif" w:hAnsi="Liberation Serif" w:cs="Liberation Serif"/>
          <w:sz w:val="28"/>
          <w:szCs w:val="28"/>
        </w:rPr>
        <w:lastRenderedPageBreak/>
        <w:t>юридического лица, индивидуального предпринимателя банкротом и об открытии конкурсного производства;</w:t>
      </w:r>
    </w:p>
    <w:p w14:paraId="1CB5F08B"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w:t>
      </w:r>
      <w:proofErr w:type="spellStart"/>
      <w:r>
        <w:rPr>
          <w:rFonts w:ascii="Liberation Serif" w:hAnsi="Liberation Serif" w:cs="Liberation Serif"/>
          <w:sz w:val="28"/>
          <w:szCs w:val="28"/>
        </w:rPr>
        <w:t>неприостановление</w:t>
      </w:r>
      <w:proofErr w:type="spellEnd"/>
      <w:r>
        <w:rPr>
          <w:rFonts w:ascii="Liberation Serif" w:hAnsi="Liberation Serif" w:cs="Liberation Serif"/>
          <w:sz w:val="28"/>
          <w:szCs w:val="28"/>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AD9B9A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w:t>
      </w:r>
    </w:p>
    <w:p w14:paraId="5DB2DA48" w14:textId="77777777" w:rsidR="00712667" w:rsidRDefault="00932251">
      <w:pPr>
        <w:spacing w:after="0" w:line="240" w:lineRule="auto"/>
        <w:ind w:firstLine="708"/>
        <w:jc w:val="both"/>
      </w:pPr>
      <w:r>
        <w:rPr>
          <w:rFonts w:ascii="Liberation Serif" w:hAnsi="Liberation Serif" w:cs="Liberation Serif"/>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16CEDF9" w14:textId="77777777" w:rsidR="00712667" w:rsidRDefault="00932251">
      <w:pPr>
        <w:spacing w:after="0" w:line="240" w:lineRule="auto"/>
        <w:ind w:firstLine="708"/>
        <w:jc w:val="both"/>
      </w:pPr>
      <w:r>
        <w:rPr>
          <w:rFonts w:ascii="Liberation Serif" w:hAnsi="Liberation Serif" w:cs="Liberation Serif"/>
          <w:sz w:val="28"/>
          <w:szCs w:val="28"/>
        </w:rPr>
        <w:t>6) участник закупки – юридическое лицо, которое в течение двух лет до даты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w:t>
      </w:r>
      <w:r>
        <w:rPr>
          <w:rFonts w:ascii="Liberation Serif" w:hAnsi="Liberation Serif" w:cs="Liberation Serif"/>
          <w:sz w:val="28"/>
          <w:szCs w:val="28"/>
          <w:vertAlign w:val="superscript"/>
        </w:rPr>
        <w:t>28</w:t>
      </w:r>
      <w:r>
        <w:rPr>
          <w:rFonts w:ascii="Liberation Serif" w:hAnsi="Liberation Serif" w:cs="Liberation Serif"/>
          <w:sz w:val="28"/>
          <w:szCs w:val="28"/>
        </w:rPr>
        <w:t xml:space="preserve"> Кодекса Российской Федерации об административных правонарушениях;</w:t>
      </w:r>
    </w:p>
    <w:p w14:paraId="3AF23FED"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w:t>
      </w:r>
      <w:r>
        <w:rPr>
          <w:rFonts w:ascii="Liberation Serif" w:hAnsi="Liberation Serif" w:cs="Liberation Serif"/>
          <w:sz w:val="28"/>
          <w:szCs w:val="28"/>
        </w:rPr>
        <w:lastRenderedPageBreak/>
        <w:t>косвенно (через юридическое лицо или через несколько юридических лиц) более чем 10% голосующих акций хозяйственного общества либо долей, превышающей 10% в уставном капитале хозяйственного общества.</w:t>
      </w:r>
    </w:p>
    <w:p w14:paraId="7A8B321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на финансирование проката или показа национального фильма. </w:t>
      </w:r>
    </w:p>
    <w:p w14:paraId="490DE277"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69. При осуществлении закупки заказчик вправе установить следующие требования к участникам закупки:</w:t>
      </w:r>
    </w:p>
    <w:p w14:paraId="34B5D2F6"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отсутствие сведений об участнике закупки в реестре недобросовестных поставщиков, предусмотренном Федеральным законом от 18 июля 2011 года № 223-ФЗ;</w:t>
      </w:r>
    </w:p>
    <w:p w14:paraId="3E6AF82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8BE4F93" w14:textId="77777777" w:rsidR="00712667" w:rsidRDefault="00932251">
      <w:pPr>
        <w:spacing w:after="0" w:line="240" w:lineRule="auto"/>
        <w:ind w:firstLine="708"/>
        <w:jc w:val="both"/>
      </w:pPr>
      <w:r>
        <w:rPr>
          <w:rFonts w:ascii="Liberation Serif" w:hAnsi="Liberation Serif" w:cs="Liberation Serif"/>
          <w:sz w:val="28"/>
          <w:szCs w:val="28"/>
        </w:rPr>
        <w:t>70. При осуществлении закупки с предварительным отбором</w:t>
      </w:r>
      <w:r>
        <w:rPr>
          <w:rFonts w:ascii="Liberation Serif" w:hAnsi="Liberation Serif" w:cs="Liberation Serif"/>
          <w:i/>
          <w:sz w:val="28"/>
          <w:szCs w:val="28"/>
        </w:rPr>
        <w:t xml:space="preserve"> </w:t>
      </w:r>
      <w:r>
        <w:rPr>
          <w:rFonts w:ascii="Liberation Serif" w:hAnsi="Liberation Serif" w:cs="Liberation Serif"/>
          <w:sz w:val="28"/>
          <w:szCs w:val="28"/>
        </w:rPr>
        <w:t>заказчик устанавливает в документации о закупке дополнительные (квалификационные) требования к участникам закупки, в том числе наличие:</w:t>
      </w:r>
    </w:p>
    <w:p w14:paraId="27FF93B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опыта поставки аналогичных товаров, выполнения аналогичных работ, оказания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должны быть определены заказчиком в документации о закупке;</w:t>
      </w:r>
    </w:p>
    <w:p w14:paraId="12D2C11B"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производственных (в том числе складских) помещений и технологического оборудования (могут устанавливаться требования к наличию сервисных центров, наличию оборудования, необходимого для выполнения специальных работ) и иных материально-технических ресурсов;</w:t>
      </w:r>
    </w:p>
    <w:p w14:paraId="3A46D25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трудовых ресурсов (наличие в штате или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w:t>
      </w:r>
    </w:p>
    <w:p w14:paraId="49FF5F6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соответствующих финансовых ресурсов (наличие денежных средств на счетах, денежных средств, отраженных по данным бухгалтерской отчетности).</w:t>
      </w:r>
    </w:p>
    <w:p w14:paraId="64FB63BB"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71. Участник закупки, подавший заявку на участие в закупке, не допускается комиссией к участию в закупке в следующих случаях:</w:t>
      </w:r>
    </w:p>
    <w:p w14:paraId="1B2DE61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непредоставление информации и(или) документов, предусмотренных документацией о закупке либо наличие в таких документах недостоверных сведений;</w:t>
      </w:r>
    </w:p>
    <w:p w14:paraId="4ADFA13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несоответствие информации и(или) документов, предусмотренных документацией о закупке, требованиям такой документации либо наличие в таких документах и(или) информации недостоверных сведений;</w:t>
      </w:r>
    </w:p>
    <w:p w14:paraId="0038BE09" w14:textId="77777777" w:rsidR="00712667" w:rsidRDefault="00932251">
      <w:pPr>
        <w:spacing w:after="0" w:line="240" w:lineRule="auto"/>
        <w:ind w:firstLine="708"/>
        <w:jc w:val="both"/>
      </w:pPr>
      <w:r>
        <w:rPr>
          <w:rFonts w:ascii="Liberation Serif" w:hAnsi="Liberation Serif" w:cs="Liberation Serif"/>
          <w:sz w:val="28"/>
          <w:szCs w:val="28"/>
        </w:rPr>
        <w:t>3) несоответствие участника закупки требованиям, установленным пунктом 68 настоящего положения</w:t>
      </w:r>
      <w:r>
        <w:t xml:space="preserve"> </w:t>
      </w:r>
      <w:r>
        <w:rPr>
          <w:rFonts w:ascii="Liberation Serif" w:hAnsi="Liberation Serif" w:cs="Liberation Serif"/>
          <w:sz w:val="28"/>
          <w:szCs w:val="28"/>
        </w:rPr>
        <w:t>либо предоставление недостоверных сведений в отношении своего соответствия данным требованиям;</w:t>
      </w:r>
    </w:p>
    <w:p w14:paraId="1BDF06D6"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документацией о закупке;</w:t>
      </w:r>
    </w:p>
    <w:p w14:paraId="5615EF9F"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несоответствие участника закупки дополнительным требованиям к участникам закупки, установленным в соответствии с пунктом 70 настоящего положения;</w:t>
      </w:r>
    </w:p>
    <w:p w14:paraId="2296919D"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 несоответствие участника закупки требованиям, установленным пунктом 69 (при установлении соответствующих требований к участникам закупки в документации о закупке или извещении о проведении запроса котировок) настоящего положения, либо предоставление недостоверных сведений в отношении своего соответствия данным требованиям;</w:t>
      </w:r>
    </w:p>
    <w:p w14:paraId="055CE84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 иных случаях, предусмотренных настоящим положением.</w:t>
      </w:r>
    </w:p>
    <w:p w14:paraId="58471CF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72. 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документации о закупке, комиссия обязана отклонить заявку такого участника закупки на любом этапе ее проведения.</w:t>
      </w:r>
    </w:p>
    <w:p w14:paraId="3B2F2CA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 случае установления в отношении участника закупки, с которым заказчик заключает договор по результатам проведенной конкурентной закупки, сведений, предусмотренных настоящим пунктом, после подписания и размещения протокола по результатам закупки, заказчик имеет право отказаться от заключения договора.</w:t>
      </w:r>
    </w:p>
    <w:p w14:paraId="1BD03B30" w14:textId="77777777" w:rsidR="00712667" w:rsidRDefault="00932251">
      <w:pPr>
        <w:spacing w:after="0" w:line="240" w:lineRule="auto"/>
        <w:ind w:firstLine="708"/>
        <w:jc w:val="both"/>
      </w:pPr>
      <w:r>
        <w:rPr>
          <w:rFonts w:ascii="Liberation Serif" w:hAnsi="Liberation Serif" w:cs="Liberation Serif"/>
          <w:sz w:val="28"/>
          <w:szCs w:val="28"/>
        </w:rPr>
        <w:t>В случае отказа заказчика от заключения договора с участником закупки по основанию, предусмотренному настоящим пунктом, заказчик не позднее одного рабочего дня, следующего за днем установления факта, являющегося основанием для такого отказа, составляет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Указанный протокол подписывается заказчиком и размещается в порядке и сроки, указанные в пункте 100 настоящего положения. При этом заказчик вправе заключить договор с иным участником закупки в порядке, установленном пунктом 53 настоящего положения.</w:t>
      </w:r>
    </w:p>
    <w:p w14:paraId="1E7B6F57" w14:textId="77777777" w:rsidR="00712667" w:rsidRDefault="00712667">
      <w:pPr>
        <w:spacing w:after="0" w:line="240" w:lineRule="auto"/>
        <w:jc w:val="center"/>
        <w:rPr>
          <w:rFonts w:ascii="Liberation Serif" w:hAnsi="Liberation Serif" w:cs="Liberation Serif"/>
          <w:b/>
          <w:sz w:val="28"/>
          <w:szCs w:val="28"/>
        </w:rPr>
      </w:pPr>
    </w:p>
    <w:p w14:paraId="006B1A5A"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9. Перечень способов закупок</w:t>
      </w:r>
    </w:p>
    <w:p w14:paraId="27DE9596" w14:textId="77777777" w:rsidR="00712667" w:rsidRDefault="00712667">
      <w:pPr>
        <w:spacing w:after="0" w:line="240" w:lineRule="auto"/>
        <w:ind w:firstLine="708"/>
        <w:jc w:val="center"/>
        <w:rPr>
          <w:rFonts w:ascii="Liberation Serif" w:hAnsi="Liberation Serif" w:cs="Liberation Serif"/>
          <w:b/>
          <w:sz w:val="28"/>
          <w:szCs w:val="28"/>
        </w:rPr>
      </w:pPr>
    </w:p>
    <w:p w14:paraId="211D596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73. Закупки осуществляются следующими способами:</w:t>
      </w:r>
    </w:p>
    <w:p w14:paraId="7DFAEB4A" w14:textId="77777777" w:rsidR="00712667" w:rsidRDefault="00932251">
      <w:pPr>
        <w:spacing w:after="0" w:line="240" w:lineRule="auto"/>
        <w:ind w:firstLine="708"/>
        <w:jc w:val="both"/>
      </w:pPr>
      <w:r>
        <w:rPr>
          <w:rFonts w:ascii="Liberation Serif" w:hAnsi="Liberation Serif" w:cs="Liberation Serif"/>
          <w:sz w:val="28"/>
          <w:szCs w:val="28"/>
        </w:rPr>
        <w:t xml:space="preserve">1) путем проведения торгов (конкурсы (открытый конкурс в электронной форме, конкурс с предварительным отбором в электронной форме, закрытый конкурс, закрытый конкурс с предварительным отбором,) (далее - конкурс), аукционы (открытый аукцион в электронной форме, закрытый аукцион) (далее - аукцион), запрос котировок (запрос котировок в электронной форме, закрытый запрос котировок) (далее - </w:t>
      </w:r>
      <w:r>
        <w:t xml:space="preserve"> </w:t>
      </w:r>
      <w:r>
        <w:rPr>
          <w:rFonts w:ascii="Liberation Serif" w:hAnsi="Liberation Serif" w:cs="Liberation Serif"/>
          <w:sz w:val="28"/>
          <w:szCs w:val="28"/>
        </w:rPr>
        <w:t xml:space="preserve">запрос котировок), запрос предложений (запрос </w:t>
      </w:r>
      <w:r>
        <w:rPr>
          <w:rFonts w:ascii="Liberation Serif" w:hAnsi="Liberation Serif" w:cs="Liberation Serif"/>
          <w:sz w:val="28"/>
          <w:szCs w:val="28"/>
        </w:rPr>
        <w:lastRenderedPageBreak/>
        <w:t>предложений в электронной форме, закрытый запрос предложений) (далее - запрос предложений), а также способами, указанными в пункте 233 настоящего положения;</w:t>
      </w:r>
    </w:p>
    <w:p w14:paraId="1E21608C" w14:textId="77777777" w:rsidR="00712667" w:rsidRDefault="00932251">
      <w:pPr>
        <w:spacing w:after="0" w:line="240" w:lineRule="auto"/>
        <w:ind w:firstLine="708"/>
        <w:jc w:val="both"/>
      </w:pPr>
      <w:r>
        <w:rPr>
          <w:rFonts w:ascii="Liberation Serif" w:hAnsi="Liberation Serif" w:cs="Liberation Serif"/>
          <w:sz w:val="28"/>
          <w:szCs w:val="28"/>
        </w:rPr>
        <w:t xml:space="preserve">2) неконкурентные способы закупки (закупка у единственного поставщика </w:t>
      </w:r>
      <w:r>
        <w:rPr>
          <w:rFonts w:ascii="Liberation Serif" w:eastAsia="Times New Roman" w:hAnsi="Liberation Serif" w:cs="Liberation Serif"/>
          <w:bCs/>
          <w:sz w:val="28"/>
          <w:szCs w:val="28"/>
          <w:lang w:eastAsia="ru-RU"/>
        </w:rPr>
        <w:t>(подрядчика, исполнителя)</w:t>
      </w:r>
      <w:r>
        <w:rPr>
          <w:rFonts w:ascii="Liberation Serif" w:hAnsi="Liberation Serif" w:cs="Liberation Serif"/>
          <w:sz w:val="28"/>
          <w:szCs w:val="28"/>
        </w:rPr>
        <w:t>).</w:t>
      </w:r>
    </w:p>
    <w:p w14:paraId="018190E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74. Проведение закрытых конкурентных способов закупки допускается при наличии следующих обстоятельств:</w:t>
      </w:r>
    </w:p>
    <w:p w14:paraId="62A00684" w14:textId="77777777" w:rsidR="00712667" w:rsidRDefault="00932251">
      <w:pPr>
        <w:suppressAutoHyphens w:val="0"/>
        <w:autoSpaceDE w:val="0"/>
        <w:spacing w:after="0" w:line="240" w:lineRule="auto"/>
        <w:ind w:firstLine="709"/>
        <w:jc w:val="both"/>
        <w:textAlignment w:val="auto"/>
      </w:pPr>
      <w:r>
        <w:rPr>
          <w:rFonts w:ascii="Liberation Serif" w:hAnsi="Liberation Serif" w:cs="Liberation Serif"/>
          <w:sz w:val="28"/>
          <w:szCs w:val="28"/>
        </w:rPr>
        <w:t xml:space="preserve">1) если сведения о такой закупке составляют государственную тайну; </w:t>
      </w:r>
    </w:p>
    <w:p w14:paraId="3026DCAF" w14:textId="77777777" w:rsidR="00712667" w:rsidRDefault="00932251">
      <w:pPr>
        <w:spacing w:after="0" w:line="240" w:lineRule="auto"/>
        <w:ind w:firstLine="708"/>
        <w:jc w:val="both"/>
      </w:pPr>
      <w:r>
        <w:rPr>
          <w:rFonts w:ascii="Liberation Serif" w:hAnsi="Liberation Serif" w:cs="Liberation Serif"/>
          <w:sz w:val="28"/>
          <w:szCs w:val="28"/>
        </w:rPr>
        <w:t>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Федерального закона от 18 июля 2011 года № 223-ФЗ; </w:t>
      </w:r>
    </w:p>
    <w:p w14:paraId="5DECE5A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если в отношении такой закупки Правительством Российской Федерации принято решение в соответствии с частью 16 статьи 4 Федерального закона от 18 июля 2011 года № 223-ФЗ.</w:t>
      </w:r>
    </w:p>
    <w:p w14:paraId="643283AA" w14:textId="77777777" w:rsidR="00712667" w:rsidRDefault="00932251">
      <w:pPr>
        <w:spacing w:after="0" w:line="240" w:lineRule="auto"/>
        <w:ind w:firstLine="708"/>
        <w:jc w:val="both"/>
      </w:pPr>
      <w:r>
        <w:rPr>
          <w:rFonts w:ascii="Liberation Serif" w:hAnsi="Liberation Serif" w:cs="Liberation Serif"/>
          <w:sz w:val="28"/>
          <w:szCs w:val="28"/>
        </w:rPr>
        <w:t>75. Закрытые конкурентные закупки осуществляются в порядке, установленном Федеральным законом от 18 июля 2011 года № 223-ФЗ</w:t>
      </w:r>
      <w:r>
        <w:t xml:space="preserve"> </w:t>
      </w:r>
      <w:r>
        <w:rPr>
          <w:rFonts w:ascii="Liberation Serif" w:hAnsi="Liberation Serif" w:cs="Liberation Serif"/>
          <w:sz w:val="28"/>
          <w:szCs w:val="28"/>
        </w:rPr>
        <w:t>и Постановлением Правительства Российской Федерации от 25.12.2018 №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14:paraId="00F20EB7" w14:textId="77777777" w:rsidR="00712667" w:rsidRDefault="00712667">
      <w:pPr>
        <w:spacing w:after="0" w:line="240" w:lineRule="auto"/>
        <w:ind w:firstLine="708"/>
        <w:jc w:val="center"/>
        <w:rPr>
          <w:rFonts w:ascii="Liberation Serif" w:hAnsi="Liberation Serif" w:cs="Liberation Serif"/>
          <w:b/>
          <w:sz w:val="28"/>
          <w:szCs w:val="28"/>
        </w:rPr>
      </w:pPr>
    </w:p>
    <w:p w14:paraId="612B42EB"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10. Конкурентные способы закупки</w:t>
      </w:r>
    </w:p>
    <w:p w14:paraId="53B3134D" w14:textId="77777777" w:rsidR="00712667" w:rsidRDefault="00712667">
      <w:pPr>
        <w:spacing w:after="0" w:line="240" w:lineRule="auto"/>
        <w:ind w:firstLine="708"/>
        <w:jc w:val="center"/>
        <w:rPr>
          <w:rFonts w:ascii="Liberation Serif" w:hAnsi="Liberation Serif" w:cs="Liberation Serif"/>
          <w:b/>
          <w:sz w:val="28"/>
          <w:szCs w:val="28"/>
        </w:rPr>
      </w:pPr>
    </w:p>
    <w:p w14:paraId="17F865C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76. Документы конкурентных способов закупки подлежат размещению в ЕИС и могут дополнительно по усмотрению заказчика размещаться на сайте заказчика, иных информационных ресурсах, а также в средствах массовой информации.</w:t>
      </w:r>
    </w:p>
    <w:p w14:paraId="2F65B0AE"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77. Конкурентные способы закупки могут включать в себя один или несколько этапов.</w:t>
      </w:r>
    </w:p>
    <w:p w14:paraId="6B37C2D3"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78. При описании в документации о закупке предмета закупки заказчик руководствуется следующими правилами:</w:t>
      </w:r>
    </w:p>
    <w:p w14:paraId="5539FAA8" w14:textId="77777777" w:rsidR="00712667" w:rsidRDefault="00932251">
      <w:pPr>
        <w:spacing w:after="0" w:line="240" w:lineRule="auto"/>
        <w:ind w:firstLine="709"/>
        <w:jc w:val="both"/>
        <w:rPr>
          <w:rFonts w:ascii="Liberation Serif" w:hAnsi="Liberation Serif" w:cs="Liberation Serif"/>
          <w:sz w:val="28"/>
          <w:szCs w:val="28"/>
        </w:rPr>
      </w:pPr>
      <w:bookmarkStart w:id="7" w:name="dst200"/>
      <w:bookmarkEnd w:id="7"/>
      <w:r>
        <w:rPr>
          <w:rFonts w:ascii="Liberation Serif" w:hAnsi="Liberation Serif" w:cs="Liberation Serif"/>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2C51EF5A" w14:textId="77777777" w:rsidR="00712667" w:rsidRDefault="00932251">
      <w:pPr>
        <w:spacing w:after="0" w:line="240" w:lineRule="auto"/>
        <w:ind w:firstLine="709"/>
        <w:jc w:val="both"/>
        <w:rPr>
          <w:rFonts w:ascii="Liberation Serif" w:hAnsi="Liberation Serif" w:cs="Liberation Serif"/>
          <w:sz w:val="28"/>
          <w:szCs w:val="28"/>
        </w:rPr>
      </w:pPr>
      <w:bookmarkStart w:id="8" w:name="dst201"/>
      <w:bookmarkEnd w:id="8"/>
      <w:r>
        <w:rPr>
          <w:rFonts w:ascii="Liberation Serif" w:hAnsi="Liberation Serif" w:cs="Liberation Serif"/>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5E580DE2" w14:textId="77777777" w:rsidR="00712667" w:rsidRDefault="00932251">
      <w:pPr>
        <w:spacing w:after="0" w:line="240" w:lineRule="auto"/>
        <w:ind w:firstLine="709"/>
        <w:jc w:val="both"/>
        <w:rPr>
          <w:rFonts w:ascii="Liberation Serif" w:hAnsi="Liberation Serif" w:cs="Liberation Serif"/>
          <w:sz w:val="28"/>
          <w:szCs w:val="28"/>
        </w:rPr>
      </w:pPr>
      <w:bookmarkStart w:id="9" w:name="dst202"/>
      <w:bookmarkEnd w:id="9"/>
      <w:r>
        <w:rPr>
          <w:rFonts w:ascii="Liberation Serif" w:hAnsi="Liberation Serif" w:cs="Liberation Serif"/>
          <w:sz w:val="28"/>
          <w:szCs w:val="28"/>
        </w:rPr>
        <w:lastRenderedPageBreak/>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3198E29" w14:textId="77777777" w:rsidR="00712667" w:rsidRDefault="00932251">
      <w:pPr>
        <w:spacing w:after="0" w:line="240" w:lineRule="auto"/>
        <w:ind w:firstLine="709"/>
        <w:jc w:val="both"/>
        <w:rPr>
          <w:rFonts w:ascii="Liberation Serif" w:hAnsi="Liberation Serif" w:cs="Liberation Serif"/>
          <w:sz w:val="28"/>
          <w:szCs w:val="28"/>
        </w:rPr>
      </w:pPr>
      <w:bookmarkStart w:id="10" w:name="dst203"/>
      <w:bookmarkEnd w:id="10"/>
      <w:r>
        <w:rPr>
          <w:rFonts w:ascii="Liberation Serif" w:hAnsi="Liberation Serif" w:cs="Liberation Serif"/>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366FACC9" w14:textId="77777777" w:rsidR="00712667" w:rsidRDefault="00932251">
      <w:pPr>
        <w:spacing w:after="0" w:line="240" w:lineRule="auto"/>
        <w:ind w:firstLine="709"/>
        <w:jc w:val="both"/>
        <w:rPr>
          <w:rFonts w:ascii="Liberation Serif" w:hAnsi="Liberation Serif" w:cs="Liberation Serif"/>
          <w:sz w:val="28"/>
          <w:szCs w:val="28"/>
        </w:rPr>
      </w:pPr>
      <w:bookmarkStart w:id="11" w:name="dst204"/>
      <w:bookmarkEnd w:id="11"/>
      <w:r>
        <w:rPr>
          <w:rFonts w:ascii="Liberation Serif" w:hAnsi="Liberation Serif" w:cs="Liberation Serif"/>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75447874" w14:textId="77777777" w:rsidR="00712667" w:rsidRDefault="00932251">
      <w:pPr>
        <w:spacing w:after="0" w:line="240" w:lineRule="auto"/>
        <w:ind w:firstLine="709"/>
        <w:jc w:val="both"/>
        <w:rPr>
          <w:rFonts w:ascii="Liberation Serif" w:hAnsi="Liberation Serif" w:cs="Liberation Serif"/>
          <w:sz w:val="28"/>
          <w:szCs w:val="28"/>
        </w:rPr>
      </w:pPr>
      <w:bookmarkStart w:id="12" w:name="dst205"/>
      <w:bookmarkEnd w:id="12"/>
      <w:r>
        <w:rPr>
          <w:rFonts w:ascii="Liberation Serif" w:hAnsi="Liberation Serif" w:cs="Liberation Serif"/>
          <w:sz w:val="28"/>
          <w:szCs w:val="28"/>
        </w:rPr>
        <w:t>закупок товаров, необходимых для исполнения муниципального контракта;</w:t>
      </w:r>
    </w:p>
    <w:p w14:paraId="5ECDE762" w14:textId="77777777" w:rsidR="00712667" w:rsidRDefault="00932251">
      <w:pPr>
        <w:spacing w:after="0" w:line="240" w:lineRule="auto"/>
        <w:ind w:firstLine="709"/>
        <w:jc w:val="both"/>
      </w:pPr>
      <w:bookmarkStart w:id="13" w:name="dst206"/>
      <w:bookmarkEnd w:id="13"/>
      <w:r>
        <w:rPr>
          <w:rFonts w:ascii="Liberation Serif" w:hAnsi="Liberation Serif" w:cs="Liberation Serif"/>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1" w:anchor="dst100010" w:history="1">
        <w:r>
          <w:rPr>
            <w:rStyle w:val="a3"/>
            <w:rFonts w:ascii="Liberation Serif" w:hAnsi="Liberation Serif" w:cs="Liberation Serif"/>
            <w:color w:val="auto"/>
            <w:sz w:val="28"/>
            <w:szCs w:val="28"/>
            <w:u w:val="none"/>
          </w:rPr>
          <w:t>части 2 статьи 1</w:t>
        </w:r>
      </w:hyperlink>
      <w:r>
        <w:rPr>
          <w:rFonts w:ascii="Liberation Serif" w:hAnsi="Liberation Serif" w:cs="Liberation Serif"/>
          <w:sz w:val="28"/>
          <w:szCs w:val="28"/>
        </w:rPr>
        <w:t xml:space="preserve"> Федерального закона от 18 июля 2011 года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1C329483" w14:textId="77777777" w:rsidR="00712667" w:rsidRDefault="00932251">
      <w:pPr>
        <w:spacing w:after="0" w:line="240" w:lineRule="auto"/>
        <w:ind w:firstLine="709"/>
        <w:jc w:val="both"/>
      </w:pPr>
      <w:r>
        <w:rPr>
          <w:rFonts w:ascii="Liberation Serif" w:hAnsi="Liberation Serif" w:cs="Liberation Serif"/>
          <w:sz w:val="28"/>
          <w:szCs w:val="28"/>
        </w:rPr>
        <w:t>79. Извещение об осуществлении закупки размещается заказчиком в ЕИС в сроки, установленные в настоящем положении, с учетом положений Федерального закона от 18 июля 2011 года № 223-ФЗ.</w:t>
      </w:r>
    </w:p>
    <w:p w14:paraId="5B782D5F" w14:textId="77777777" w:rsidR="00712667" w:rsidRDefault="00932251">
      <w:pPr>
        <w:pStyle w:val="ae"/>
        <w:spacing w:before="0" w:after="0"/>
        <w:ind w:firstLine="708"/>
        <w:jc w:val="both"/>
      </w:pPr>
      <w:r>
        <w:rPr>
          <w:rFonts w:ascii="Liberation Serif" w:hAnsi="Liberation Serif" w:cs="Liberation Serif"/>
          <w:sz w:val="28"/>
          <w:szCs w:val="28"/>
        </w:rPr>
        <w:t>80. Извещение об осуществлении закупки является неотъемлемой частью документации о закупке. Сведения, содержащиеся в извещении об осуществлении закупки, должны соответствовать сведениям, содержащимся в документации о закупке.</w:t>
      </w:r>
    </w:p>
    <w:p w14:paraId="2C716FCD" w14:textId="77777777" w:rsidR="00712667" w:rsidRDefault="00932251">
      <w:pPr>
        <w:pStyle w:val="ae"/>
        <w:spacing w:before="0" w:after="0"/>
        <w:ind w:firstLine="708"/>
        <w:jc w:val="both"/>
        <w:rPr>
          <w:rFonts w:ascii="Liberation Serif" w:hAnsi="Liberation Serif" w:cs="Liberation Serif"/>
          <w:sz w:val="28"/>
          <w:szCs w:val="28"/>
        </w:rPr>
      </w:pPr>
      <w:r>
        <w:rPr>
          <w:rFonts w:ascii="Liberation Serif" w:hAnsi="Liberation Serif" w:cs="Liberation Serif"/>
          <w:sz w:val="28"/>
          <w:szCs w:val="28"/>
        </w:rPr>
        <w:t>81. В извещении об осуществлении закупки должны быть указаны следующие сведения:</w:t>
      </w:r>
    </w:p>
    <w:p w14:paraId="16DAE098" w14:textId="77777777" w:rsidR="00712667" w:rsidRDefault="00932251">
      <w:pPr>
        <w:pStyle w:val="ae"/>
        <w:spacing w:before="0" w:after="0"/>
        <w:ind w:firstLine="708"/>
        <w:jc w:val="both"/>
        <w:rPr>
          <w:rFonts w:ascii="Liberation Serif" w:hAnsi="Liberation Serif" w:cs="Liberation Serif"/>
          <w:sz w:val="28"/>
          <w:szCs w:val="28"/>
        </w:rPr>
      </w:pPr>
      <w:r>
        <w:rPr>
          <w:rFonts w:ascii="Liberation Serif" w:hAnsi="Liberation Serif" w:cs="Liberation Serif"/>
          <w:sz w:val="28"/>
          <w:szCs w:val="28"/>
        </w:rPr>
        <w:t>1) способ осуществления закупки;</w:t>
      </w:r>
    </w:p>
    <w:p w14:paraId="65E6E7E1" w14:textId="77777777" w:rsidR="00712667" w:rsidRDefault="00932251">
      <w:pPr>
        <w:pStyle w:val="ae"/>
        <w:spacing w:before="0" w:after="0"/>
        <w:ind w:firstLine="708"/>
        <w:jc w:val="both"/>
        <w:rPr>
          <w:rFonts w:ascii="Liberation Serif" w:hAnsi="Liberation Serif" w:cs="Liberation Serif"/>
          <w:sz w:val="28"/>
          <w:szCs w:val="28"/>
        </w:rPr>
      </w:pPr>
      <w:r>
        <w:rPr>
          <w:rFonts w:ascii="Liberation Serif" w:hAnsi="Liberation Serif" w:cs="Liberation Serif"/>
          <w:sz w:val="28"/>
          <w:szCs w:val="28"/>
        </w:rPr>
        <w:t>2) наименование, место нахождения, почтовый адрес, адрес электронной почты, номер контактного телефона заказчика;</w:t>
      </w:r>
    </w:p>
    <w:p w14:paraId="665A9993" w14:textId="0F0328D7" w:rsidR="00712667" w:rsidRDefault="00932251">
      <w:pPr>
        <w:pStyle w:val="ae"/>
        <w:spacing w:before="0" w:after="0"/>
        <w:ind w:firstLine="708"/>
        <w:jc w:val="both"/>
        <w:rPr>
          <w:rFonts w:ascii="Liberation Serif" w:hAnsi="Liberation Serif" w:cs="Liberation Serif"/>
          <w:sz w:val="28"/>
          <w:szCs w:val="28"/>
        </w:rPr>
      </w:pPr>
      <w:bookmarkStart w:id="14" w:name="sub_4911"/>
      <w:bookmarkEnd w:id="14"/>
      <w:r>
        <w:rPr>
          <w:rFonts w:ascii="Liberation Serif" w:hAnsi="Liberation Serif" w:cs="Liberation Serif"/>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пунктом 7</w:t>
      </w:r>
      <w:r w:rsidR="00F56590">
        <w:rPr>
          <w:rFonts w:ascii="Liberation Serif" w:hAnsi="Liberation Serif" w:cs="Liberation Serif"/>
          <w:sz w:val="28"/>
          <w:szCs w:val="28"/>
        </w:rPr>
        <w:t>8</w:t>
      </w:r>
      <w:r>
        <w:rPr>
          <w:rFonts w:ascii="Liberation Serif" w:hAnsi="Liberation Serif" w:cs="Liberation Serif"/>
          <w:sz w:val="28"/>
          <w:szCs w:val="28"/>
        </w:rPr>
        <w:t xml:space="preserve"> настоящего положения (при необходимости);</w:t>
      </w:r>
    </w:p>
    <w:p w14:paraId="3CC27964" w14:textId="77777777" w:rsidR="00712667" w:rsidRDefault="00932251">
      <w:pPr>
        <w:pStyle w:val="ae"/>
        <w:spacing w:before="0" w:after="0"/>
        <w:ind w:firstLine="708"/>
        <w:jc w:val="both"/>
        <w:rPr>
          <w:rFonts w:ascii="Liberation Serif" w:hAnsi="Liberation Serif" w:cs="Liberation Serif"/>
          <w:sz w:val="28"/>
          <w:szCs w:val="28"/>
        </w:rPr>
      </w:pPr>
      <w:bookmarkStart w:id="15" w:name="sub_492"/>
      <w:bookmarkEnd w:id="15"/>
      <w:r>
        <w:rPr>
          <w:rFonts w:ascii="Liberation Serif" w:hAnsi="Liberation Serif" w:cs="Liberation Serif"/>
          <w:sz w:val="28"/>
          <w:szCs w:val="28"/>
        </w:rPr>
        <w:t>4) место поставки товара, выполнения работы, оказания услуги;</w:t>
      </w:r>
    </w:p>
    <w:p w14:paraId="0BB7B4C4" w14:textId="77777777" w:rsidR="00712667" w:rsidRDefault="00932251">
      <w:pPr>
        <w:pStyle w:val="ae"/>
        <w:spacing w:before="0" w:after="0"/>
        <w:ind w:firstLine="708"/>
        <w:jc w:val="both"/>
        <w:rPr>
          <w:rFonts w:ascii="Liberation Serif" w:hAnsi="Liberation Serif" w:cs="Liberation Serif"/>
          <w:sz w:val="28"/>
          <w:szCs w:val="28"/>
        </w:rPr>
      </w:pPr>
      <w:bookmarkStart w:id="16" w:name="sub_493"/>
      <w:bookmarkEnd w:id="16"/>
      <w:r>
        <w:rPr>
          <w:rFonts w:ascii="Liberation Serif" w:hAnsi="Liberation Serif" w:cs="Liberation Serif"/>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19E88F7" w14:textId="77777777" w:rsidR="00712667" w:rsidRDefault="00932251">
      <w:pPr>
        <w:pStyle w:val="ae"/>
        <w:spacing w:before="0" w:after="0"/>
        <w:ind w:firstLine="708"/>
        <w:jc w:val="both"/>
        <w:rPr>
          <w:rFonts w:ascii="Liberation Serif" w:hAnsi="Liberation Serif" w:cs="Liberation Serif"/>
          <w:sz w:val="28"/>
          <w:szCs w:val="28"/>
        </w:rPr>
      </w:pPr>
      <w:bookmarkStart w:id="17" w:name="sub_494"/>
      <w:bookmarkEnd w:id="17"/>
      <w:r>
        <w:rPr>
          <w:rFonts w:ascii="Liberation Serif" w:hAnsi="Liberation Serif" w:cs="Liberation Serif"/>
          <w:sz w:val="28"/>
          <w:szCs w:val="28"/>
        </w:rPr>
        <w:t>6) срок, место и порядок представления документации о закупке;</w:t>
      </w:r>
    </w:p>
    <w:p w14:paraId="59F92353" w14:textId="77777777" w:rsidR="00712667" w:rsidRDefault="00932251">
      <w:pPr>
        <w:pStyle w:val="ae"/>
        <w:spacing w:before="0" w:after="0"/>
        <w:ind w:firstLine="708"/>
        <w:jc w:val="both"/>
        <w:rPr>
          <w:rFonts w:ascii="Liberation Serif" w:hAnsi="Liberation Serif" w:cs="Liberation Serif"/>
          <w:sz w:val="28"/>
          <w:szCs w:val="28"/>
        </w:rPr>
      </w:pPr>
      <w:bookmarkStart w:id="18" w:name="sub_495"/>
      <w:bookmarkEnd w:id="18"/>
      <w:r>
        <w:rPr>
          <w:rFonts w:ascii="Liberation Serif" w:hAnsi="Liberation Serif" w:cs="Liberation Serif"/>
          <w:sz w:val="28"/>
          <w:szCs w:val="28"/>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5CD1ED0" w14:textId="77777777" w:rsidR="00712667" w:rsidRDefault="00932251">
      <w:pPr>
        <w:pStyle w:val="ae"/>
        <w:spacing w:before="0" w:after="0"/>
        <w:ind w:firstLine="709"/>
        <w:jc w:val="both"/>
        <w:rPr>
          <w:rFonts w:ascii="Liberation Serif" w:hAnsi="Liberation Serif" w:cs="Liberation Serif"/>
          <w:sz w:val="28"/>
          <w:szCs w:val="28"/>
        </w:rPr>
      </w:pPr>
      <w:bookmarkStart w:id="19" w:name="sub_496"/>
      <w:bookmarkEnd w:id="19"/>
      <w:r>
        <w:rPr>
          <w:rFonts w:ascii="Liberation Serif" w:hAnsi="Liberation Serif" w:cs="Liberation Serif"/>
          <w:sz w:val="28"/>
          <w:szCs w:val="28"/>
        </w:rPr>
        <w:t>8) адрес электронной площадки в информационно-телекоммуникационной сети «Интернет» (при осуществлении конкурентной закупки);</w:t>
      </w:r>
    </w:p>
    <w:p w14:paraId="6923EE79" w14:textId="77777777" w:rsidR="00712667" w:rsidRDefault="00932251">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9) иные сведения, определенные настоящим положением.</w:t>
      </w:r>
    </w:p>
    <w:p w14:paraId="22807ACA" w14:textId="77777777" w:rsidR="00712667" w:rsidRDefault="00932251">
      <w:pPr>
        <w:spacing w:after="0" w:line="240" w:lineRule="auto"/>
        <w:ind w:firstLine="708"/>
        <w:jc w:val="both"/>
      </w:pPr>
      <w:r>
        <w:rPr>
          <w:rFonts w:ascii="Liberation Serif" w:hAnsi="Liberation Serif" w:cs="Liberation Serif"/>
          <w:sz w:val="28"/>
          <w:szCs w:val="28"/>
        </w:rPr>
        <w:lastRenderedPageBreak/>
        <w:t xml:space="preserve">82.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ЕИС вместе с извещением об осуществлении закупки, а также на сайте </w:t>
      </w:r>
      <w:r>
        <w:rPr>
          <w:rFonts w:ascii="Liberation Serif" w:eastAsia="Times New Roman" w:hAnsi="Liberation Serif" w:cs="Liberation Serif"/>
          <w:spacing w:val="-6"/>
          <w:sz w:val="28"/>
          <w:szCs w:val="28"/>
          <w:lang w:eastAsia="ru-RU"/>
        </w:rPr>
        <w:t>электронной площадки</w:t>
      </w:r>
      <w:r>
        <w:rPr>
          <w:rFonts w:ascii="Liberation Serif" w:hAnsi="Liberation Serif" w:cs="Liberation Serif"/>
          <w:sz w:val="28"/>
          <w:szCs w:val="28"/>
        </w:rPr>
        <w:t>, на котором будет проводиться закупка и включает в себя следующие сведения:</w:t>
      </w:r>
    </w:p>
    <w:p w14:paraId="35F36143" w14:textId="77777777" w:rsidR="00712667" w:rsidRDefault="00932251">
      <w:pPr>
        <w:pStyle w:val="ae"/>
        <w:spacing w:before="0" w:after="0"/>
        <w:ind w:firstLine="709"/>
        <w:jc w:val="both"/>
      </w:pPr>
      <w:r>
        <w:rPr>
          <w:rFonts w:ascii="Liberation Serif" w:hAnsi="Liberation Serif" w:cs="Liberation Serif"/>
          <w:sz w:val="28"/>
          <w:szCs w:val="28"/>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w:t>
      </w:r>
      <w:hyperlink r:id="rId12" w:history="1">
        <w:r>
          <w:rPr>
            <w:rStyle w:val="a3"/>
            <w:rFonts w:ascii="Liberation Serif" w:hAnsi="Liberation Serif" w:cs="Liberation Serif"/>
            <w:color w:val="auto"/>
            <w:sz w:val="28"/>
            <w:szCs w:val="28"/>
            <w:u w:val="none"/>
          </w:rPr>
          <w:t>законодательством</w:t>
        </w:r>
      </w:hyperlink>
      <w:r>
        <w:rPr>
          <w:rFonts w:ascii="Liberation Serif" w:hAnsi="Liberation Serif" w:cs="Liberation Serif"/>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3" w:history="1">
        <w:r>
          <w:rPr>
            <w:rStyle w:val="a3"/>
            <w:rFonts w:ascii="Liberation Serif" w:hAnsi="Liberation Serif" w:cs="Liberation Serif"/>
            <w:color w:val="auto"/>
            <w:sz w:val="28"/>
            <w:szCs w:val="28"/>
            <w:u w:val="none"/>
          </w:rPr>
          <w:t>законодательством</w:t>
        </w:r>
      </w:hyperlink>
      <w:r>
        <w:rPr>
          <w:rFonts w:ascii="Liberation Serif" w:hAnsi="Liberation Serif" w:cs="Liberation Serif"/>
          <w:sz w:val="28"/>
          <w:szCs w:val="28"/>
        </w:rPr>
        <w:t xml:space="preserve">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54E724ED" w14:textId="77777777" w:rsidR="00712667" w:rsidRDefault="00932251">
      <w:pPr>
        <w:pStyle w:val="ae"/>
        <w:spacing w:before="0" w:after="0"/>
        <w:ind w:firstLine="709"/>
        <w:jc w:val="both"/>
        <w:rPr>
          <w:rFonts w:ascii="Liberation Serif" w:hAnsi="Liberation Serif" w:cs="Liberation Serif"/>
          <w:sz w:val="28"/>
          <w:szCs w:val="28"/>
        </w:rPr>
      </w:pPr>
      <w:bookmarkStart w:id="20" w:name="sub_4101"/>
      <w:bookmarkEnd w:id="20"/>
      <w:r>
        <w:rPr>
          <w:rFonts w:ascii="Liberation Serif" w:hAnsi="Liberation Serif" w:cs="Liberation Serif"/>
          <w:sz w:val="28"/>
          <w:szCs w:val="28"/>
        </w:rPr>
        <w:t>2) требования к содержанию, форме, оформлению и составу заявки на участие в закупке;</w:t>
      </w:r>
    </w:p>
    <w:p w14:paraId="42806CEB" w14:textId="77777777" w:rsidR="00712667" w:rsidRDefault="00932251">
      <w:pPr>
        <w:pStyle w:val="ae"/>
        <w:spacing w:before="0" w:after="0"/>
        <w:ind w:firstLine="709"/>
        <w:jc w:val="both"/>
        <w:rPr>
          <w:rFonts w:ascii="Liberation Serif" w:hAnsi="Liberation Serif" w:cs="Liberation Serif"/>
          <w:sz w:val="28"/>
          <w:szCs w:val="28"/>
        </w:rPr>
      </w:pPr>
      <w:bookmarkStart w:id="21" w:name="sub_4102"/>
      <w:bookmarkEnd w:id="21"/>
      <w:r>
        <w:rPr>
          <w:rFonts w:ascii="Liberation Serif" w:hAnsi="Liberation Serif" w:cs="Liberation Serif"/>
          <w:sz w:val="28"/>
          <w:szCs w:val="28"/>
        </w:rPr>
        <w:t>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53DF3E86" w14:textId="77777777" w:rsidR="00712667" w:rsidRDefault="00932251">
      <w:pPr>
        <w:pStyle w:val="ae"/>
        <w:spacing w:before="0" w:after="0"/>
        <w:ind w:firstLine="709"/>
        <w:jc w:val="both"/>
        <w:rPr>
          <w:rFonts w:ascii="Liberation Serif" w:hAnsi="Liberation Serif" w:cs="Liberation Serif"/>
          <w:sz w:val="28"/>
          <w:szCs w:val="28"/>
        </w:rPr>
      </w:pPr>
      <w:bookmarkStart w:id="22" w:name="sub_4103"/>
      <w:bookmarkEnd w:id="22"/>
      <w:r>
        <w:rPr>
          <w:rFonts w:ascii="Liberation Serif" w:hAnsi="Liberation Serif" w:cs="Liberation Serif"/>
          <w:sz w:val="28"/>
          <w:szCs w:val="28"/>
        </w:rPr>
        <w:t>4) место, условия и сроки (периоды) поставки товара, выполнения работы, оказания услуги;</w:t>
      </w:r>
    </w:p>
    <w:p w14:paraId="366E7BA3" w14:textId="77777777" w:rsidR="00712667" w:rsidRDefault="00932251">
      <w:pPr>
        <w:pStyle w:val="ae"/>
        <w:spacing w:before="0" w:after="0"/>
        <w:ind w:firstLine="709"/>
        <w:jc w:val="both"/>
        <w:rPr>
          <w:rFonts w:ascii="Liberation Serif" w:hAnsi="Liberation Serif" w:cs="Liberation Serif"/>
          <w:sz w:val="28"/>
          <w:szCs w:val="28"/>
        </w:rPr>
      </w:pPr>
      <w:bookmarkStart w:id="23" w:name="sub_4104"/>
      <w:bookmarkEnd w:id="23"/>
      <w:r>
        <w:rPr>
          <w:rFonts w:ascii="Liberation Serif" w:hAnsi="Liberation Serif" w:cs="Liberation Serif"/>
          <w:sz w:val="28"/>
          <w:szCs w:val="28"/>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4789F7B4" w14:textId="77777777" w:rsidR="00712667" w:rsidRDefault="00932251">
      <w:pPr>
        <w:pStyle w:val="ae"/>
        <w:spacing w:before="0" w:after="0"/>
        <w:ind w:firstLine="709"/>
        <w:jc w:val="both"/>
        <w:rPr>
          <w:rFonts w:ascii="Liberation Serif" w:hAnsi="Liberation Serif" w:cs="Liberation Serif"/>
          <w:sz w:val="28"/>
          <w:szCs w:val="28"/>
        </w:rPr>
      </w:pPr>
      <w:bookmarkStart w:id="24" w:name="sub_4105"/>
      <w:bookmarkEnd w:id="24"/>
      <w:r>
        <w:rPr>
          <w:rFonts w:ascii="Liberation Serif" w:hAnsi="Liberation Serif" w:cs="Liberation Serif"/>
          <w:sz w:val="28"/>
          <w:szCs w:val="28"/>
        </w:rPr>
        <w:t>6) форма, сроки и порядок оплаты товара, работы, услуги;</w:t>
      </w:r>
    </w:p>
    <w:p w14:paraId="12F085EA" w14:textId="77777777" w:rsidR="00712667" w:rsidRDefault="00932251">
      <w:pPr>
        <w:pStyle w:val="ae"/>
        <w:spacing w:before="0" w:after="0"/>
        <w:ind w:firstLine="709"/>
        <w:jc w:val="both"/>
        <w:rPr>
          <w:rFonts w:ascii="Liberation Serif" w:hAnsi="Liberation Serif" w:cs="Liberation Serif"/>
          <w:sz w:val="28"/>
          <w:szCs w:val="28"/>
        </w:rPr>
      </w:pPr>
      <w:bookmarkStart w:id="25" w:name="sub_4106"/>
      <w:bookmarkEnd w:id="25"/>
      <w:r>
        <w:rPr>
          <w:rFonts w:ascii="Liberation Serif" w:hAnsi="Liberation Serif" w:cs="Liberation Serif"/>
          <w:sz w:val="28"/>
          <w:szCs w:val="28"/>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04E2D76" w14:textId="77777777" w:rsidR="00712667" w:rsidRDefault="00932251">
      <w:pPr>
        <w:pStyle w:val="ae"/>
        <w:spacing w:before="0" w:after="0"/>
        <w:ind w:firstLine="709"/>
        <w:jc w:val="both"/>
        <w:rPr>
          <w:rFonts w:ascii="Liberation Serif" w:hAnsi="Liberation Serif" w:cs="Liberation Serif"/>
          <w:sz w:val="28"/>
          <w:szCs w:val="28"/>
        </w:rPr>
      </w:pPr>
      <w:bookmarkStart w:id="26" w:name="sub_4107"/>
      <w:bookmarkEnd w:id="26"/>
      <w:r>
        <w:rPr>
          <w:rFonts w:ascii="Liberation Serif" w:hAnsi="Liberation Serif" w:cs="Liberation Serif"/>
          <w:sz w:val="28"/>
          <w:szCs w:val="28"/>
        </w:rPr>
        <w:t>8) 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p w14:paraId="4232DE56" w14:textId="77777777" w:rsidR="00712667" w:rsidRDefault="00932251">
      <w:pPr>
        <w:pStyle w:val="ae"/>
        <w:spacing w:before="0" w:after="0"/>
        <w:ind w:firstLine="709"/>
        <w:jc w:val="both"/>
        <w:rPr>
          <w:rFonts w:ascii="Liberation Serif" w:hAnsi="Liberation Serif" w:cs="Liberation Serif"/>
          <w:sz w:val="28"/>
          <w:szCs w:val="28"/>
        </w:rPr>
      </w:pPr>
      <w:bookmarkStart w:id="27" w:name="sub_4108"/>
      <w:bookmarkEnd w:id="27"/>
      <w:r>
        <w:rPr>
          <w:rFonts w:ascii="Liberation Serif" w:hAnsi="Liberation Serif" w:cs="Liberation Serif"/>
          <w:sz w:val="28"/>
          <w:szCs w:val="28"/>
        </w:rPr>
        <w:lastRenderedPageBreak/>
        <w:t>9) требования к участникам такой закупки;</w:t>
      </w:r>
    </w:p>
    <w:p w14:paraId="3488543F" w14:textId="77777777" w:rsidR="00712667" w:rsidRDefault="00932251">
      <w:pPr>
        <w:pStyle w:val="ae"/>
        <w:spacing w:before="0" w:after="0"/>
        <w:ind w:firstLine="709"/>
        <w:jc w:val="both"/>
        <w:rPr>
          <w:rFonts w:ascii="Liberation Serif" w:hAnsi="Liberation Serif" w:cs="Liberation Serif"/>
          <w:sz w:val="28"/>
          <w:szCs w:val="28"/>
        </w:rPr>
      </w:pPr>
      <w:bookmarkStart w:id="28" w:name="sub_4109"/>
      <w:bookmarkEnd w:id="28"/>
      <w:r>
        <w:rPr>
          <w:rFonts w:ascii="Liberation Serif" w:hAnsi="Liberation Serif" w:cs="Liberation Serif"/>
          <w:sz w:val="28"/>
          <w:szCs w:val="28"/>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D14C7E8" w14:textId="77777777" w:rsidR="00712667" w:rsidRDefault="00932251">
      <w:pPr>
        <w:pStyle w:val="ae"/>
        <w:spacing w:before="0" w:after="0"/>
        <w:ind w:firstLine="709"/>
        <w:jc w:val="both"/>
        <w:rPr>
          <w:rFonts w:ascii="Liberation Serif" w:hAnsi="Liberation Serif" w:cs="Liberation Serif"/>
          <w:sz w:val="28"/>
          <w:szCs w:val="28"/>
        </w:rPr>
      </w:pPr>
      <w:bookmarkStart w:id="29" w:name="sub_41010"/>
      <w:bookmarkEnd w:id="29"/>
      <w:r>
        <w:rPr>
          <w:rFonts w:ascii="Liberation Serif" w:hAnsi="Liberation Serif" w:cs="Liberation Serif"/>
          <w:sz w:val="28"/>
          <w:szCs w:val="28"/>
        </w:rPr>
        <w:t>11) формы, порядок, дата и время окончания срока предоставления участникам такой закупки разъяснений положений документации о закупке;</w:t>
      </w:r>
    </w:p>
    <w:p w14:paraId="5145F303" w14:textId="77777777" w:rsidR="00712667" w:rsidRDefault="00932251">
      <w:pPr>
        <w:pStyle w:val="ae"/>
        <w:spacing w:before="0" w:after="0"/>
        <w:ind w:firstLine="709"/>
        <w:jc w:val="both"/>
        <w:rPr>
          <w:rFonts w:ascii="Liberation Serif" w:hAnsi="Liberation Serif" w:cs="Liberation Serif"/>
          <w:sz w:val="28"/>
          <w:szCs w:val="28"/>
        </w:rPr>
      </w:pPr>
      <w:bookmarkStart w:id="30" w:name="sub_41011"/>
      <w:bookmarkEnd w:id="30"/>
      <w:r>
        <w:rPr>
          <w:rFonts w:ascii="Liberation Serif" w:hAnsi="Liberation Serif" w:cs="Liberation Serif"/>
          <w:sz w:val="28"/>
          <w:szCs w:val="28"/>
        </w:rPr>
        <w:t>12) дата рассмотрения предложений участников такой закупки и подведения итогов такой закупки;</w:t>
      </w:r>
    </w:p>
    <w:p w14:paraId="03888AF1" w14:textId="77777777" w:rsidR="00712667" w:rsidRDefault="00932251">
      <w:pPr>
        <w:pStyle w:val="ae"/>
        <w:spacing w:before="0" w:after="0"/>
        <w:ind w:firstLine="709"/>
        <w:jc w:val="both"/>
        <w:rPr>
          <w:rFonts w:ascii="Liberation Serif" w:hAnsi="Liberation Serif" w:cs="Liberation Serif"/>
          <w:sz w:val="28"/>
          <w:szCs w:val="28"/>
        </w:rPr>
      </w:pPr>
      <w:bookmarkStart w:id="31" w:name="sub_41012"/>
      <w:bookmarkEnd w:id="31"/>
      <w:r>
        <w:rPr>
          <w:rFonts w:ascii="Liberation Serif" w:hAnsi="Liberation Serif" w:cs="Liberation Serif"/>
          <w:sz w:val="28"/>
          <w:szCs w:val="28"/>
        </w:rPr>
        <w:t>13) критерии оценки и сопоставления заявок на участие в такой закупке;</w:t>
      </w:r>
    </w:p>
    <w:p w14:paraId="2846F2A7" w14:textId="77777777" w:rsidR="00712667" w:rsidRDefault="00932251">
      <w:pPr>
        <w:pStyle w:val="ae"/>
        <w:spacing w:before="0" w:after="0"/>
        <w:ind w:firstLine="709"/>
        <w:jc w:val="both"/>
        <w:rPr>
          <w:rFonts w:ascii="Liberation Serif" w:hAnsi="Liberation Serif" w:cs="Liberation Serif"/>
          <w:sz w:val="28"/>
          <w:szCs w:val="28"/>
        </w:rPr>
      </w:pPr>
      <w:bookmarkStart w:id="32" w:name="sub_41013"/>
      <w:bookmarkEnd w:id="32"/>
      <w:r>
        <w:rPr>
          <w:rFonts w:ascii="Liberation Serif" w:hAnsi="Liberation Serif" w:cs="Liberation Serif"/>
          <w:sz w:val="28"/>
          <w:szCs w:val="28"/>
        </w:rPr>
        <w:t>14) порядок оценки и сопоставления заявок на участие в такой закупке;</w:t>
      </w:r>
    </w:p>
    <w:p w14:paraId="44D7C5DD" w14:textId="77777777" w:rsidR="00712667" w:rsidRDefault="00932251">
      <w:pPr>
        <w:pStyle w:val="ae"/>
        <w:spacing w:before="0" w:after="0"/>
        <w:ind w:firstLine="709"/>
        <w:jc w:val="both"/>
        <w:rPr>
          <w:rFonts w:ascii="Liberation Serif" w:hAnsi="Liberation Serif" w:cs="Liberation Serif"/>
          <w:sz w:val="28"/>
          <w:szCs w:val="28"/>
        </w:rPr>
      </w:pPr>
      <w:bookmarkStart w:id="33" w:name="sub_41014"/>
      <w:bookmarkEnd w:id="33"/>
      <w:r>
        <w:rPr>
          <w:rFonts w:ascii="Liberation Serif" w:hAnsi="Liberation Serif" w:cs="Liberation Serif"/>
          <w:sz w:val="28"/>
          <w:szCs w:val="28"/>
        </w:rPr>
        <w:t>15) описание предмета такой закупки в соответствии с пунктом 79 настоящего положения;</w:t>
      </w:r>
    </w:p>
    <w:p w14:paraId="24CE76EB" w14:textId="77777777" w:rsidR="00712667" w:rsidRDefault="00932251">
      <w:pPr>
        <w:pStyle w:val="ae"/>
        <w:spacing w:before="0" w:after="0"/>
        <w:ind w:firstLine="709"/>
        <w:jc w:val="both"/>
        <w:rPr>
          <w:rFonts w:ascii="Liberation Serif" w:hAnsi="Liberation Serif" w:cs="Liberation Serif"/>
          <w:sz w:val="28"/>
          <w:szCs w:val="28"/>
        </w:rPr>
      </w:pPr>
      <w:bookmarkStart w:id="34" w:name="sub_41015"/>
      <w:bookmarkEnd w:id="34"/>
      <w:r>
        <w:rPr>
          <w:rFonts w:ascii="Liberation Serif" w:hAnsi="Liberation Serif" w:cs="Liberation Serif"/>
          <w:sz w:val="28"/>
          <w:szCs w:val="28"/>
        </w:rPr>
        <w:t>16) иные сведения, определенные настоящим   положением.</w:t>
      </w:r>
    </w:p>
    <w:p w14:paraId="1FB4E1BA" w14:textId="77777777" w:rsidR="00712667" w:rsidRDefault="00932251">
      <w:pPr>
        <w:pStyle w:val="ae"/>
        <w:spacing w:before="0" w:after="0"/>
        <w:ind w:firstLine="709"/>
        <w:jc w:val="both"/>
      </w:pPr>
      <w:r>
        <w:rPr>
          <w:rFonts w:ascii="Liberation Serif" w:hAnsi="Liberation Serif" w:cs="Liberation Serif"/>
          <w:sz w:val="28"/>
          <w:szCs w:val="28"/>
        </w:rPr>
        <w:t xml:space="preserve">83. Изменения, вносимые в извещение об осуществлении закупки, документацию о закупке, размещаются заказчиком в ЕИС не позднее чем в течение трех дней со дня принятия решения о внесении указанных изменений. </w:t>
      </w:r>
    </w:p>
    <w:p w14:paraId="79445391" w14:textId="77777777" w:rsidR="00712667" w:rsidRDefault="00932251">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такой закупке, установленного настоящим   положением для конкретного способа закупки.</w:t>
      </w:r>
    </w:p>
    <w:p w14:paraId="4D46C7F4" w14:textId="77777777" w:rsidR="00712667" w:rsidRDefault="00932251">
      <w:pPr>
        <w:spacing w:after="0" w:line="240" w:lineRule="auto"/>
        <w:ind w:firstLine="709"/>
        <w:jc w:val="both"/>
      </w:pPr>
      <w:r>
        <w:rPr>
          <w:rFonts w:ascii="Liberation Serif" w:hAnsi="Liberation Serif" w:cs="Liberation Serif"/>
          <w:sz w:val="28"/>
          <w:szCs w:val="28"/>
        </w:rPr>
        <w:t>84. Любой участник закупки вправе направить заказчику в порядке, предусмотренном Федеральным законом от 18 июля 2011 года № 223-ФЗ и настоящим положением, запрос о даче разъяснений положений извещения о проведении закупки и (или) документации о закупке.</w:t>
      </w:r>
    </w:p>
    <w:p w14:paraId="2F71B33C" w14:textId="77777777" w:rsidR="00712667" w:rsidRDefault="00932251">
      <w:pPr>
        <w:spacing w:after="0" w:line="240" w:lineRule="auto"/>
        <w:ind w:firstLine="708"/>
        <w:jc w:val="both"/>
      </w:pPr>
      <w:r>
        <w:rPr>
          <w:rFonts w:ascii="Liberation Serif" w:hAnsi="Liberation Serif" w:cs="Liberation Serif"/>
          <w:sz w:val="28"/>
          <w:szCs w:val="28"/>
        </w:rPr>
        <w:t xml:space="preserve">85. В течение трех рабочих дней с даты поступления запроса, указанного в пункте 84 настоящего положения, заказчик осуществляет разъяснение положений извещения о проведении закупки и (или) документации о закупке и размещает его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закупке. </w:t>
      </w:r>
    </w:p>
    <w:p w14:paraId="37F5C53C"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86. Разъяснения положений извещения о проведении закупки и (или) документации о закупке не должны изменять предмет закупки и существенные условия проекта договора.</w:t>
      </w:r>
    </w:p>
    <w:p w14:paraId="6A9C70B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87.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w:t>
      </w:r>
    </w:p>
    <w:p w14:paraId="0E9D78EC"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88. Решение об отмене конкурентной закупки утверждается заказчиком с указанием даты принятия такого решения и основания принятия решения.</w:t>
      </w:r>
    </w:p>
    <w:p w14:paraId="4A34B80C"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Решение об отмене конкурентной закупки размещается в ЕИС в день принятия этого решения.</w:t>
      </w:r>
    </w:p>
    <w:p w14:paraId="638574AE"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Для размещения в ЕИС сведений об отмене конкурентной закупки заказчик формирует и направляет в ЕИС документ, содержащий следующие основные сведения об отмене конкурентной закупки:</w:t>
      </w:r>
    </w:p>
    <w:p w14:paraId="11DA2CA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дата принятия решения;</w:t>
      </w:r>
    </w:p>
    <w:p w14:paraId="79EEC1CD"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основание принятия решения.</w:t>
      </w:r>
    </w:p>
    <w:p w14:paraId="578DC0D8" w14:textId="77777777" w:rsidR="00712667" w:rsidRDefault="00932251">
      <w:pPr>
        <w:spacing w:after="0" w:line="240" w:lineRule="auto"/>
        <w:ind w:firstLine="708"/>
        <w:jc w:val="both"/>
      </w:pPr>
      <w:r>
        <w:rPr>
          <w:rFonts w:ascii="Liberation Serif" w:hAnsi="Liberation Serif" w:cs="Liberation Serif"/>
          <w:sz w:val="28"/>
          <w:szCs w:val="28"/>
        </w:rPr>
        <w:t>Вместе с документом, содержащим основные сведения об отмене конкурентной закупки, заказчик размещает электронный вид документа, содержащего в том числе решение об отмене конкурентной закупки.</w:t>
      </w:r>
    </w:p>
    <w:p w14:paraId="742C038B"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89. По истечении срока отмены закупки в соответствии с пунктом 88 настоящего положения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Российской Федерации.</w:t>
      </w:r>
    </w:p>
    <w:p w14:paraId="5790ECF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90. Критериями оценки заявок на участие в конкурсе или запросе предложений являются:</w:t>
      </w:r>
    </w:p>
    <w:p w14:paraId="6DDFE18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характеризующиеся как стоимостные критерии оценки:</w:t>
      </w:r>
    </w:p>
    <w:p w14:paraId="40DACB8F"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цена договора или сумма цен единицы товара, работы, услуги;</w:t>
      </w:r>
    </w:p>
    <w:p w14:paraId="24C001B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расходы на эксплуатацию и ремонт товаров, использование результатов работ;</w:t>
      </w:r>
    </w:p>
    <w:p w14:paraId="750DCDD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стоимость жизненного цикла товара (объекта), созданного в результате выполнения работы в случаях, предусмотренных в пункте 95-1 настоящего положения (далее – стоимость жизненного цикла);</w:t>
      </w:r>
    </w:p>
    <w:p w14:paraId="2D9EE2E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предложение о сумме соответствующих расходов заказчика, которые заказчик осуществит или понесет по </w:t>
      </w:r>
      <w:proofErr w:type="spellStart"/>
      <w:r>
        <w:rPr>
          <w:rFonts w:ascii="Liberation Serif" w:hAnsi="Liberation Serif" w:cs="Liberation Serif"/>
          <w:sz w:val="28"/>
          <w:szCs w:val="28"/>
        </w:rPr>
        <w:t>энергосервисному</w:t>
      </w:r>
      <w:proofErr w:type="spellEnd"/>
      <w:r>
        <w:rPr>
          <w:rFonts w:ascii="Liberation Serif" w:hAnsi="Liberation Serif" w:cs="Liberation Serif"/>
          <w:sz w:val="28"/>
          <w:szCs w:val="28"/>
        </w:rPr>
        <w:t xml:space="preserve"> договору;</w:t>
      </w:r>
    </w:p>
    <w:p w14:paraId="4373DFD5"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характеризующиеся как </w:t>
      </w:r>
      <w:proofErr w:type="spellStart"/>
      <w:r>
        <w:rPr>
          <w:rFonts w:ascii="Liberation Serif" w:hAnsi="Liberation Serif" w:cs="Liberation Serif"/>
          <w:sz w:val="28"/>
          <w:szCs w:val="28"/>
        </w:rPr>
        <w:t>нестоимостные</w:t>
      </w:r>
      <w:proofErr w:type="spellEnd"/>
      <w:r>
        <w:rPr>
          <w:rFonts w:ascii="Liberation Serif" w:hAnsi="Liberation Serif" w:cs="Liberation Serif"/>
          <w:sz w:val="28"/>
          <w:szCs w:val="28"/>
        </w:rPr>
        <w:t xml:space="preserve"> критерии оценки: </w:t>
      </w:r>
    </w:p>
    <w:p w14:paraId="4F5ECA6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качественные, функциональные и экологические характеристики товаров, работ, услуг;</w:t>
      </w:r>
    </w:p>
    <w:p w14:paraId="02873A45"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квалификация участников закупки, в том числе наличие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18D317AD"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90-1. В случае осуществления закупки, по результатам которой заключается договор жизненного цикла,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14:paraId="753FFA9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91. Критерии оценки заявок на участие в конкурсе или запросе предложений могут различаться в зависимости от вида закупки, при этом соотношение критериев должно быть следующим:</w:t>
      </w:r>
    </w:p>
    <w:p w14:paraId="327CC91F"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стоимостные критерии – не менее 50 процентов;</w:t>
      </w:r>
    </w:p>
    <w:p w14:paraId="783C7D8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w:t>
      </w:r>
      <w:proofErr w:type="spellStart"/>
      <w:r>
        <w:rPr>
          <w:rFonts w:ascii="Liberation Serif" w:hAnsi="Liberation Serif" w:cs="Liberation Serif"/>
          <w:sz w:val="28"/>
          <w:szCs w:val="28"/>
        </w:rPr>
        <w:t>нестоимостные</w:t>
      </w:r>
      <w:proofErr w:type="spellEnd"/>
      <w:r>
        <w:rPr>
          <w:rFonts w:ascii="Liberation Serif" w:hAnsi="Liberation Serif" w:cs="Liberation Serif"/>
          <w:sz w:val="28"/>
          <w:szCs w:val="28"/>
        </w:rPr>
        <w:t xml:space="preserve"> критерии, а также дополнительные критерии (при проведении закупки на поставку, установку медицинского оборудования с </w:t>
      </w:r>
      <w:r>
        <w:rPr>
          <w:rFonts w:ascii="Liberation Serif" w:hAnsi="Liberation Serif" w:cs="Liberation Serif"/>
          <w:sz w:val="28"/>
          <w:szCs w:val="28"/>
        </w:rPr>
        <w:lastRenderedPageBreak/>
        <w:t>обязательством по обеспечению его работоспособности в период жизненного цикла) в совокупности не могут составлять в сумме более 50 процентов.</w:t>
      </w:r>
    </w:p>
    <w:p w14:paraId="43A7B67F"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Сумма значимости всех критериев оценки заявок на участие в конкурсе или запросе предложений должна составлять 100 процентов.</w:t>
      </w:r>
    </w:p>
    <w:p w14:paraId="1411111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92. В документации о закупке указываются используемые критерии и их величины значимости. При этом количество используемых критериев должно быть не менее двух, одним из которых должен быть критерий оценки «цена договора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14:paraId="6DC84E0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92-1. В документации о закупке в отношении </w:t>
      </w:r>
      <w:proofErr w:type="spellStart"/>
      <w:r>
        <w:rPr>
          <w:rFonts w:ascii="Liberation Serif" w:hAnsi="Liberation Serif" w:cs="Liberation Serif"/>
          <w:sz w:val="28"/>
          <w:szCs w:val="28"/>
        </w:rPr>
        <w:t>нестоимостных</w:t>
      </w:r>
      <w:proofErr w:type="spellEnd"/>
      <w:r>
        <w:rPr>
          <w:rFonts w:ascii="Liberation Serif" w:hAnsi="Liberation Serif" w:cs="Liberation Serif"/>
          <w:sz w:val="28"/>
          <w:szCs w:val="28"/>
        </w:rPr>
        <w:t xml:space="preserve"> критериев оценки могут быть предусмотрены показатели, раскрывающие содержание </w:t>
      </w:r>
      <w:proofErr w:type="spellStart"/>
      <w:r>
        <w:rPr>
          <w:rFonts w:ascii="Liberation Serif" w:hAnsi="Liberation Serif" w:cs="Liberation Serif"/>
          <w:sz w:val="28"/>
          <w:szCs w:val="28"/>
        </w:rPr>
        <w:t>нестоимостных</w:t>
      </w:r>
      <w:proofErr w:type="spellEnd"/>
      <w:r>
        <w:rPr>
          <w:rFonts w:ascii="Liberation Serif" w:hAnsi="Liberation Serif" w:cs="Liberation Serif"/>
          <w:sz w:val="28"/>
          <w:szCs w:val="28"/>
        </w:rPr>
        <w:t xml:space="preserve"> критериев оценки и учитывающие особенности оценки закупаемых товаров, работ, услуг по </w:t>
      </w:r>
      <w:proofErr w:type="spellStart"/>
      <w:r>
        <w:rPr>
          <w:rFonts w:ascii="Liberation Serif" w:hAnsi="Liberation Serif" w:cs="Liberation Serif"/>
          <w:sz w:val="28"/>
          <w:szCs w:val="28"/>
        </w:rPr>
        <w:t>нестоимостным</w:t>
      </w:r>
      <w:proofErr w:type="spellEnd"/>
      <w:r>
        <w:rPr>
          <w:rFonts w:ascii="Liberation Serif" w:hAnsi="Liberation Serif" w:cs="Liberation Serif"/>
          <w:sz w:val="28"/>
          <w:szCs w:val="28"/>
        </w:rPr>
        <w:t xml:space="preserve"> критериям оценки.</w:t>
      </w:r>
    </w:p>
    <w:p w14:paraId="3865693C"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92-2. Для оценки заявок (предложений) по каждому критерию оценки используется 100-балльная шкала оценки. Если в отношении критерия оценки в документации о закупке заказчиком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14:paraId="2582F9C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Для оценки заявок (предложений) по </w:t>
      </w:r>
      <w:proofErr w:type="spellStart"/>
      <w:r>
        <w:rPr>
          <w:rFonts w:ascii="Liberation Serif" w:hAnsi="Liberation Serif" w:cs="Liberation Serif"/>
          <w:sz w:val="28"/>
          <w:szCs w:val="28"/>
        </w:rPr>
        <w:t>нестоимостным</w:t>
      </w:r>
      <w:proofErr w:type="spellEnd"/>
      <w:r>
        <w:rPr>
          <w:rFonts w:ascii="Liberation Serif" w:hAnsi="Liberation Serif" w:cs="Liberation Serif"/>
          <w:sz w:val="28"/>
          <w:szCs w:val="28"/>
        </w:rPr>
        <w:t xml:space="preserve"> критериям оценки (показателям) заказчик устанавливает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2CB58FCD"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92-3. Не допускается использование заказчиком не предусмотренных настоящим положением критериев оценки (показателей) или их величин значимости. Не допускается использование заказчиком критериев оценки или их величин значимости, не указанных в документации о закупке.</w:t>
      </w:r>
    </w:p>
    <w:p w14:paraId="4C5A880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92-4. Итоговый рейтинг заявки (предложения) вычисляется как сумма рейтингов по каждому критерию оценки заявки (предложения).</w:t>
      </w:r>
    </w:p>
    <w:p w14:paraId="48209B1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92-5.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25EA2CC1" w14:textId="77777777" w:rsidR="00712667" w:rsidRDefault="00932251">
      <w:pPr>
        <w:spacing w:after="0" w:line="240" w:lineRule="auto"/>
        <w:ind w:firstLine="708"/>
        <w:jc w:val="both"/>
      </w:pPr>
      <w:r>
        <w:rPr>
          <w:rFonts w:ascii="Liberation Serif" w:hAnsi="Liberation Serif" w:cs="Liberation Serif"/>
          <w:sz w:val="28"/>
          <w:szCs w:val="28"/>
        </w:rPr>
        <w:t>92-6. Количество баллов, присуждаемых по критерию оценки «цена договора или сумма цен единиц товара, работы, услуги», «стоимость жизненного цикла» (ЦБ</w:t>
      </w:r>
      <w:proofErr w:type="spellStart"/>
      <w:r>
        <w:rPr>
          <w:rFonts w:ascii="Liberation Serif" w:hAnsi="Liberation Serif" w:cs="Liberation Serif"/>
          <w:sz w:val="28"/>
          <w:szCs w:val="28"/>
          <w:vertAlign w:val="subscript"/>
          <w:lang w:val="en-US"/>
        </w:rPr>
        <w:t>i</w:t>
      </w:r>
      <w:proofErr w:type="spellEnd"/>
      <w:r>
        <w:rPr>
          <w:rFonts w:ascii="Liberation Serif" w:hAnsi="Liberation Serif" w:cs="Liberation Serif"/>
          <w:sz w:val="28"/>
          <w:szCs w:val="28"/>
        </w:rPr>
        <w:t>), определяется по формуле:</w:t>
      </w:r>
    </w:p>
    <w:p w14:paraId="23C39D77" w14:textId="77777777" w:rsidR="00712667" w:rsidRDefault="00932251">
      <w:pPr>
        <w:autoSpaceDE w:val="0"/>
        <w:spacing w:after="0" w:line="240" w:lineRule="auto"/>
        <w:ind w:firstLine="708"/>
        <w:jc w:val="both"/>
        <w:textAlignment w:val="auto"/>
      </w:pPr>
      <w:r>
        <w:rPr>
          <w:rFonts w:ascii="Liberation Serif" w:hAnsi="Liberation Serif" w:cs="Liberation Serif"/>
          <w:sz w:val="28"/>
          <w:szCs w:val="28"/>
        </w:rPr>
        <w:t xml:space="preserve">а) в случае если </w:t>
      </w:r>
      <w:proofErr w:type="spellStart"/>
      <w:proofErr w:type="gramStart"/>
      <w:r>
        <w:rPr>
          <w:rFonts w:ascii="Liberation Serif" w:hAnsi="Liberation Serif" w:cs="Liberation Serif"/>
          <w:sz w:val="28"/>
          <w:szCs w:val="28"/>
        </w:rPr>
        <w:t>Ц</w:t>
      </w:r>
      <w:proofErr w:type="gramEnd"/>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&gt; 0,</w:t>
      </w:r>
    </w:p>
    <w:p w14:paraId="227C9E4C" w14:textId="77777777" w:rsidR="00712667" w:rsidRDefault="00712667">
      <w:pPr>
        <w:autoSpaceDE w:val="0"/>
        <w:spacing w:after="0" w:line="240" w:lineRule="auto"/>
        <w:ind w:firstLine="708"/>
        <w:jc w:val="both"/>
        <w:textAlignment w:val="auto"/>
        <w:rPr>
          <w:rFonts w:ascii="Liberation Serif" w:hAnsi="Liberation Serif" w:cs="Liberation Serif"/>
          <w:sz w:val="28"/>
          <w:szCs w:val="28"/>
        </w:rPr>
      </w:pPr>
    </w:p>
    <w:p w14:paraId="21D188B3" w14:textId="77777777" w:rsidR="00712667" w:rsidRDefault="00932251">
      <w:pPr>
        <w:autoSpaceDE w:val="0"/>
        <w:spacing w:after="0" w:line="240" w:lineRule="auto"/>
        <w:ind w:firstLine="708"/>
        <w:jc w:val="center"/>
        <w:textAlignment w:val="auto"/>
      </w:pPr>
      <w:r>
        <w:rPr>
          <w:rFonts w:ascii="Liberation Serif" w:hAnsi="Liberation Serif" w:cs="Liberation Serif"/>
          <w:noProof/>
          <w:sz w:val="28"/>
          <w:szCs w:val="28"/>
          <w:lang w:eastAsia="ru-RU"/>
        </w:rPr>
        <w:lastRenderedPageBreak/>
        <w:drawing>
          <wp:inline distT="0" distB="0" distL="0" distR="0" wp14:anchorId="396D744D" wp14:editId="37137C33">
            <wp:extent cx="1457325" cy="606420"/>
            <wp:effectExtent l="0" t="0" r="9525" b="3180"/>
            <wp:docPr id="20" name="Рисунок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1457325" cy="606420"/>
                    </a:xfrm>
                    <a:prstGeom prst="rect">
                      <a:avLst/>
                    </a:prstGeom>
                    <a:noFill/>
                    <a:ln>
                      <a:noFill/>
                      <a:prstDash/>
                    </a:ln>
                  </pic:spPr>
                </pic:pic>
              </a:graphicData>
            </a:graphic>
          </wp:inline>
        </w:drawing>
      </w:r>
      <w:r>
        <w:rPr>
          <w:rFonts w:ascii="Liberation Serif" w:hAnsi="Liberation Serif" w:cs="Liberation Serif"/>
          <w:sz w:val="28"/>
          <w:szCs w:val="28"/>
        </w:rPr>
        <w:t>,</w:t>
      </w:r>
    </w:p>
    <w:p w14:paraId="7E76129D" w14:textId="77777777" w:rsidR="00712667" w:rsidRDefault="00712667">
      <w:pPr>
        <w:autoSpaceDE w:val="0"/>
        <w:spacing w:after="0" w:line="240" w:lineRule="auto"/>
        <w:ind w:firstLine="708"/>
        <w:jc w:val="both"/>
        <w:textAlignment w:val="auto"/>
        <w:rPr>
          <w:rFonts w:ascii="Liberation Serif" w:hAnsi="Liberation Serif" w:cs="Liberation Serif"/>
          <w:sz w:val="28"/>
          <w:szCs w:val="28"/>
        </w:rPr>
      </w:pPr>
    </w:p>
    <w:p w14:paraId="12B51E34" w14:textId="77777777" w:rsidR="00712667" w:rsidRDefault="00932251">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14:paraId="49546C75" w14:textId="77777777" w:rsidR="00712667" w:rsidRDefault="00932251">
      <w:pPr>
        <w:autoSpaceDE w:val="0"/>
        <w:spacing w:after="0" w:line="240" w:lineRule="auto"/>
        <w:ind w:firstLine="708"/>
        <w:jc w:val="both"/>
        <w:textAlignment w:val="auto"/>
      </w:pPr>
      <w:proofErr w:type="spellStart"/>
      <w:r>
        <w:rPr>
          <w:rFonts w:ascii="Liberation Serif" w:hAnsi="Liberation Serif" w:cs="Liberation Serif"/>
          <w:sz w:val="28"/>
          <w:szCs w:val="28"/>
        </w:rPr>
        <w:t>Ц</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14:paraId="46D1ADDA" w14:textId="77777777" w:rsidR="00712667" w:rsidRDefault="00932251">
      <w:pPr>
        <w:autoSpaceDE w:val="0"/>
        <w:spacing w:after="0" w:line="240" w:lineRule="auto"/>
        <w:ind w:firstLine="708"/>
        <w:jc w:val="both"/>
        <w:textAlignment w:val="auto"/>
      </w:pPr>
      <w:proofErr w:type="spellStart"/>
      <w:r>
        <w:rPr>
          <w:rFonts w:ascii="Liberation Serif" w:hAnsi="Liberation Serif" w:cs="Liberation Serif"/>
          <w:sz w:val="28"/>
          <w:szCs w:val="28"/>
        </w:rPr>
        <w:t>Ц</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минимальное предложение из предложений по критерию оценки, сделанных участниками закупки;</w:t>
      </w:r>
    </w:p>
    <w:p w14:paraId="75076CDE" w14:textId="77777777" w:rsidR="00712667" w:rsidRDefault="00932251">
      <w:pPr>
        <w:autoSpaceDE w:val="0"/>
        <w:spacing w:after="0" w:line="240" w:lineRule="auto"/>
        <w:ind w:firstLine="708"/>
        <w:jc w:val="both"/>
        <w:textAlignment w:val="auto"/>
      </w:pPr>
      <w:r>
        <w:rPr>
          <w:rFonts w:ascii="Liberation Serif" w:hAnsi="Liberation Serif" w:cs="Liberation Serif"/>
          <w:sz w:val="28"/>
          <w:szCs w:val="28"/>
        </w:rPr>
        <w:t xml:space="preserve">б) в случае если </w:t>
      </w:r>
      <w:proofErr w:type="spellStart"/>
      <w:proofErr w:type="gramStart"/>
      <w:r>
        <w:rPr>
          <w:rFonts w:ascii="Liberation Serif" w:hAnsi="Liberation Serif" w:cs="Liberation Serif"/>
          <w:sz w:val="28"/>
          <w:szCs w:val="28"/>
        </w:rPr>
        <w:t>Ц</w:t>
      </w:r>
      <w:proofErr w:type="gramEnd"/>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&lt; 0,</w:t>
      </w:r>
    </w:p>
    <w:p w14:paraId="38E87756" w14:textId="77777777" w:rsidR="00712667" w:rsidRDefault="00712667">
      <w:pPr>
        <w:autoSpaceDE w:val="0"/>
        <w:spacing w:after="0" w:line="240" w:lineRule="auto"/>
        <w:ind w:firstLine="708"/>
        <w:jc w:val="both"/>
        <w:textAlignment w:val="auto"/>
        <w:rPr>
          <w:rFonts w:ascii="Liberation Serif" w:hAnsi="Liberation Serif" w:cs="Liberation Serif"/>
          <w:sz w:val="28"/>
          <w:szCs w:val="28"/>
        </w:rPr>
      </w:pPr>
    </w:p>
    <w:p w14:paraId="4936ED4B" w14:textId="77777777" w:rsidR="00712667" w:rsidRDefault="00932251">
      <w:pPr>
        <w:autoSpaceDE w:val="0"/>
        <w:spacing w:after="0" w:line="240" w:lineRule="auto"/>
        <w:ind w:firstLine="708"/>
        <w:jc w:val="center"/>
        <w:textAlignment w:val="auto"/>
      </w:pPr>
      <w:r>
        <w:rPr>
          <w:rFonts w:ascii="Liberation Serif" w:hAnsi="Liberation Serif" w:cs="Liberation Serif"/>
          <w:noProof/>
          <w:sz w:val="28"/>
          <w:szCs w:val="28"/>
          <w:lang w:eastAsia="ru-RU"/>
        </w:rPr>
        <w:drawing>
          <wp:inline distT="0" distB="0" distL="0" distR="0" wp14:anchorId="01907C49" wp14:editId="1EFCA223">
            <wp:extent cx="2009778" cy="642622"/>
            <wp:effectExtent l="0" t="0" r="9522" b="5078"/>
            <wp:docPr id="21" name="Рисунок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2009778" cy="642622"/>
                    </a:xfrm>
                    <a:prstGeom prst="rect">
                      <a:avLst/>
                    </a:prstGeom>
                    <a:noFill/>
                    <a:ln>
                      <a:noFill/>
                      <a:prstDash/>
                    </a:ln>
                  </pic:spPr>
                </pic:pic>
              </a:graphicData>
            </a:graphic>
          </wp:inline>
        </w:drawing>
      </w:r>
      <w:r>
        <w:rPr>
          <w:rFonts w:ascii="Liberation Serif" w:hAnsi="Liberation Serif" w:cs="Liberation Serif"/>
          <w:sz w:val="28"/>
          <w:szCs w:val="28"/>
        </w:rPr>
        <w:t>,</w:t>
      </w:r>
    </w:p>
    <w:p w14:paraId="5B3A21EC" w14:textId="77777777" w:rsidR="00712667" w:rsidRDefault="00712667">
      <w:pPr>
        <w:autoSpaceDE w:val="0"/>
        <w:spacing w:after="0" w:line="240" w:lineRule="auto"/>
        <w:ind w:firstLine="708"/>
        <w:jc w:val="both"/>
        <w:textAlignment w:val="auto"/>
        <w:rPr>
          <w:rFonts w:ascii="Liberation Serif" w:hAnsi="Liberation Serif" w:cs="Liberation Serif"/>
          <w:sz w:val="28"/>
          <w:szCs w:val="28"/>
        </w:rPr>
      </w:pPr>
    </w:p>
    <w:p w14:paraId="6034461B" w14:textId="77777777" w:rsidR="00712667" w:rsidRDefault="00932251">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14:paraId="50725ED0" w14:textId="77777777" w:rsidR="00712667" w:rsidRDefault="00932251">
      <w:pPr>
        <w:autoSpaceDE w:val="0"/>
        <w:spacing w:after="0" w:line="240" w:lineRule="auto"/>
        <w:ind w:firstLine="708"/>
        <w:jc w:val="both"/>
        <w:textAlignment w:val="auto"/>
      </w:pPr>
      <w:proofErr w:type="spellStart"/>
      <w:r>
        <w:rPr>
          <w:rFonts w:ascii="Liberation Serif" w:hAnsi="Liberation Serif" w:cs="Liberation Serif"/>
          <w:sz w:val="28"/>
          <w:szCs w:val="28"/>
        </w:rPr>
        <w:t>Ц</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 максимальное предложение из предложений по критерию, сделанных участниками закупки.</w:t>
      </w:r>
    </w:p>
    <w:p w14:paraId="4EAC25B5" w14:textId="77777777" w:rsidR="00712667" w:rsidRDefault="00932251">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92-7. Оценка заявок (предложений) по критерию оценки «расходы на эксплуатацию и ремонт товаров, использование результатов работ» может производиться при закупке товаров 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14:paraId="3D2F69EB" w14:textId="77777777" w:rsidR="00712667" w:rsidRDefault="00932251">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14:paraId="5EFF3C0E" w14:textId="77777777" w:rsidR="00712667" w:rsidRDefault="00932251">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и предполагаемых условий его эксплуатации и ремонта (использования результатов работ).</w:t>
      </w:r>
    </w:p>
    <w:p w14:paraId="00AFBD35" w14:textId="77777777" w:rsidR="00712667" w:rsidRDefault="00932251">
      <w:pPr>
        <w:autoSpaceDE w:val="0"/>
        <w:spacing w:after="0" w:line="240" w:lineRule="auto"/>
        <w:ind w:firstLine="708"/>
        <w:jc w:val="both"/>
        <w:textAlignment w:val="auto"/>
      </w:pPr>
      <w:r>
        <w:rPr>
          <w:rFonts w:ascii="Liberation Serif" w:hAnsi="Liberation Serif" w:cs="Liberation Serif"/>
          <w:sz w:val="28"/>
          <w:szCs w:val="28"/>
        </w:rPr>
        <w:t>Количество баллов, присуждаемых по критерию оценки «расходы на эксплуатацию и ремонт товаров, использование результатов работ» (</w:t>
      </w:r>
      <w:proofErr w:type="spellStart"/>
      <w:r>
        <w:rPr>
          <w:rFonts w:ascii="Liberation Serif" w:hAnsi="Liberation Serif" w:cs="Liberation Serif"/>
          <w:sz w:val="28"/>
          <w:szCs w:val="28"/>
        </w:rPr>
        <w:t>ЦЭБ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определяется по формуле:</w:t>
      </w:r>
    </w:p>
    <w:p w14:paraId="70FA3EBE" w14:textId="77777777" w:rsidR="00712667" w:rsidRDefault="00712667">
      <w:pPr>
        <w:autoSpaceDE w:val="0"/>
        <w:spacing w:after="0" w:line="240" w:lineRule="auto"/>
        <w:ind w:firstLine="708"/>
        <w:jc w:val="both"/>
        <w:textAlignment w:val="auto"/>
        <w:rPr>
          <w:rFonts w:ascii="Liberation Serif" w:hAnsi="Liberation Serif" w:cs="Liberation Serif"/>
          <w:sz w:val="28"/>
          <w:szCs w:val="28"/>
        </w:rPr>
      </w:pPr>
    </w:p>
    <w:p w14:paraId="4B45EA79" w14:textId="77777777" w:rsidR="00712667" w:rsidRDefault="00932251">
      <w:pPr>
        <w:autoSpaceDE w:val="0"/>
        <w:spacing w:after="0" w:line="240" w:lineRule="auto"/>
        <w:ind w:firstLine="708"/>
        <w:jc w:val="center"/>
        <w:textAlignment w:val="auto"/>
      </w:pPr>
      <w:r>
        <w:rPr>
          <w:rFonts w:ascii="Liberation Serif" w:hAnsi="Liberation Serif" w:cs="Liberation Serif"/>
          <w:noProof/>
          <w:sz w:val="28"/>
          <w:szCs w:val="28"/>
          <w:lang w:eastAsia="ru-RU"/>
        </w:rPr>
        <w:drawing>
          <wp:inline distT="0" distB="0" distL="0" distR="0" wp14:anchorId="5CE4D33C" wp14:editId="518884D1">
            <wp:extent cx="1720215" cy="606420"/>
            <wp:effectExtent l="0" t="0" r="0" b="3180"/>
            <wp:docPr id="22"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720215" cy="606420"/>
                    </a:xfrm>
                    <a:prstGeom prst="rect">
                      <a:avLst/>
                    </a:prstGeom>
                    <a:noFill/>
                    <a:ln>
                      <a:noFill/>
                      <a:prstDash/>
                    </a:ln>
                  </pic:spPr>
                </pic:pic>
              </a:graphicData>
            </a:graphic>
          </wp:inline>
        </w:drawing>
      </w:r>
      <w:r>
        <w:rPr>
          <w:rFonts w:ascii="Liberation Serif" w:hAnsi="Liberation Serif" w:cs="Liberation Serif"/>
          <w:sz w:val="28"/>
          <w:szCs w:val="28"/>
        </w:rPr>
        <w:t>,</w:t>
      </w:r>
    </w:p>
    <w:p w14:paraId="5440F51A" w14:textId="77777777" w:rsidR="00712667" w:rsidRDefault="00712667">
      <w:pPr>
        <w:autoSpaceDE w:val="0"/>
        <w:spacing w:after="0" w:line="240" w:lineRule="auto"/>
        <w:ind w:firstLine="708"/>
        <w:jc w:val="center"/>
        <w:textAlignment w:val="auto"/>
        <w:rPr>
          <w:rFonts w:ascii="Liberation Serif" w:hAnsi="Liberation Serif" w:cs="Liberation Serif"/>
          <w:sz w:val="28"/>
          <w:szCs w:val="28"/>
        </w:rPr>
      </w:pPr>
    </w:p>
    <w:p w14:paraId="5B07DBC8" w14:textId="77777777" w:rsidR="00712667" w:rsidRDefault="00932251">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14:paraId="578772BA" w14:textId="77777777" w:rsidR="00712667" w:rsidRDefault="00932251">
      <w:pPr>
        <w:autoSpaceDE w:val="0"/>
        <w:spacing w:after="0" w:line="240" w:lineRule="auto"/>
        <w:ind w:firstLine="708"/>
        <w:jc w:val="both"/>
        <w:textAlignment w:val="auto"/>
      </w:pPr>
      <w:proofErr w:type="spellStart"/>
      <w:r>
        <w:rPr>
          <w:rFonts w:ascii="Liberation Serif" w:hAnsi="Liberation Serif" w:cs="Liberation Serif"/>
          <w:sz w:val="28"/>
          <w:szCs w:val="28"/>
        </w:rPr>
        <w:t>ЦЭ</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минимальное предложение из предложений по критерию оценки, сделанных участниками закупки;</w:t>
      </w:r>
    </w:p>
    <w:p w14:paraId="02493911" w14:textId="77777777" w:rsidR="00712667" w:rsidRDefault="00932251">
      <w:pPr>
        <w:autoSpaceDE w:val="0"/>
        <w:spacing w:after="0" w:line="240" w:lineRule="auto"/>
        <w:ind w:firstLine="708"/>
        <w:jc w:val="both"/>
        <w:textAlignment w:val="auto"/>
      </w:pPr>
      <w:proofErr w:type="spellStart"/>
      <w:r>
        <w:rPr>
          <w:rFonts w:ascii="Liberation Serif" w:hAnsi="Liberation Serif" w:cs="Liberation Serif"/>
          <w:sz w:val="28"/>
          <w:szCs w:val="28"/>
        </w:rPr>
        <w:lastRenderedPageBreak/>
        <w:t>ЦЭ</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(предложение) которого оценивается.</w:t>
      </w:r>
    </w:p>
    <w:p w14:paraId="4E1EFF71" w14:textId="77777777" w:rsidR="00712667" w:rsidRDefault="00932251">
      <w:pPr>
        <w:autoSpaceDE w:val="0"/>
        <w:spacing w:after="0" w:line="240" w:lineRule="auto"/>
        <w:ind w:firstLine="708"/>
        <w:jc w:val="both"/>
        <w:textAlignment w:val="auto"/>
      </w:pPr>
      <w:r>
        <w:rPr>
          <w:rFonts w:ascii="Liberation Serif" w:hAnsi="Liberation Serif" w:cs="Liberation Serif"/>
          <w:sz w:val="28"/>
          <w:szCs w:val="28"/>
        </w:rPr>
        <w:t>92-8. Предложение участника закупки о сумме расходов на эксплуатацию и ремонт товаров, использование результатов работ в течение установленного срока службы или срока эксплуатации товара, заявка (предложение) которого оценивается (</w:t>
      </w:r>
      <w:proofErr w:type="spellStart"/>
      <w:r>
        <w:rPr>
          <w:rFonts w:ascii="Liberation Serif" w:hAnsi="Liberation Serif" w:cs="Liberation Serif"/>
          <w:sz w:val="28"/>
          <w:szCs w:val="28"/>
        </w:rPr>
        <w:t>ЦЭ</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определяется по формуле:</w:t>
      </w:r>
    </w:p>
    <w:p w14:paraId="163A69B9" w14:textId="77777777" w:rsidR="00712667" w:rsidRDefault="00712667">
      <w:pPr>
        <w:autoSpaceDE w:val="0"/>
        <w:spacing w:after="0" w:line="240" w:lineRule="auto"/>
        <w:ind w:firstLine="708"/>
        <w:jc w:val="center"/>
        <w:textAlignment w:val="auto"/>
        <w:rPr>
          <w:rFonts w:ascii="Liberation Serif" w:hAnsi="Liberation Serif" w:cs="Liberation Serif"/>
          <w:sz w:val="28"/>
          <w:szCs w:val="28"/>
        </w:rPr>
      </w:pPr>
    </w:p>
    <w:p w14:paraId="59F69641" w14:textId="77777777" w:rsidR="00712667" w:rsidRDefault="00932251">
      <w:pPr>
        <w:autoSpaceDE w:val="0"/>
        <w:spacing w:after="0" w:line="240" w:lineRule="auto"/>
        <w:ind w:firstLine="708"/>
        <w:jc w:val="center"/>
        <w:textAlignment w:val="auto"/>
      </w:pPr>
      <w:r>
        <w:rPr>
          <w:rFonts w:ascii="Liberation Serif" w:hAnsi="Liberation Serif" w:cs="Liberation Serif"/>
          <w:noProof/>
          <w:sz w:val="28"/>
          <w:szCs w:val="28"/>
          <w:lang w:eastAsia="ru-RU"/>
        </w:rPr>
        <w:drawing>
          <wp:inline distT="0" distB="0" distL="0" distR="0" wp14:anchorId="7D5C2A2D" wp14:editId="53CB01E6">
            <wp:extent cx="1158873" cy="606420"/>
            <wp:effectExtent l="0" t="0" r="3177" b="3180"/>
            <wp:docPr id="23" name="Рисунок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1158873" cy="606420"/>
                    </a:xfrm>
                    <a:prstGeom prst="rect">
                      <a:avLst/>
                    </a:prstGeom>
                    <a:noFill/>
                    <a:ln>
                      <a:noFill/>
                      <a:prstDash/>
                    </a:ln>
                  </pic:spPr>
                </pic:pic>
              </a:graphicData>
            </a:graphic>
          </wp:inline>
        </w:drawing>
      </w:r>
      <w:r>
        <w:rPr>
          <w:rFonts w:ascii="Liberation Serif" w:hAnsi="Liberation Serif" w:cs="Liberation Serif"/>
          <w:sz w:val="28"/>
          <w:szCs w:val="28"/>
        </w:rPr>
        <w:t>,</w:t>
      </w:r>
    </w:p>
    <w:p w14:paraId="63EF105B" w14:textId="77777777" w:rsidR="00712667" w:rsidRDefault="00712667">
      <w:pPr>
        <w:autoSpaceDE w:val="0"/>
        <w:spacing w:after="0" w:line="240" w:lineRule="auto"/>
        <w:ind w:firstLine="708"/>
        <w:jc w:val="center"/>
        <w:textAlignment w:val="auto"/>
        <w:rPr>
          <w:rFonts w:ascii="Liberation Serif" w:hAnsi="Liberation Serif" w:cs="Liberation Serif"/>
          <w:sz w:val="28"/>
          <w:szCs w:val="28"/>
        </w:rPr>
      </w:pPr>
    </w:p>
    <w:p w14:paraId="65535D9B" w14:textId="77777777" w:rsidR="00712667" w:rsidRDefault="00932251">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14:paraId="4A3AE863" w14:textId="77777777" w:rsidR="00712667" w:rsidRDefault="00932251">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n - число видов эксплуатационных расходов, учитываемых при оценке;</w:t>
      </w:r>
    </w:p>
    <w:p w14:paraId="50F1F914" w14:textId="77777777" w:rsidR="00712667" w:rsidRDefault="00932251">
      <w:pPr>
        <w:autoSpaceDE w:val="0"/>
        <w:spacing w:after="0" w:line="240" w:lineRule="auto"/>
        <w:ind w:firstLine="708"/>
        <w:jc w:val="both"/>
        <w:textAlignment w:val="auto"/>
      </w:pPr>
      <w:proofErr w:type="spellStart"/>
      <w:r>
        <w:rPr>
          <w:rFonts w:ascii="Liberation Serif" w:hAnsi="Liberation Serif" w:cs="Liberation Serif"/>
          <w:sz w:val="28"/>
          <w:szCs w:val="28"/>
        </w:rPr>
        <w:t>эр</w:t>
      </w:r>
      <w:r>
        <w:rPr>
          <w:rFonts w:ascii="Liberation Serif" w:hAnsi="Liberation Serif" w:cs="Liberation Serif"/>
          <w:sz w:val="28"/>
          <w:szCs w:val="28"/>
          <w:vertAlign w:val="subscript"/>
        </w:rPr>
        <w:t>ti</w:t>
      </w:r>
      <w:proofErr w:type="spellEnd"/>
      <w:r>
        <w:rPr>
          <w:rFonts w:ascii="Liberation Serif" w:hAnsi="Liberation Serif" w:cs="Liberation Serif"/>
          <w:sz w:val="28"/>
          <w:szCs w:val="28"/>
        </w:rPr>
        <w:t xml:space="preserve">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закупке.</w:t>
      </w:r>
    </w:p>
    <w:p w14:paraId="6DED494F" w14:textId="77777777" w:rsidR="00712667" w:rsidRDefault="00932251">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92-9. В случае если все заявки содержат одинаковые предложения по критерию «расходы на эксплуатацию и ремонт товаров, использование результатов работ», оценка заявок (предложений) по указанному критерию не производится. При этом величина значимости критерия «цена договора или сумма цен единиц товара, работы, услуги» увеличивается на величину значимости критерия «расходы на эксплуатацию и ремонт товаров, использование результатов работ».</w:t>
      </w:r>
    </w:p>
    <w:p w14:paraId="43223BC2" w14:textId="77777777" w:rsidR="00712667" w:rsidRDefault="00932251">
      <w:pPr>
        <w:autoSpaceDE w:val="0"/>
        <w:spacing w:after="0" w:line="240" w:lineRule="auto"/>
        <w:ind w:firstLine="708"/>
        <w:jc w:val="both"/>
        <w:textAlignment w:val="auto"/>
        <w:rPr>
          <w:rFonts w:ascii="Liberation Serif" w:hAnsi="Liberation Serif" w:cs="Liberation Serif"/>
          <w:sz w:val="28"/>
          <w:szCs w:val="28"/>
        </w:rPr>
      </w:pPr>
      <w:bookmarkStart w:id="35" w:name="Par39"/>
      <w:bookmarkEnd w:id="35"/>
      <w:r>
        <w:rPr>
          <w:rFonts w:ascii="Liberation Serif" w:hAnsi="Liberation Serif" w:cs="Liberation Serif"/>
          <w:sz w:val="28"/>
          <w:szCs w:val="28"/>
        </w:rPr>
        <w:t xml:space="preserve">92-10. Оценка по </w:t>
      </w:r>
      <w:proofErr w:type="spellStart"/>
      <w:r>
        <w:rPr>
          <w:rFonts w:ascii="Liberation Serif" w:hAnsi="Liberation Serif" w:cs="Liberation Serif"/>
          <w:sz w:val="28"/>
          <w:szCs w:val="28"/>
        </w:rPr>
        <w:t>нестоимостным</w:t>
      </w:r>
      <w:proofErr w:type="spellEnd"/>
      <w:r>
        <w:rPr>
          <w:rFonts w:ascii="Liberation Serif" w:hAnsi="Liberation Serif" w:cs="Liberation Serif"/>
          <w:sz w:val="28"/>
          <w:szCs w:val="28"/>
        </w:rPr>
        <w:t xml:space="preserve"> критериям (показателям), за исключением случаев оценки по показателям, указанным в подпунктах «а» и «в» пункта 92-15 настоящего положения, и случаев, когда заказчиком установлена шкала оценки, осуществляется в порядке, установленном пунктами 92-11 – 92-14 настоящего положения.</w:t>
      </w:r>
    </w:p>
    <w:p w14:paraId="135B5639" w14:textId="77777777" w:rsidR="00712667" w:rsidRDefault="00932251">
      <w:pPr>
        <w:autoSpaceDE w:val="0"/>
        <w:spacing w:after="0" w:line="240" w:lineRule="auto"/>
        <w:ind w:firstLine="708"/>
        <w:jc w:val="both"/>
        <w:textAlignment w:val="auto"/>
      </w:pPr>
      <w:bookmarkStart w:id="36" w:name="Par40"/>
      <w:bookmarkEnd w:id="36"/>
      <w:r>
        <w:rPr>
          <w:rFonts w:ascii="Liberation Serif" w:hAnsi="Liberation Serif" w:cs="Liberation Serif"/>
          <w:sz w:val="28"/>
          <w:szCs w:val="28"/>
        </w:rPr>
        <w:t>92-11.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за исключением случая, предусмотренного пунктом 92-10 настоящего положения, количество баллов, присуждаемых по критерию оценки (показателю) (</w:t>
      </w: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определяется по формуле:</w:t>
      </w:r>
    </w:p>
    <w:p w14:paraId="32078CE5" w14:textId="77777777" w:rsidR="00712667" w:rsidRDefault="00712667">
      <w:pPr>
        <w:autoSpaceDE w:val="0"/>
        <w:spacing w:after="0" w:line="240" w:lineRule="auto"/>
        <w:ind w:firstLine="708"/>
        <w:jc w:val="both"/>
        <w:textAlignment w:val="auto"/>
        <w:rPr>
          <w:rFonts w:ascii="Liberation Serif" w:hAnsi="Liberation Serif" w:cs="Liberation Serif"/>
          <w:sz w:val="28"/>
          <w:szCs w:val="28"/>
        </w:rPr>
      </w:pPr>
    </w:p>
    <w:p w14:paraId="66B4EBE8" w14:textId="77777777" w:rsidR="00712667" w:rsidRDefault="00932251">
      <w:pPr>
        <w:autoSpaceDE w:val="0"/>
        <w:spacing w:after="0" w:line="240" w:lineRule="auto"/>
        <w:ind w:firstLine="708"/>
        <w:jc w:val="center"/>
        <w:textAlignment w:val="auto"/>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x 100 x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w:t>
      </w:r>
    </w:p>
    <w:p w14:paraId="45CAFE65" w14:textId="77777777" w:rsidR="00712667" w:rsidRDefault="00712667">
      <w:pPr>
        <w:autoSpaceDE w:val="0"/>
        <w:spacing w:after="0" w:line="240" w:lineRule="auto"/>
        <w:ind w:firstLine="708"/>
        <w:jc w:val="center"/>
        <w:textAlignment w:val="auto"/>
        <w:rPr>
          <w:rFonts w:ascii="Liberation Serif" w:hAnsi="Liberation Serif" w:cs="Liberation Serif"/>
          <w:sz w:val="28"/>
          <w:szCs w:val="28"/>
        </w:rPr>
      </w:pPr>
    </w:p>
    <w:p w14:paraId="178E3DBD" w14:textId="77777777" w:rsidR="00712667" w:rsidRDefault="00932251">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14:paraId="46E3355B" w14:textId="77777777" w:rsidR="00712667" w:rsidRDefault="00932251">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КЗ - коэффициент значимости показателя.</w:t>
      </w:r>
    </w:p>
    <w:p w14:paraId="1582B8A8" w14:textId="77777777" w:rsidR="00712667" w:rsidRDefault="00932251">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случае если используется один показатель, КЗ = 1;</w:t>
      </w:r>
    </w:p>
    <w:p w14:paraId="52F2BB47" w14:textId="77777777" w:rsidR="00712667" w:rsidRDefault="00932251">
      <w:pPr>
        <w:autoSpaceDE w:val="0"/>
        <w:spacing w:after="0" w:line="240" w:lineRule="auto"/>
        <w:ind w:firstLine="708"/>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минимальное предложение из предложений по критерию оценки, сделанных участниками закупки;</w:t>
      </w:r>
    </w:p>
    <w:p w14:paraId="4507801D" w14:textId="77777777" w:rsidR="00712667" w:rsidRDefault="00932251">
      <w:pPr>
        <w:autoSpaceDE w:val="0"/>
        <w:spacing w:after="0" w:line="240" w:lineRule="auto"/>
        <w:ind w:firstLine="708"/>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14:paraId="4BCAB2E6" w14:textId="77777777" w:rsidR="00712667" w:rsidRDefault="00932251">
      <w:pPr>
        <w:autoSpaceDE w:val="0"/>
        <w:spacing w:after="0" w:line="240" w:lineRule="auto"/>
        <w:ind w:firstLine="708"/>
        <w:jc w:val="both"/>
        <w:textAlignment w:val="auto"/>
      </w:pPr>
      <w:r>
        <w:rPr>
          <w:rFonts w:ascii="Liberation Serif" w:hAnsi="Liberation Serif" w:cs="Liberation Serif"/>
          <w:sz w:val="28"/>
          <w:szCs w:val="28"/>
        </w:rPr>
        <w:lastRenderedPageBreak/>
        <w:t>92-12. В случае если для заказчика лучшим условием исполнения договора по критерию оценки (показателю) является наименьшее значение критерия оценки (показателя), при этом заказчиком в соответствии с частью второй пункта 92-2 настоящего положения установлено предельно необходимое минимальное значение, указанное в части второй пункта 92-2 настоящего положения, количество баллов, присуждаемых по критерию оценки (показателю) (</w:t>
      </w: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определяется:</w:t>
      </w:r>
    </w:p>
    <w:p w14:paraId="3A3DFDA4" w14:textId="77777777" w:rsidR="00712667" w:rsidRDefault="00932251">
      <w:pPr>
        <w:autoSpaceDE w:val="0"/>
        <w:spacing w:after="0" w:line="240" w:lineRule="auto"/>
        <w:ind w:firstLine="708"/>
        <w:jc w:val="both"/>
        <w:textAlignment w:val="auto"/>
      </w:pPr>
      <w:r>
        <w:rPr>
          <w:rFonts w:ascii="Liberation Serif" w:hAnsi="Liberation Serif" w:cs="Liberation Serif"/>
          <w:sz w:val="28"/>
          <w:szCs w:val="28"/>
        </w:rPr>
        <w:t xml:space="preserve">а) в случае если </w:t>
      </w:r>
      <w:proofErr w:type="spellStart"/>
      <w:proofErr w:type="gramStart"/>
      <w:r>
        <w:rPr>
          <w:rFonts w:ascii="Liberation Serif" w:hAnsi="Liberation Serif" w:cs="Liberation Serif"/>
          <w:sz w:val="28"/>
          <w:szCs w:val="28"/>
        </w:rPr>
        <w:t>К</w:t>
      </w:r>
      <w:proofErr w:type="gramEnd"/>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&gt; </w:t>
      </w: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 - по формуле:</w:t>
      </w:r>
    </w:p>
    <w:p w14:paraId="77385F7B" w14:textId="77777777" w:rsidR="00712667" w:rsidRDefault="00712667">
      <w:pPr>
        <w:autoSpaceDE w:val="0"/>
        <w:spacing w:after="0" w:line="240" w:lineRule="auto"/>
        <w:ind w:firstLine="708"/>
        <w:jc w:val="both"/>
        <w:textAlignment w:val="auto"/>
        <w:rPr>
          <w:rFonts w:ascii="Liberation Serif" w:hAnsi="Liberation Serif" w:cs="Liberation Serif"/>
          <w:sz w:val="28"/>
          <w:szCs w:val="28"/>
        </w:rPr>
      </w:pPr>
    </w:p>
    <w:p w14:paraId="48B3E8E5" w14:textId="77777777" w:rsidR="00712667" w:rsidRDefault="00932251">
      <w:pPr>
        <w:autoSpaceDE w:val="0"/>
        <w:spacing w:after="0" w:line="240" w:lineRule="auto"/>
        <w:ind w:firstLine="708"/>
        <w:jc w:val="center"/>
        <w:textAlignment w:val="auto"/>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x 100 x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w:t>
      </w:r>
    </w:p>
    <w:p w14:paraId="38FA72BB" w14:textId="77777777" w:rsidR="00712667" w:rsidRDefault="00712667">
      <w:pPr>
        <w:autoSpaceDE w:val="0"/>
        <w:spacing w:after="0" w:line="240" w:lineRule="auto"/>
        <w:ind w:firstLine="708"/>
        <w:jc w:val="center"/>
        <w:textAlignment w:val="auto"/>
        <w:rPr>
          <w:rFonts w:ascii="Liberation Serif" w:hAnsi="Liberation Serif" w:cs="Liberation Serif"/>
          <w:sz w:val="28"/>
          <w:szCs w:val="28"/>
        </w:rPr>
      </w:pPr>
    </w:p>
    <w:p w14:paraId="7B104C18" w14:textId="77777777" w:rsidR="00712667" w:rsidRDefault="00932251">
      <w:pPr>
        <w:autoSpaceDE w:val="0"/>
        <w:spacing w:after="0" w:line="240" w:lineRule="auto"/>
        <w:ind w:firstLine="708"/>
        <w:jc w:val="both"/>
        <w:textAlignment w:val="auto"/>
      </w:pPr>
      <w:r>
        <w:rPr>
          <w:rFonts w:ascii="Liberation Serif" w:hAnsi="Liberation Serif" w:cs="Liberation Serif"/>
          <w:sz w:val="28"/>
          <w:szCs w:val="28"/>
        </w:rPr>
        <w:t xml:space="preserve">б) в случае если </w:t>
      </w:r>
      <w:r>
        <w:rPr>
          <w:rFonts w:ascii="Liberation Serif" w:hAnsi="Liberation Serif" w:cs="Liberation Serif"/>
          <w:noProof/>
          <w:sz w:val="28"/>
          <w:szCs w:val="28"/>
          <w:lang w:eastAsia="ru-RU"/>
        </w:rPr>
        <w:drawing>
          <wp:inline distT="0" distB="0" distL="0" distR="0" wp14:anchorId="2E14B0A5" wp14:editId="6AC9667B">
            <wp:extent cx="1014097" cy="325755"/>
            <wp:effectExtent l="0" t="0" r="0" b="0"/>
            <wp:docPr id="24" name="Рисунок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1014097" cy="325755"/>
                    </a:xfrm>
                    <a:prstGeom prst="rect">
                      <a:avLst/>
                    </a:prstGeom>
                    <a:noFill/>
                    <a:ln>
                      <a:noFill/>
                      <a:prstDash/>
                    </a:ln>
                  </pic:spPr>
                </pic:pic>
              </a:graphicData>
            </a:graphic>
          </wp:inline>
        </w:drawing>
      </w:r>
      <w:r>
        <w:rPr>
          <w:rFonts w:ascii="Liberation Serif" w:hAnsi="Liberation Serif" w:cs="Liberation Serif"/>
          <w:sz w:val="28"/>
          <w:szCs w:val="28"/>
        </w:rPr>
        <w:t>, - по формуле:</w:t>
      </w:r>
    </w:p>
    <w:p w14:paraId="3B441E98" w14:textId="77777777" w:rsidR="00712667" w:rsidRDefault="00712667">
      <w:pPr>
        <w:autoSpaceDE w:val="0"/>
        <w:spacing w:after="0" w:line="240" w:lineRule="auto"/>
        <w:ind w:firstLine="708"/>
        <w:jc w:val="both"/>
        <w:textAlignment w:val="auto"/>
        <w:rPr>
          <w:rFonts w:ascii="Liberation Serif" w:hAnsi="Liberation Serif" w:cs="Liberation Serif"/>
          <w:sz w:val="28"/>
          <w:szCs w:val="28"/>
        </w:rPr>
      </w:pPr>
    </w:p>
    <w:p w14:paraId="3F567A05" w14:textId="77777777" w:rsidR="00712667" w:rsidRDefault="00932251">
      <w:pPr>
        <w:autoSpaceDE w:val="0"/>
        <w:spacing w:after="0" w:line="240" w:lineRule="auto"/>
        <w:ind w:firstLine="708"/>
        <w:jc w:val="center"/>
        <w:textAlignment w:val="auto"/>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x 100 x (</w:t>
      </w: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w:t>
      </w:r>
    </w:p>
    <w:p w14:paraId="7393F29F" w14:textId="77777777" w:rsidR="00712667" w:rsidRDefault="00712667">
      <w:pPr>
        <w:autoSpaceDE w:val="0"/>
        <w:spacing w:after="0" w:line="240" w:lineRule="auto"/>
        <w:ind w:firstLine="708"/>
        <w:jc w:val="center"/>
        <w:textAlignment w:val="auto"/>
        <w:rPr>
          <w:rFonts w:ascii="Liberation Serif" w:hAnsi="Liberation Serif" w:cs="Liberation Serif"/>
          <w:sz w:val="28"/>
          <w:szCs w:val="28"/>
        </w:rPr>
      </w:pPr>
    </w:p>
    <w:p w14:paraId="0DCFB1AE" w14:textId="77777777" w:rsidR="00712667" w:rsidRDefault="00932251">
      <w:pPr>
        <w:autoSpaceDE w:val="0"/>
        <w:spacing w:after="0" w:line="240" w:lineRule="auto"/>
        <w:ind w:firstLine="708"/>
        <w:jc w:val="both"/>
        <w:textAlignment w:val="auto"/>
      </w:pPr>
      <w:r>
        <w:rPr>
          <w:rFonts w:ascii="Liberation Serif" w:hAnsi="Liberation Serif" w:cs="Liberation Serif"/>
          <w:sz w:val="28"/>
          <w:szCs w:val="28"/>
        </w:rPr>
        <w:t xml:space="preserve">при этом </w:t>
      </w: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КЗ x 100,</w:t>
      </w:r>
    </w:p>
    <w:p w14:paraId="73E013AF" w14:textId="77777777" w:rsidR="00712667" w:rsidRDefault="00932251">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14:paraId="7660189B" w14:textId="77777777" w:rsidR="00712667" w:rsidRDefault="00932251">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КЗ - коэффициент значимости показателя. В случае если используется один показатель, КЗ = 1;</w:t>
      </w:r>
    </w:p>
    <w:p w14:paraId="5F9CF236" w14:textId="77777777" w:rsidR="00712667" w:rsidRDefault="00932251">
      <w:pPr>
        <w:autoSpaceDE w:val="0"/>
        <w:spacing w:after="0" w:line="240" w:lineRule="auto"/>
        <w:ind w:firstLine="708"/>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минимальное предложение из предложений по критерию оценки, сделанных участниками закупки;</w:t>
      </w:r>
    </w:p>
    <w:p w14:paraId="2304DDDB" w14:textId="77777777" w:rsidR="00712667" w:rsidRDefault="00932251">
      <w:pPr>
        <w:autoSpaceDE w:val="0"/>
        <w:spacing w:after="0" w:line="240" w:lineRule="auto"/>
        <w:ind w:firstLine="708"/>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 xml:space="preserve"> - предельно необходимое заказчику значение характеристик, указанное в части второй пункта 92-2 настоящего положения;</w:t>
      </w:r>
    </w:p>
    <w:p w14:paraId="0CBFE50A" w14:textId="77777777" w:rsidR="00712667" w:rsidRDefault="00932251">
      <w:pPr>
        <w:autoSpaceDE w:val="0"/>
        <w:spacing w:after="0" w:line="240" w:lineRule="auto"/>
        <w:ind w:firstLine="708"/>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14:paraId="38C2793D" w14:textId="77777777" w:rsidR="00712667" w:rsidRDefault="00932251">
      <w:pPr>
        <w:autoSpaceDE w:val="0"/>
        <w:spacing w:after="0" w:line="240" w:lineRule="auto"/>
        <w:ind w:firstLine="708"/>
        <w:jc w:val="both"/>
        <w:textAlignment w:val="auto"/>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min</w:t>
      </w:r>
      <w:proofErr w:type="spellEnd"/>
      <w:r>
        <w:rPr>
          <w:rFonts w:ascii="Liberation Serif" w:hAnsi="Liberation Serif" w:cs="Liberation Serif"/>
          <w:sz w:val="28"/>
          <w:szCs w:val="28"/>
        </w:rP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14:paraId="17B1F360" w14:textId="77777777" w:rsidR="00712667" w:rsidRDefault="00932251">
      <w:pPr>
        <w:autoSpaceDE w:val="0"/>
        <w:spacing w:after="0" w:line="240" w:lineRule="auto"/>
        <w:ind w:firstLine="708"/>
        <w:jc w:val="both"/>
        <w:textAlignment w:val="auto"/>
      </w:pPr>
      <w:r>
        <w:rPr>
          <w:rFonts w:ascii="Liberation Serif" w:hAnsi="Liberation Serif" w:cs="Liberation Serif"/>
          <w:sz w:val="28"/>
          <w:szCs w:val="28"/>
        </w:rPr>
        <w:t>92-13. В случае если для заказчика лучшим условием исполнения договора по критерию оценки (показателю) является наибольшее значение критерия оценки (показателя), за исключением случая, предусмотренного пунктом 92-14 настоящего положения, количество баллов, присуждаемых по критерию оценки (показателю) (</w:t>
      </w: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определяется по формуле:</w:t>
      </w:r>
    </w:p>
    <w:p w14:paraId="20D27807" w14:textId="77777777" w:rsidR="00712667" w:rsidRDefault="00712667">
      <w:pPr>
        <w:autoSpaceDE w:val="0"/>
        <w:spacing w:after="0" w:line="240" w:lineRule="auto"/>
        <w:ind w:firstLine="708"/>
        <w:jc w:val="both"/>
        <w:textAlignment w:val="auto"/>
        <w:rPr>
          <w:rFonts w:ascii="Liberation Serif" w:hAnsi="Liberation Serif" w:cs="Liberation Serif"/>
          <w:sz w:val="28"/>
          <w:szCs w:val="28"/>
        </w:rPr>
      </w:pPr>
    </w:p>
    <w:p w14:paraId="45536954" w14:textId="77777777" w:rsidR="00712667" w:rsidRDefault="00932251">
      <w:pPr>
        <w:autoSpaceDE w:val="0"/>
        <w:spacing w:after="0" w:line="240" w:lineRule="auto"/>
        <w:ind w:firstLine="708"/>
        <w:jc w:val="center"/>
        <w:textAlignment w:val="auto"/>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x 100 x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w:t>
      </w:r>
    </w:p>
    <w:p w14:paraId="2BFC8B9E" w14:textId="77777777" w:rsidR="00712667" w:rsidRDefault="00712667">
      <w:pPr>
        <w:autoSpaceDE w:val="0"/>
        <w:spacing w:after="0" w:line="240" w:lineRule="auto"/>
        <w:ind w:firstLine="708"/>
        <w:jc w:val="both"/>
        <w:textAlignment w:val="auto"/>
        <w:rPr>
          <w:rFonts w:ascii="Liberation Serif" w:hAnsi="Liberation Serif" w:cs="Liberation Serif"/>
          <w:sz w:val="28"/>
          <w:szCs w:val="28"/>
        </w:rPr>
      </w:pPr>
    </w:p>
    <w:p w14:paraId="1284E68C" w14:textId="77777777" w:rsidR="00712667" w:rsidRDefault="00932251">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14:paraId="0F8D3A8A" w14:textId="77777777" w:rsidR="00712667" w:rsidRDefault="00932251">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КЗ - коэффициент значимости показателя.</w:t>
      </w:r>
    </w:p>
    <w:p w14:paraId="380B8405" w14:textId="77777777" w:rsidR="00712667" w:rsidRDefault="00932251">
      <w:pPr>
        <w:autoSpaceDE w:val="0"/>
        <w:spacing w:after="0" w:line="240" w:lineRule="auto"/>
        <w:ind w:firstLine="708"/>
        <w:jc w:val="both"/>
        <w:textAlignment w:val="auto"/>
        <w:rPr>
          <w:rFonts w:ascii="Liberation Serif" w:hAnsi="Liberation Serif" w:cs="Liberation Serif"/>
          <w:sz w:val="28"/>
          <w:szCs w:val="28"/>
        </w:rPr>
      </w:pPr>
      <w:r>
        <w:rPr>
          <w:rFonts w:ascii="Liberation Serif" w:hAnsi="Liberation Serif" w:cs="Liberation Serif"/>
          <w:sz w:val="28"/>
          <w:szCs w:val="28"/>
        </w:rPr>
        <w:t>В случае если используется один показатель, КЗ = 1;</w:t>
      </w:r>
    </w:p>
    <w:p w14:paraId="2CD47D06" w14:textId="77777777" w:rsidR="00712667" w:rsidRDefault="00932251">
      <w:pPr>
        <w:autoSpaceDE w:val="0"/>
        <w:spacing w:after="0" w:line="240" w:lineRule="auto"/>
        <w:ind w:firstLine="708"/>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14:paraId="6ECD1469" w14:textId="77777777" w:rsidR="00712667" w:rsidRDefault="00932251">
      <w:pPr>
        <w:autoSpaceDE w:val="0"/>
        <w:spacing w:after="0" w:line="240" w:lineRule="auto"/>
        <w:ind w:firstLine="708"/>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 максимальное предложение из предложений по критерию оценки, сделанных участниками закупки.</w:t>
      </w:r>
    </w:p>
    <w:p w14:paraId="4C94FA0D" w14:textId="77777777" w:rsidR="00712667" w:rsidRDefault="00932251">
      <w:pPr>
        <w:autoSpaceDE w:val="0"/>
        <w:spacing w:after="0" w:line="240" w:lineRule="auto"/>
        <w:ind w:firstLine="708"/>
        <w:jc w:val="both"/>
        <w:textAlignment w:val="auto"/>
      </w:pPr>
      <w:bookmarkStart w:id="37" w:name="Par74"/>
      <w:bookmarkEnd w:id="37"/>
      <w:r>
        <w:rPr>
          <w:rFonts w:ascii="Liberation Serif" w:hAnsi="Liberation Serif" w:cs="Liberation Serif"/>
          <w:sz w:val="28"/>
          <w:szCs w:val="28"/>
        </w:rPr>
        <w:lastRenderedPageBreak/>
        <w:t>92-14. В случае если для заказчика лучшим условием исполнения договора по критерию оценки (показателю) является наибольшее значение критерия (показателя), при этом заказчиком в соответствии с частью второй пункта 92-2 настоящего положения установлено предельно необходимое максимальное значение, указанное в части второй пункта 92-2 настоящего положения, количество баллов, присуждаемых по критерию оценки (показателю) (</w:t>
      </w: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определяется:</w:t>
      </w:r>
    </w:p>
    <w:p w14:paraId="0A49B2F2" w14:textId="77777777" w:rsidR="00712667" w:rsidRDefault="00932251">
      <w:pPr>
        <w:autoSpaceDE w:val="0"/>
        <w:spacing w:after="0" w:line="240" w:lineRule="auto"/>
        <w:ind w:firstLine="709"/>
        <w:jc w:val="both"/>
        <w:textAlignment w:val="auto"/>
      </w:pPr>
      <w:r>
        <w:rPr>
          <w:rFonts w:ascii="Liberation Serif" w:hAnsi="Liberation Serif" w:cs="Liberation Serif"/>
          <w:sz w:val="28"/>
          <w:szCs w:val="28"/>
        </w:rPr>
        <w:t xml:space="preserve">а) в случае если </w:t>
      </w:r>
      <w:proofErr w:type="spellStart"/>
      <w:proofErr w:type="gramStart"/>
      <w:r>
        <w:rPr>
          <w:rFonts w:ascii="Liberation Serif" w:hAnsi="Liberation Serif" w:cs="Liberation Serif"/>
          <w:sz w:val="28"/>
          <w:szCs w:val="28"/>
        </w:rPr>
        <w:t>К</w:t>
      </w:r>
      <w:proofErr w:type="gramEnd"/>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&lt; </w:t>
      </w: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 - по формуле:</w:t>
      </w:r>
    </w:p>
    <w:p w14:paraId="4862A8CF" w14:textId="77777777" w:rsidR="00712667" w:rsidRDefault="00712667">
      <w:pPr>
        <w:autoSpaceDE w:val="0"/>
        <w:spacing w:after="0" w:line="240" w:lineRule="auto"/>
        <w:ind w:firstLine="709"/>
        <w:jc w:val="both"/>
        <w:textAlignment w:val="auto"/>
        <w:rPr>
          <w:rFonts w:ascii="Liberation Serif" w:hAnsi="Liberation Serif" w:cs="Liberation Serif"/>
          <w:sz w:val="28"/>
          <w:szCs w:val="28"/>
        </w:rPr>
      </w:pPr>
    </w:p>
    <w:p w14:paraId="0BF2DE33" w14:textId="77777777" w:rsidR="00712667" w:rsidRDefault="00932251">
      <w:pPr>
        <w:autoSpaceDE w:val="0"/>
        <w:spacing w:after="0" w:line="240" w:lineRule="auto"/>
        <w:ind w:firstLine="709"/>
        <w:jc w:val="center"/>
        <w:textAlignment w:val="auto"/>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x 100 x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w:t>
      </w:r>
    </w:p>
    <w:p w14:paraId="7F430B90" w14:textId="77777777" w:rsidR="00712667" w:rsidRDefault="00712667">
      <w:pPr>
        <w:autoSpaceDE w:val="0"/>
        <w:spacing w:after="0" w:line="240" w:lineRule="auto"/>
        <w:ind w:firstLine="709"/>
        <w:jc w:val="both"/>
        <w:textAlignment w:val="auto"/>
        <w:rPr>
          <w:rFonts w:ascii="Liberation Serif" w:hAnsi="Liberation Serif" w:cs="Liberation Serif"/>
          <w:sz w:val="28"/>
          <w:szCs w:val="28"/>
        </w:rPr>
      </w:pPr>
    </w:p>
    <w:p w14:paraId="4A1F86A0" w14:textId="77777777" w:rsidR="00712667" w:rsidRDefault="00932251">
      <w:pPr>
        <w:autoSpaceDE w:val="0"/>
        <w:spacing w:after="0" w:line="240" w:lineRule="auto"/>
        <w:ind w:firstLine="709"/>
        <w:jc w:val="both"/>
        <w:textAlignment w:val="auto"/>
      </w:pPr>
      <w:r>
        <w:rPr>
          <w:rFonts w:ascii="Liberation Serif" w:hAnsi="Liberation Serif" w:cs="Liberation Serif"/>
          <w:sz w:val="28"/>
          <w:szCs w:val="28"/>
        </w:rPr>
        <w:t xml:space="preserve">б) в случае если </w:t>
      </w:r>
      <w:r>
        <w:rPr>
          <w:rFonts w:ascii="Liberation Serif" w:hAnsi="Liberation Serif" w:cs="Liberation Serif"/>
          <w:noProof/>
          <w:sz w:val="28"/>
          <w:szCs w:val="28"/>
          <w:lang w:eastAsia="ru-RU"/>
        </w:rPr>
        <w:drawing>
          <wp:inline distT="0" distB="0" distL="0" distR="0" wp14:anchorId="4B6D73E5" wp14:editId="4103F1BB">
            <wp:extent cx="1059176" cy="325755"/>
            <wp:effectExtent l="0" t="0" r="0" b="0"/>
            <wp:docPr id="25"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1059176" cy="325755"/>
                    </a:xfrm>
                    <a:prstGeom prst="rect">
                      <a:avLst/>
                    </a:prstGeom>
                    <a:noFill/>
                    <a:ln>
                      <a:noFill/>
                      <a:prstDash/>
                    </a:ln>
                  </pic:spPr>
                </pic:pic>
              </a:graphicData>
            </a:graphic>
          </wp:inline>
        </w:drawing>
      </w:r>
      <w:r>
        <w:rPr>
          <w:rFonts w:ascii="Liberation Serif" w:hAnsi="Liberation Serif" w:cs="Liberation Serif"/>
          <w:sz w:val="28"/>
          <w:szCs w:val="28"/>
        </w:rPr>
        <w:t>, - по формуле:</w:t>
      </w:r>
    </w:p>
    <w:p w14:paraId="367C96F2" w14:textId="77777777" w:rsidR="00712667" w:rsidRDefault="00712667">
      <w:pPr>
        <w:autoSpaceDE w:val="0"/>
        <w:spacing w:after="0" w:line="240" w:lineRule="auto"/>
        <w:ind w:firstLine="709"/>
        <w:jc w:val="both"/>
        <w:textAlignment w:val="auto"/>
        <w:rPr>
          <w:rFonts w:ascii="Liberation Serif" w:hAnsi="Liberation Serif" w:cs="Liberation Serif"/>
          <w:sz w:val="28"/>
          <w:szCs w:val="28"/>
        </w:rPr>
      </w:pPr>
    </w:p>
    <w:p w14:paraId="64B78E30" w14:textId="77777777" w:rsidR="00712667" w:rsidRDefault="00932251">
      <w:pPr>
        <w:autoSpaceDE w:val="0"/>
        <w:spacing w:after="0" w:line="240" w:lineRule="auto"/>
        <w:ind w:firstLine="709"/>
        <w:jc w:val="center"/>
        <w:textAlignment w:val="auto"/>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КЗ x 100 x (</w:t>
      </w: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w:t>
      </w: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w:t>
      </w:r>
    </w:p>
    <w:p w14:paraId="70D6C431" w14:textId="77777777" w:rsidR="00712667" w:rsidRDefault="00712667">
      <w:pPr>
        <w:autoSpaceDE w:val="0"/>
        <w:spacing w:after="0" w:line="240" w:lineRule="auto"/>
        <w:ind w:firstLine="709"/>
        <w:jc w:val="both"/>
        <w:textAlignment w:val="auto"/>
        <w:rPr>
          <w:rFonts w:ascii="Liberation Serif" w:hAnsi="Liberation Serif" w:cs="Liberation Serif"/>
          <w:sz w:val="28"/>
          <w:szCs w:val="28"/>
        </w:rPr>
      </w:pPr>
    </w:p>
    <w:p w14:paraId="7A317632" w14:textId="77777777" w:rsidR="00712667" w:rsidRDefault="00932251">
      <w:pPr>
        <w:autoSpaceDE w:val="0"/>
        <w:spacing w:after="0" w:line="240" w:lineRule="auto"/>
        <w:ind w:firstLine="709"/>
        <w:jc w:val="both"/>
        <w:textAlignment w:val="auto"/>
      </w:pPr>
      <w:r>
        <w:rPr>
          <w:rFonts w:ascii="Liberation Serif" w:hAnsi="Liberation Serif" w:cs="Liberation Serif"/>
          <w:sz w:val="28"/>
          <w:szCs w:val="28"/>
        </w:rPr>
        <w:t xml:space="preserve">при этом </w:t>
      </w: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 КЗ x 100,</w:t>
      </w:r>
    </w:p>
    <w:p w14:paraId="569059AB" w14:textId="77777777" w:rsidR="00712667" w:rsidRDefault="00932251">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где:</w:t>
      </w:r>
    </w:p>
    <w:p w14:paraId="7ACCD88C" w14:textId="77777777" w:rsidR="00712667" w:rsidRDefault="00932251">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КЗ - коэффициент значимости показателя. В случае если используется один показатель, КЗ = 1;</w:t>
      </w:r>
    </w:p>
    <w:p w14:paraId="1F9C747D" w14:textId="77777777" w:rsidR="00712667" w:rsidRDefault="00932251">
      <w:pPr>
        <w:autoSpaceDE w:val="0"/>
        <w:spacing w:after="0" w:line="240" w:lineRule="auto"/>
        <w:ind w:firstLine="709"/>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i</w:t>
      </w:r>
      <w:proofErr w:type="spellEnd"/>
      <w:r>
        <w:rPr>
          <w:rFonts w:ascii="Liberation Serif" w:hAnsi="Liberation Serif" w:cs="Liberation Serif"/>
          <w:sz w:val="28"/>
          <w:szCs w:val="28"/>
        </w:rPr>
        <w:t xml:space="preserve"> - предложение участника закупки, заявка (предложение) которого оценивается;</w:t>
      </w:r>
    </w:p>
    <w:p w14:paraId="502D9C2D" w14:textId="77777777" w:rsidR="00712667" w:rsidRDefault="00932251">
      <w:pPr>
        <w:autoSpaceDE w:val="0"/>
        <w:spacing w:after="0" w:line="240" w:lineRule="auto"/>
        <w:ind w:firstLine="709"/>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 максимальное предложение из предложений по критерию оценки, сделанных участниками закупки;</w:t>
      </w:r>
    </w:p>
    <w:p w14:paraId="00CD501B" w14:textId="77777777" w:rsidR="00712667" w:rsidRDefault="00932251">
      <w:pPr>
        <w:autoSpaceDE w:val="0"/>
        <w:spacing w:after="0" w:line="240" w:lineRule="auto"/>
        <w:ind w:firstLine="709"/>
        <w:jc w:val="both"/>
        <w:textAlignment w:val="auto"/>
      </w:pPr>
      <w:proofErr w:type="spellStart"/>
      <w:r>
        <w:rPr>
          <w:rFonts w:ascii="Liberation Serif" w:hAnsi="Liberation Serif" w:cs="Liberation Serif"/>
          <w:sz w:val="28"/>
          <w:szCs w:val="28"/>
        </w:rPr>
        <w:t>К</w:t>
      </w:r>
      <w:r>
        <w:rPr>
          <w:rFonts w:ascii="Liberation Serif" w:hAnsi="Liberation Serif" w:cs="Liberation Serif"/>
          <w:sz w:val="28"/>
          <w:szCs w:val="28"/>
          <w:vertAlign w:val="superscript"/>
        </w:rPr>
        <w:t>пред</w:t>
      </w:r>
      <w:proofErr w:type="spellEnd"/>
      <w:r>
        <w:rPr>
          <w:rFonts w:ascii="Liberation Serif" w:hAnsi="Liberation Serif" w:cs="Liberation Serif"/>
          <w:sz w:val="28"/>
          <w:szCs w:val="28"/>
        </w:rPr>
        <w:t xml:space="preserve"> - предельно необходимое заказчику значение характеристик, указанное в части второй пункта 92-2 настоящего положения;</w:t>
      </w:r>
    </w:p>
    <w:p w14:paraId="5F86C28C" w14:textId="77777777" w:rsidR="00712667" w:rsidRDefault="00932251">
      <w:pPr>
        <w:autoSpaceDE w:val="0"/>
        <w:spacing w:after="0" w:line="240" w:lineRule="auto"/>
        <w:ind w:firstLine="709"/>
        <w:jc w:val="both"/>
        <w:textAlignment w:val="auto"/>
      </w:pPr>
      <w:proofErr w:type="spellStart"/>
      <w:r>
        <w:rPr>
          <w:rFonts w:ascii="Liberation Serif" w:hAnsi="Liberation Serif" w:cs="Liberation Serif"/>
          <w:sz w:val="28"/>
          <w:szCs w:val="28"/>
        </w:rPr>
        <w:t>НЦБ</w:t>
      </w:r>
      <w:r>
        <w:rPr>
          <w:rFonts w:ascii="Liberation Serif" w:hAnsi="Liberation Serif" w:cs="Liberation Serif"/>
          <w:sz w:val="28"/>
          <w:szCs w:val="28"/>
          <w:vertAlign w:val="subscript"/>
        </w:rPr>
        <w:t>max</w:t>
      </w:r>
      <w:proofErr w:type="spellEnd"/>
      <w:r>
        <w:rPr>
          <w:rFonts w:ascii="Liberation Serif" w:hAnsi="Liberation Serif" w:cs="Liberation Serif"/>
          <w:sz w:val="28"/>
          <w:szCs w:val="28"/>
        </w:rP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14:paraId="4FE24B2D" w14:textId="77777777" w:rsidR="00712667" w:rsidRDefault="00932251">
      <w:pPr>
        <w:autoSpaceDE w:val="0"/>
        <w:spacing w:after="0" w:line="240" w:lineRule="auto"/>
        <w:ind w:firstLine="709"/>
        <w:jc w:val="both"/>
        <w:textAlignment w:val="auto"/>
        <w:rPr>
          <w:rFonts w:ascii="Liberation Serif" w:hAnsi="Liberation Serif" w:cs="Liberation Serif"/>
          <w:sz w:val="28"/>
          <w:szCs w:val="28"/>
        </w:rPr>
      </w:pPr>
      <w:bookmarkStart w:id="38" w:name="Par90"/>
      <w:bookmarkEnd w:id="38"/>
      <w:r>
        <w:rPr>
          <w:rFonts w:ascii="Liberation Serif" w:hAnsi="Liberation Serif" w:cs="Liberation Serif"/>
          <w:sz w:val="28"/>
          <w:szCs w:val="28"/>
        </w:rPr>
        <w:t xml:space="preserve">92-15. Показателями </w:t>
      </w:r>
      <w:proofErr w:type="spellStart"/>
      <w:r>
        <w:rPr>
          <w:rFonts w:ascii="Liberation Serif" w:hAnsi="Liberation Serif" w:cs="Liberation Serif"/>
          <w:sz w:val="28"/>
          <w:szCs w:val="28"/>
        </w:rPr>
        <w:t>нестоимостного</w:t>
      </w:r>
      <w:proofErr w:type="spellEnd"/>
      <w:r>
        <w:rPr>
          <w:rFonts w:ascii="Liberation Serif" w:hAnsi="Liberation Serif" w:cs="Liberation Serif"/>
          <w:sz w:val="28"/>
          <w:szCs w:val="28"/>
        </w:rPr>
        <w:t xml:space="preserve"> критерия оценки «качественные, функциональные и экологические характеристики товаров, работ, услуг» в том числе могут быть:</w:t>
      </w:r>
    </w:p>
    <w:p w14:paraId="376AEC3E" w14:textId="77777777" w:rsidR="00712667" w:rsidRDefault="00932251">
      <w:pPr>
        <w:autoSpaceDE w:val="0"/>
        <w:spacing w:after="0" w:line="240" w:lineRule="auto"/>
        <w:ind w:firstLine="709"/>
        <w:jc w:val="both"/>
        <w:textAlignment w:val="auto"/>
        <w:rPr>
          <w:rFonts w:ascii="Liberation Serif" w:hAnsi="Liberation Serif" w:cs="Liberation Serif"/>
          <w:sz w:val="28"/>
          <w:szCs w:val="28"/>
        </w:rPr>
      </w:pPr>
      <w:bookmarkStart w:id="39" w:name="Par91"/>
      <w:bookmarkEnd w:id="39"/>
      <w:r>
        <w:rPr>
          <w:rFonts w:ascii="Liberation Serif" w:hAnsi="Liberation Serif" w:cs="Liberation Serif"/>
          <w:sz w:val="28"/>
          <w:szCs w:val="28"/>
        </w:rPr>
        <w:t>а) качество товаров (качество работ, качество услуг);</w:t>
      </w:r>
    </w:p>
    <w:p w14:paraId="1BF5D9C5" w14:textId="77777777" w:rsidR="00712667" w:rsidRDefault="00932251">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б) функциональные, потребительские свойства товара;</w:t>
      </w:r>
    </w:p>
    <w:p w14:paraId="41B02CD7" w14:textId="77777777" w:rsidR="00712667" w:rsidRDefault="00932251">
      <w:pPr>
        <w:autoSpaceDE w:val="0"/>
        <w:spacing w:after="0" w:line="240" w:lineRule="auto"/>
        <w:ind w:firstLine="709"/>
        <w:jc w:val="both"/>
        <w:textAlignment w:val="auto"/>
        <w:rPr>
          <w:rFonts w:ascii="Liberation Serif" w:hAnsi="Liberation Serif" w:cs="Liberation Serif"/>
          <w:sz w:val="28"/>
          <w:szCs w:val="28"/>
        </w:rPr>
      </w:pPr>
      <w:bookmarkStart w:id="40" w:name="Par93"/>
      <w:bookmarkEnd w:id="40"/>
      <w:r>
        <w:rPr>
          <w:rFonts w:ascii="Liberation Serif" w:hAnsi="Liberation Serif" w:cs="Liberation Serif"/>
          <w:sz w:val="28"/>
          <w:szCs w:val="28"/>
        </w:rPr>
        <w:t>в) соответствие экологическим нормам.</w:t>
      </w:r>
    </w:p>
    <w:p w14:paraId="1EB4F884" w14:textId="77777777" w:rsidR="00712667" w:rsidRDefault="00932251">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92-16. Количество баллов, присваиваемых заявке (предложению) по показателям, предусмотренным пунктом 92-15 настоящего положения, определяется как среднее арифметическое оценок (в баллах) всех членов комиссии, присуждаемых заявке (предложению) по каждому из указанных показателей.</w:t>
      </w:r>
    </w:p>
    <w:p w14:paraId="1FAEB393" w14:textId="77777777" w:rsidR="00712667" w:rsidRDefault="00932251">
      <w:pPr>
        <w:autoSpaceDE w:val="0"/>
        <w:spacing w:after="0" w:line="240" w:lineRule="auto"/>
        <w:ind w:firstLine="709"/>
        <w:jc w:val="both"/>
        <w:textAlignment w:val="auto"/>
      </w:pPr>
      <w:r>
        <w:rPr>
          <w:rFonts w:ascii="Liberation Serif" w:hAnsi="Liberation Serif" w:cs="Liberation Serif"/>
          <w:sz w:val="28"/>
          <w:szCs w:val="28"/>
        </w:rPr>
        <w:t xml:space="preserve">92-17. Показателями </w:t>
      </w:r>
      <w:proofErr w:type="spellStart"/>
      <w:r>
        <w:rPr>
          <w:rFonts w:ascii="Liberation Serif" w:hAnsi="Liberation Serif" w:cs="Liberation Serif"/>
          <w:sz w:val="28"/>
          <w:szCs w:val="28"/>
        </w:rPr>
        <w:t>нестоимостного</w:t>
      </w:r>
      <w:proofErr w:type="spellEnd"/>
      <w:r>
        <w:rPr>
          <w:rFonts w:ascii="Liberation Serif" w:hAnsi="Liberation Serif" w:cs="Liberation Serif"/>
          <w:sz w:val="28"/>
          <w:szCs w:val="28"/>
        </w:rPr>
        <w:t xml:space="preserve"> критерия оценки «</w:t>
      </w:r>
      <w:r>
        <w:rPr>
          <w:rFonts w:ascii="Liberation Serif" w:hAnsi="Liberation Serif" w:cs="Liberation Serif"/>
          <w:color w:val="000000"/>
          <w:sz w:val="28"/>
          <w:szCs w:val="28"/>
        </w:rPr>
        <w:t xml:space="preserve">квалификация участников закупки, в том числе наличие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w:t>
      </w:r>
      <w:r>
        <w:rPr>
          <w:rFonts w:ascii="Liberation Serif" w:hAnsi="Liberation Serif" w:cs="Liberation Serif"/>
          <w:color w:val="000000"/>
          <w:sz w:val="28"/>
          <w:szCs w:val="28"/>
        </w:rPr>
        <w:lastRenderedPageBreak/>
        <w:t>деловой репутации, специалистов и иных работников определенного уровня квалификации</w:t>
      </w:r>
      <w:r>
        <w:rPr>
          <w:rFonts w:ascii="Liberation Serif" w:hAnsi="Liberation Serif" w:cs="Liberation Serif"/>
          <w:sz w:val="28"/>
          <w:szCs w:val="28"/>
        </w:rPr>
        <w:t>» могут быть следующие показатели:</w:t>
      </w:r>
    </w:p>
    <w:p w14:paraId="0C2BDD28" w14:textId="77777777" w:rsidR="00712667" w:rsidRDefault="00932251">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а) квалификация трудовых ресурсов (руководителей и ключевых специалистов), предлагаемых для выполнения работ, оказания услуг;</w:t>
      </w:r>
    </w:p>
    <w:p w14:paraId="09CFF757" w14:textId="77777777" w:rsidR="00712667" w:rsidRDefault="00932251">
      <w:pPr>
        <w:autoSpaceDE w:val="0"/>
        <w:spacing w:after="0" w:line="240" w:lineRule="auto"/>
        <w:ind w:firstLine="709"/>
        <w:jc w:val="both"/>
        <w:textAlignment w:val="auto"/>
        <w:rPr>
          <w:rFonts w:ascii="Liberation Serif" w:hAnsi="Liberation Serif" w:cs="Liberation Serif"/>
          <w:sz w:val="28"/>
          <w:szCs w:val="28"/>
        </w:rPr>
      </w:pPr>
      <w:bookmarkStart w:id="41" w:name="Par98"/>
      <w:bookmarkEnd w:id="41"/>
      <w:r>
        <w:rPr>
          <w:rFonts w:ascii="Liberation Serif" w:hAnsi="Liberation Serif" w:cs="Liberation Serif"/>
          <w:sz w:val="28"/>
          <w:szCs w:val="28"/>
        </w:rPr>
        <w:t>б) опыт участника по успешной поставке товара, выполнению работ, оказанию услуг сопоставимого характера и объема;</w:t>
      </w:r>
    </w:p>
    <w:p w14:paraId="0A5073BD" w14:textId="77777777" w:rsidR="00712667" w:rsidRDefault="00932251">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14:paraId="4B74D6CD" w14:textId="77777777" w:rsidR="00712667" w:rsidRDefault="00932251">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г) обеспеченность участника закупки трудовыми ресурсами;</w:t>
      </w:r>
    </w:p>
    <w:p w14:paraId="5C6158B4" w14:textId="77777777" w:rsidR="00712667" w:rsidRDefault="00932251">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 деловая репутация участника закупки.</w:t>
      </w:r>
    </w:p>
    <w:p w14:paraId="1D94D041" w14:textId="77777777" w:rsidR="00712667" w:rsidRDefault="00932251">
      <w:pPr>
        <w:autoSpaceDE w:val="0"/>
        <w:spacing w:after="0" w:line="240" w:lineRule="auto"/>
        <w:ind w:firstLine="709"/>
        <w:jc w:val="both"/>
        <w:textAlignment w:val="auto"/>
      </w:pPr>
      <w:bookmarkStart w:id="42" w:name="Par102"/>
      <w:bookmarkEnd w:id="42"/>
      <w:r>
        <w:rPr>
          <w:rFonts w:ascii="Liberation Serif" w:hAnsi="Liberation Serif" w:cs="Liberation Serif"/>
          <w:sz w:val="28"/>
          <w:szCs w:val="28"/>
        </w:rPr>
        <w:t xml:space="preserve">92-18. Оценка заявок (предложений) по </w:t>
      </w:r>
      <w:proofErr w:type="spellStart"/>
      <w:r>
        <w:rPr>
          <w:rFonts w:ascii="Liberation Serif" w:hAnsi="Liberation Serif" w:cs="Liberation Serif"/>
          <w:sz w:val="28"/>
          <w:szCs w:val="28"/>
        </w:rPr>
        <w:t>нестоимостному</w:t>
      </w:r>
      <w:proofErr w:type="spellEnd"/>
      <w:r>
        <w:rPr>
          <w:rFonts w:ascii="Liberation Serif" w:hAnsi="Liberation Serif" w:cs="Liberation Serif"/>
          <w:sz w:val="28"/>
          <w:szCs w:val="28"/>
        </w:rPr>
        <w:t xml:space="preserve"> критерию оценки «</w:t>
      </w:r>
      <w:r>
        <w:rPr>
          <w:rFonts w:ascii="Liberation Serif" w:hAnsi="Liberation Serif" w:cs="Liberation Serif"/>
          <w:color w:val="000000"/>
          <w:sz w:val="28"/>
          <w:szCs w:val="28"/>
        </w:rPr>
        <w:t>квалификация участников закупки, в том числе наличие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r>
        <w:rPr>
          <w:rFonts w:ascii="Liberation Serif" w:hAnsi="Liberation Serif" w:cs="Liberation Serif"/>
          <w:sz w:val="28"/>
          <w:szCs w:val="28"/>
        </w:rPr>
        <w:t>» производится в случае установления в документации о закупке в соответствии с пунктом 92-1 настоящего положения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частью второй пункта 92-2 настоящего положения.</w:t>
      </w:r>
    </w:p>
    <w:p w14:paraId="7105FF70" w14:textId="77777777" w:rsidR="00712667" w:rsidRDefault="00932251">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92-19. Для использования в целях оценки заявок (предложений) шкалы оценки заказчик в документации о закупке устанавливает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14:paraId="0E2563E0" w14:textId="77777777" w:rsidR="00712667" w:rsidRDefault="00932251">
      <w:pPr>
        <w:autoSpaceDE w:val="0"/>
        <w:spacing w:after="0" w:line="240" w:lineRule="auto"/>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92-20. В случае если в отношении участников закупки предъявляются дополнительные требования, такие дополнительные требования не могут применяться в качестве критериев оценки заявок (предложений).</w:t>
      </w:r>
    </w:p>
    <w:p w14:paraId="4B754956" w14:textId="77777777" w:rsidR="00712667" w:rsidRDefault="00932251">
      <w:pPr>
        <w:spacing w:after="0" w:line="240" w:lineRule="auto"/>
        <w:ind w:firstLine="708"/>
        <w:jc w:val="both"/>
      </w:pPr>
      <w:r>
        <w:rPr>
          <w:rFonts w:ascii="Liberation Serif" w:hAnsi="Liberation Serif" w:cs="Liberation Serif"/>
          <w:sz w:val="28"/>
          <w:szCs w:val="28"/>
        </w:rPr>
        <w:t>93. </w:t>
      </w:r>
      <w:hyperlink r:id="rId20" w:history="1">
        <w:r>
          <w:rPr>
            <w:rStyle w:val="a3"/>
            <w:rFonts w:ascii="Liberation Serif" w:hAnsi="Liberation Serif" w:cs="Liberation Serif"/>
            <w:color w:val="auto"/>
            <w:sz w:val="28"/>
            <w:szCs w:val="28"/>
            <w:u w:val="none"/>
          </w:rPr>
          <w:t>Порядок</w:t>
        </w:r>
      </w:hyperlink>
      <w:r>
        <w:rPr>
          <w:rFonts w:ascii="Liberation Serif" w:hAnsi="Liberation Serif" w:cs="Liberation Serif"/>
          <w:sz w:val="28"/>
          <w:szCs w:val="28"/>
        </w:rPr>
        <w:t xml:space="preserve"> оценки и сопоставления заявок, предложений участников закупки, в том числе предельные </w:t>
      </w:r>
      <w:hyperlink r:id="rId21" w:history="1">
        <w:r>
          <w:rPr>
            <w:rStyle w:val="a3"/>
            <w:rFonts w:ascii="Liberation Serif" w:hAnsi="Liberation Serif" w:cs="Liberation Serif"/>
            <w:color w:val="auto"/>
            <w:sz w:val="28"/>
            <w:szCs w:val="28"/>
            <w:u w:val="none"/>
          </w:rPr>
          <w:t>величины</w:t>
        </w:r>
      </w:hyperlink>
      <w:r>
        <w:rPr>
          <w:rFonts w:ascii="Liberation Serif" w:hAnsi="Liberation Serif" w:cs="Liberation Serif"/>
          <w:sz w:val="28"/>
          <w:szCs w:val="28"/>
        </w:rPr>
        <w:t xml:space="preserve"> значимости каждого критерия, устанавливаются в документации о закупке.</w:t>
      </w:r>
    </w:p>
    <w:p w14:paraId="6D8B5496"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94.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года № 223-ФЗ и настоящим положением. Форма заявки на участие в запросе котировок в электронной форме устанавливается в извещении о проведении запроса котировок.</w:t>
      </w:r>
    </w:p>
    <w:p w14:paraId="1538F15C"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95.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документацией о закупке даты и времени окончания срока подачи заявок на </w:t>
      </w:r>
      <w:r>
        <w:rPr>
          <w:rFonts w:ascii="Liberation Serif" w:hAnsi="Liberation Serif" w:cs="Liberation Serif"/>
          <w:sz w:val="28"/>
          <w:szCs w:val="28"/>
        </w:rPr>
        <w:lastRenderedPageBreak/>
        <w:t>участие в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4901B6E"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96. Протоколы, составляемые в ходе осуществления закупки, а также по итогам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изменения, внесенные в документацию о закупке, разъяснения положений документации о закупке хранятся заказчиком не менее трех лет.</w:t>
      </w:r>
    </w:p>
    <w:p w14:paraId="67792FF6" w14:textId="77777777" w:rsidR="00712667" w:rsidRDefault="00932251">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97. Протокол, составляемый в ходе осуществления закупки (по результатам этапа закупки), подписывается всеми присутствующими членами комиссии и должен содержать, в том числе следующие сведения:</w:t>
      </w:r>
    </w:p>
    <w:p w14:paraId="2F31EAE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дату подписания протокола;</w:t>
      </w:r>
    </w:p>
    <w:p w14:paraId="290C6C8B"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количество поданных на участие в закупке (этапе закупки) заявок, а также дату и время регистрации каждой такой заявки;</w:t>
      </w:r>
    </w:p>
    <w:p w14:paraId="5CACC9D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6BC72F0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количества заявок на участие в закупке, которые отклонены;</w:t>
      </w:r>
    </w:p>
    <w:p w14:paraId="536483D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5223075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результаты оценки 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24DDFAA3" w14:textId="77777777" w:rsidR="00712667" w:rsidRDefault="00932251">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hAnsi="Liberation Serif" w:cs="Liberation Serif"/>
          <w:sz w:val="28"/>
          <w:szCs w:val="28"/>
        </w:rPr>
        <w:t xml:space="preserve">5) </w:t>
      </w:r>
      <w:r>
        <w:rPr>
          <w:rFonts w:ascii="Liberation Serif" w:eastAsia="Times New Roman" w:hAnsi="Liberation Serif" w:cs="Liberation Serif"/>
          <w:bCs/>
          <w:sz w:val="28"/>
          <w:szCs w:val="28"/>
          <w:lang w:eastAsia="ru-RU"/>
        </w:rPr>
        <w:t>причины, по которым закупка признана несостоявшейся, в случае ее признания таковой, в том числе:</w:t>
      </w:r>
    </w:p>
    <w:p w14:paraId="72E50B1D" w14:textId="77777777" w:rsidR="00712667" w:rsidRDefault="00932251">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а) закупка признана несостоявшейся в связи с тем, что не подано ни одной заявки на участие в закупке;</w:t>
      </w:r>
    </w:p>
    <w:p w14:paraId="57E857D0" w14:textId="77777777" w:rsidR="00712667" w:rsidRDefault="00932251">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б) закупка признана несостоявшейся в связи с тем, что по результатам ее проведения все заявки на участие в закупке отклонены;</w:t>
      </w:r>
    </w:p>
    <w:p w14:paraId="077D9F35" w14:textId="77777777" w:rsidR="00712667" w:rsidRDefault="00932251">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в) закупка признана несостоявшейся в связи с тем, что на участие в закупке подана только одна заявка;</w:t>
      </w:r>
    </w:p>
    <w:p w14:paraId="79516328" w14:textId="77777777" w:rsidR="00712667" w:rsidRDefault="00932251">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г)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4255EA7F" w14:textId="77777777" w:rsidR="00712667" w:rsidRDefault="00932251">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д) закупка признана несостоявшейся в связи с тем, что по результатам ее проведения от заключения договора уклонились все участники закупки;</w:t>
      </w:r>
    </w:p>
    <w:p w14:paraId="7511D27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 иные сведения в случае, если необходимость их указания в протоколе предусмотрена настоящим положением.</w:t>
      </w:r>
    </w:p>
    <w:p w14:paraId="47C31DC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98. Протокол, составляемый по итогам закупки, подписывается всеми присутствующими членами комиссии и должен содержать, в том числе следующие сведения:</w:t>
      </w:r>
    </w:p>
    <w:p w14:paraId="235953C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дату подписания протокола;</w:t>
      </w:r>
    </w:p>
    <w:p w14:paraId="34EEB009" w14:textId="77777777" w:rsidR="00712667" w:rsidRDefault="00932251">
      <w:pPr>
        <w:pStyle w:val="ae"/>
        <w:spacing w:before="0" w:after="0"/>
        <w:ind w:firstLine="708"/>
        <w:jc w:val="both"/>
        <w:rPr>
          <w:rFonts w:ascii="Liberation Serif" w:hAnsi="Liberation Serif" w:cs="Liberation Serif"/>
          <w:sz w:val="28"/>
          <w:szCs w:val="28"/>
          <w:shd w:val="clear" w:color="auto" w:fill="FFFFFF"/>
        </w:rPr>
      </w:pPr>
      <w:r>
        <w:rPr>
          <w:rFonts w:ascii="Liberation Serif" w:hAnsi="Liberation Serif" w:cs="Liberation Serif"/>
          <w:sz w:val="28"/>
          <w:szCs w:val="28"/>
          <w:shd w:val="clear" w:color="auto" w:fill="FFFFFF"/>
        </w:rPr>
        <w:t>2) количество поданных заявок на участие в закупке, а также дату и время регистрации каждой такой заявки;</w:t>
      </w:r>
    </w:p>
    <w:p w14:paraId="43E42774" w14:textId="77777777" w:rsidR="00712667" w:rsidRDefault="00932251">
      <w:pPr>
        <w:pStyle w:val="ae"/>
        <w:spacing w:before="0" w:after="0"/>
        <w:ind w:firstLine="708"/>
        <w:jc w:val="both"/>
      </w:pPr>
      <w:r>
        <w:rPr>
          <w:rFonts w:ascii="Liberation Serif" w:hAnsi="Liberation Serif" w:cs="Liberation Serif"/>
          <w:bCs/>
          <w:sz w:val="28"/>
          <w:szCs w:val="28"/>
        </w:rPr>
        <w:t>2-1) сведения об объеме, цене закупаемых товаров, работ, услуг, сроке исполнения договора;</w:t>
      </w:r>
    </w:p>
    <w:p w14:paraId="22CA7358" w14:textId="77777777" w:rsidR="00712667" w:rsidRDefault="00932251">
      <w:pPr>
        <w:pStyle w:val="ae"/>
        <w:spacing w:before="0" w:after="0"/>
        <w:ind w:firstLine="708"/>
        <w:jc w:val="both"/>
      </w:pPr>
      <w:r>
        <w:rPr>
          <w:rFonts w:ascii="Liberation Serif" w:hAnsi="Liberation Serif" w:cs="Liberation Serif"/>
          <w:sz w:val="28"/>
          <w:szCs w:val="28"/>
          <w:shd w:val="clear" w:color="auto" w:fill="FFFFFF"/>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4BB7C784"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предусмотрено рассмотрение таких заявок, окончательных предложений и возможность их отклонения) с указанием в том числе:</w:t>
      </w:r>
    </w:p>
    <w:p w14:paraId="646DF6E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количества заявок на участие в закупке, окончательных предложений, которые отклонены;</w:t>
      </w:r>
    </w:p>
    <w:p w14:paraId="69A607F5"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218C2E8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19E0BEF1" w14:textId="77777777" w:rsidR="00712667" w:rsidRDefault="00932251">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hAnsi="Liberation Serif" w:cs="Liberation Serif"/>
          <w:sz w:val="28"/>
          <w:szCs w:val="28"/>
        </w:rPr>
        <w:t xml:space="preserve">6) </w:t>
      </w:r>
      <w:r>
        <w:rPr>
          <w:rFonts w:ascii="Liberation Serif" w:eastAsia="Times New Roman" w:hAnsi="Liberation Serif" w:cs="Liberation Serif"/>
          <w:bCs/>
          <w:sz w:val="28"/>
          <w:szCs w:val="28"/>
          <w:lang w:eastAsia="ru-RU"/>
        </w:rPr>
        <w:t>причины, по которым закупка признана несостоявшейся, в случае ее признания таковой, в том числе:</w:t>
      </w:r>
    </w:p>
    <w:p w14:paraId="5E09E03E" w14:textId="77777777" w:rsidR="00712667" w:rsidRDefault="00932251">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а) закупка признана несостоявшейся в связи с тем, что не подано ни одной заявки на участие в закупке;</w:t>
      </w:r>
    </w:p>
    <w:p w14:paraId="3BEC894F" w14:textId="77777777" w:rsidR="00712667" w:rsidRDefault="00932251">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б) закупка признана несостоявшейся в связи с тем, что по результатам ее проведения все заявки на участие в закупке отклонены;</w:t>
      </w:r>
    </w:p>
    <w:p w14:paraId="7C5C6CEB" w14:textId="77777777" w:rsidR="00712667" w:rsidRDefault="00932251">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в) закупка признана несостоявшейся в связи с тем, что на участие в закупке подана только одна заявка;</w:t>
      </w:r>
    </w:p>
    <w:p w14:paraId="00CB6FAE" w14:textId="77777777" w:rsidR="00712667" w:rsidRDefault="00932251">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lastRenderedPageBreak/>
        <w:t>г)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178826E0" w14:textId="77777777" w:rsidR="00712667" w:rsidRDefault="00932251">
      <w:pPr>
        <w:spacing w:after="0" w:line="240" w:lineRule="auto"/>
        <w:ind w:firstLine="708"/>
        <w:jc w:val="both"/>
        <w:rPr>
          <w:rFonts w:ascii="Liberation Serif" w:eastAsia="Times New Roman" w:hAnsi="Liberation Serif" w:cs="Liberation Serif"/>
          <w:bCs/>
          <w:sz w:val="28"/>
          <w:szCs w:val="28"/>
          <w:lang w:eastAsia="ru-RU"/>
        </w:rPr>
      </w:pPr>
      <w:r>
        <w:rPr>
          <w:rFonts w:ascii="Liberation Serif" w:eastAsia="Times New Roman" w:hAnsi="Liberation Serif" w:cs="Liberation Serif"/>
          <w:bCs/>
          <w:sz w:val="28"/>
          <w:szCs w:val="28"/>
          <w:lang w:eastAsia="ru-RU"/>
        </w:rPr>
        <w:t>д) закупка признана несостоявшейся в связи с тем, что по результатам ее проведения от заключения договора уклонились все участники закупки;</w:t>
      </w:r>
    </w:p>
    <w:p w14:paraId="5D482FD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 иные сведения в случае, если необходимость их указания в протоколе предусмотрена настоящим положением.</w:t>
      </w:r>
    </w:p>
    <w:p w14:paraId="3560805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99. Протоколы, составляемые в ходе и по итогам закупки, размещаются заказчиком в ЕИС и на электронной площадке не позднее чем через три дня со дня подписания таких протоколов.</w:t>
      </w:r>
    </w:p>
    <w:p w14:paraId="52279BE9" w14:textId="77777777" w:rsidR="00712667" w:rsidRDefault="00712667">
      <w:pPr>
        <w:spacing w:after="0" w:line="240" w:lineRule="auto"/>
        <w:ind w:firstLine="708"/>
        <w:jc w:val="both"/>
        <w:rPr>
          <w:rFonts w:ascii="Liberation Serif" w:hAnsi="Liberation Serif" w:cs="Liberation Serif"/>
          <w:sz w:val="28"/>
          <w:szCs w:val="28"/>
        </w:rPr>
      </w:pPr>
    </w:p>
    <w:p w14:paraId="5495167B"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11. Конкурентные закупки в электронной форме</w:t>
      </w:r>
    </w:p>
    <w:p w14:paraId="768C488B" w14:textId="77777777" w:rsidR="00712667" w:rsidRDefault="00712667">
      <w:pPr>
        <w:spacing w:after="0" w:line="240" w:lineRule="auto"/>
        <w:jc w:val="center"/>
        <w:rPr>
          <w:rFonts w:ascii="Liberation Serif" w:hAnsi="Liberation Serif" w:cs="Liberation Serif"/>
          <w:b/>
          <w:sz w:val="28"/>
          <w:szCs w:val="28"/>
        </w:rPr>
      </w:pPr>
    </w:p>
    <w:p w14:paraId="7EC7F0DB" w14:textId="77777777" w:rsidR="00712667" w:rsidRDefault="00932251">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100. При осуществлении конкурентной закупки в электронной форме (далее – закупка в электронной форме) направление участниками такой закупки запросов о даче разъяснений положений извещения и (или) документации о закупке, размещение в ЕИС таких разъяснений, подача участниками закупки в электронной форме заявок на участие в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соответствии с Федеральным законом от 18 июля 2011 года № 223-ФЗ и настоящим положением, обеспечиваются оператором электронной площадки на электронной площадке.</w:t>
      </w:r>
    </w:p>
    <w:p w14:paraId="57700535" w14:textId="7CE53BF7" w:rsidR="00712667" w:rsidRDefault="00932251">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10</w:t>
      </w:r>
      <w:r w:rsidR="005D303D">
        <w:rPr>
          <w:rFonts w:ascii="Liberation Serif" w:hAnsi="Liberation Serif" w:cs="Liberation Serif"/>
          <w:sz w:val="28"/>
          <w:szCs w:val="28"/>
        </w:rPr>
        <w:t>1</w:t>
      </w:r>
      <w:r>
        <w:rPr>
          <w:rFonts w:ascii="Liberation Serif" w:hAnsi="Liberation Serif" w:cs="Liberation Serif"/>
          <w:sz w:val="28"/>
          <w:szCs w:val="28"/>
        </w:rPr>
        <w:t>. 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7F84A1A2" w14:textId="39B43405" w:rsidR="00712667" w:rsidRDefault="00932251">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10</w:t>
      </w:r>
      <w:r w:rsidR="005D303D">
        <w:rPr>
          <w:rFonts w:ascii="Liberation Serif" w:hAnsi="Liberation Serif" w:cs="Liberation Serif"/>
          <w:sz w:val="28"/>
          <w:szCs w:val="28"/>
        </w:rPr>
        <w:t>2</w:t>
      </w:r>
      <w:r>
        <w:rPr>
          <w:rFonts w:ascii="Liberation Serif" w:hAnsi="Liberation Serif" w:cs="Liberation Serif"/>
          <w:sz w:val="28"/>
          <w:szCs w:val="28"/>
        </w:rPr>
        <w:t>. 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1E39CCD3" w14:textId="15A835F5" w:rsidR="00712667" w:rsidRDefault="00932251">
      <w:pPr>
        <w:pStyle w:val="ae"/>
        <w:spacing w:before="0" w:after="0"/>
        <w:ind w:firstLine="709"/>
        <w:jc w:val="both"/>
      </w:pPr>
      <w:bookmarkStart w:id="43" w:name="sub_30303"/>
      <w:bookmarkEnd w:id="43"/>
      <w:r>
        <w:rPr>
          <w:rFonts w:ascii="Liberation Serif" w:hAnsi="Liberation Serif" w:cs="Liberation Serif"/>
          <w:sz w:val="28"/>
          <w:szCs w:val="28"/>
        </w:rPr>
        <w:t>10</w:t>
      </w:r>
      <w:r w:rsidR="005D303D">
        <w:rPr>
          <w:rFonts w:ascii="Liberation Serif" w:hAnsi="Liberation Serif" w:cs="Liberation Serif"/>
          <w:sz w:val="28"/>
          <w:szCs w:val="28"/>
        </w:rPr>
        <w:t>3</w:t>
      </w:r>
      <w:r>
        <w:rPr>
          <w:rFonts w:ascii="Liberation Serif" w:hAnsi="Liberation Serif" w:cs="Liberation Serif"/>
          <w:sz w:val="28"/>
          <w:szCs w:val="28"/>
        </w:rPr>
        <w:t>.</w:t>
      </w:r>
      <w:r>
        <w:t> </w:t>
      </w:r>
      <w:r>
        <w:rPr>
          <w:rFonts w:ascii="Liberation Serif" w:hAnsi="Liberation Serif" w:cs="Liberation Serif"/>
          <w:sz w:val="28"/>
          <w:szCs w:val="28"/>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закупки в электронной форме, заказчика, оператора электронной площадки.</w:t>
      </w:r>
    </w:p>
    <w:p w14:paraId="2A736FA1" w14:textId="10E3F29D" w:rsidR="00712667" w:rsidRDefault="00932251">
      <w:pPr>
        <w:pStyle w:val="ae"/>
        <w:spacing w:before="0" w:after="0"/>
        <w:ind w:firstLine="709"/>
        <w:jc w:val="both"/>
        <w:rPr>
          <w:rFonts w:ascii="Liberation Serif" w:hAnsi="Liberation Serif" w:cs="Liberation Serif"/>
          <w:sz w:val="28"/>
          <w:szCs w:val="28"/>
        </w:rPr>
      </w:pPr>
      <w:bookmarkStart w:id="44" w:name="sub_30304"/>
      <w:bookmarkEnd w:id="44"/>
      <w:r>
        <w:rPr>
          <w:rFonts w:ascii="Liberation Serif" w:hAnsi="Liberation Serif" w:cs="Liberation Serif"/>
          <w:sz w:val="28"/>
          <w:szCs w:val="28"/>
        </w:rPr>
        <w:t>10</w:t>
      </w:r>
      <w:r w:rsidR="005D303D">
        <w:rPr>
          <w:rFonts w:ascii="Liberation Serif" w:hAnsi="Liberation Serif" w:cs="Liberation Serif"/>
          <w:sz w:val="28"/>
          <w:szCs w:val="28"/>
        </w:rPr>
        <w:t>4</w:t>
      </w:r>
      <w:r>
        <w:rPr>
          <w:rFonts w:ascii="Liberation Serif" w:hAnsi="Liberation Serif" w:cs="Liberation Serif"/>
          <w:sz w:val="28"/>
          <w:szCs w:val="28"/>
        </w:rPr>
        <w:t>. Информация, связанная с осуществлением закупки в электронной форме, подлежит размещению в порядке, установленном Федеральным законом от 18 июля 2011 года № 223-ФЗ. В течение одного часа с момента размещения такая информация должна быть размещена в ЕИС и на электронной площадке. Такая информация должна быть доступна для ознакомления без взимания платы.</w:t>
      </w:r>
    </w:p>
    <w:p w14:paraId="298E3713" w14:textId="71801328" w:rsidR="00712667" w:rsidRDefault="00932251">
      <w:pPr>
        <w:pStyle w:val="ae"/>
        <w:spacing w:before="0" w:after="0"/>
        <w:ind w:firstLine="709"/>
        <w:jc w:val="both"/>
        <w:rPr>
          <w:rFonts w:ascii="Liberation Serif" w:hAnsi="Liberation Serif" w:cs="Liberation Serif"/>
          <w:sz w:val="28"/>
          <w:szCs w:val="28"/>
        </w:rPr>
      </w:pPr>
      <w:bookmarkStart w:id="45" w:name="sub_30305"/>
      <w:bookmarkEnd w:id="45"/>
      <w:r>
        <w:rPr>
          <w:rFonts w:ascii="Liberation Serif" w:hAnsi="Liberation Serif" w:cs="Liberation Serif"/>
          <w:sz w:val="28"/>
          <w:szCs w:val="28"/>
        </w:rPr>
        <w:t>10</w:t>
      </w:r>
      <w:r w:rsidR="005D303D">
        <w:rPr>
          <w:rFonts w:ascii="Liberation Serif" w:hAnsi="Liberation Serif" w:cs="Liberation Serif"/>
          <w:sz w:val="28"/>
          <w:szCs w:val="28"/>
        </w:rPr>
        <w:t>5</w:t>
      </w:r>
      <w:r>
        <w:rPr>
          <w:rFonts w:ascii="Liberation Serif" w:hAnsi="Liberation Serif" w:cs="Liberation Serif"/>
          <w:sz w:val="28"/>
          <w:szCs w:val="28"/>
        </w:rPr>
        <w:t>. Заказчик обязан заключить соглашение с оператором электронной площадки, обеспечивающим проведение закупок в электронной форме в соответствии с положениями Федерального закона от 18 июля 2011 года № 223-</w:t>
      </w:r>
      <w:r>
        <w:rPr>
          <w:rFonts w:ascii="Liberation Serif" w:hAnsi="Liberation Serif" w:cs="Liberation Serif"/>
          <w:sz w:val="28"/>
          <w:szCs w:val="28"/>
        </w:rPr>
        <w:lastRenderedPageBreak/>
        <w:t>ФЗ, в рамках которого определяются правила функционирования электронной площадки и взаимодействия с заказчиком.</w:t>
      </w:r>
    </w:p>
    <w:p w14:paraId="4FE3A799" w14:textId="77777777" w:rsidR="00712667" w:rsidRDefault="00712667">
      <w:pPr>
        <w:pStyle w:val="ae"/>
        <w:spacing w:before="0" w:after="0"/>
        <w:ind w:firstLine="709"/>
        <w:jc w:val="both"/>
        <w:rPr>
          <w:rFonts w:ascii="Liberation Serif" w:hAnsi="Liberation Serif" w:cs="Liberation Serif"/>
          <w:sz w:val="28"/>
          <w:szCs w:val="28"/>
        </w:rPr>
      </w:pPr>
    </w:p>
    <w:p w14:paraId="6BA16E4C"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12. Неконкурентные способы закупки </w:t>
      </w:r>
    </w:p>
    <w:p w14:paraId="2B115205" w14:textId="77777777" w:rsidR="00712667" w:rsidRDefault="00932251">
      <w:pPr>
        <w:spacing w:after="0" w:line="240" w:lineRule="auto"/>
        <w:jc w:val="center"/>
      </w:pPr>
      <w:r>
        <w:rPr>
          <w:rFonts w:ascii="Liberation Serif" w:hAnsi="Liberation Serif" w:cs="Liberation Serif"/>
          <w:b/>
          <w:sz w:val="28"/>
          <w:szCs w:val="28"/>
        </w:rPr>
        <w:t>(закупка у единственного поставщика</w:t>
      </w:r>
      <w:r>
        <w:rPr>
          <w:rFonts w:ascii="Liberation Serif" w:eastAsia="Times New Roman" w:hAnsi="Liberation Serif" w:cs="Liberation Serif"/>
          <w:bCs/>
          <w:sz w:val="28"/>
          <w:szCs w:val="28"/>
          <w:lang w:eastAsia="ru-RU"/>
        </w:rPr>
        <w:t xml:space="preserve"> </w:t>
      </w:r>
      <w:r>
        <w:rPr>
          <w:rFonts w:ascii="Liberation Serif" w:eastAsia="Times New Roman" w:hAnsi="Liberation Serif" w:cs="Liberation Serif"/>
          <w:b/>
          <w:bCs/>
          <w:sz w:val="28"/>
          <w:szCs w:val="28"/>
          <w:lang w:eastAsia="ru-RU"/>
        </w:rPr>
        <w:t>(подрядчика, исполнителя)</w:t>
      </w:r>
      <w:r>
        <w:rPr>
          <w:rFonts w:ascii="Liberation Serif" w:hAnsi="Liberation Serif" w:cs="Liberation Serif"/>
          <w:b/>
          <w:sz w:val="28"/>
          <w:szCs w:val="28"/>
        </w:rPr>
        <w:t>)</w:t>
      </w:r>
    </w:p>
    <w:p w14:paraId="52845FC2" w14:textId="77777777" w:rsidR="00712667" w:rsidRDefault="00712667">
      <w:pPr>
        <w:spacing w:after="0" w:line="240" w:lineRule="auto"/>
        <w:ind w:firstLine="708"/>
        <w:jc w:val="both"/>
        <w:rPr>
          <w:rFonts w:ascii="Liberation Serif" w:hAnsi="Liberation Serif" w:cs="Liberation Serif"/>
          <w:sz w:val="28"/>
          <w:szCs w:val="28"/>
        </w:rPr>
      </w:pPr>
    </w:p>
    <w:p w14:paraId="3B5A7C6E" w14:textId="1A9B7795" w:rsidR="00712667" w:rsidRDefault="00932251">
      <w:pPr>
        <w:spacing w:after="0" w:line="240" w:lineRule="auto"/>
        <w:ind w:firstLine="708"/>
        <w:jc w:val="both"/>
      </w:pPr>
      <w:r>
        <w:rPr>
          <w:rStyle w:val="ad"/>
          <w:rFonts w:ascii="Liberation Serif" w:hAnsi="Liberation Serif" w:cs="Liberation Serif"/>
          <w:sz w:val="28"/>
          <w:szCs w:val="28"/>
        </w:rPr>
        <w:footnoteReference w:id="7"/>
      </w:r>
      <w:r>
        <w:rPr>
          <w:rFonts w:ascii="Liberation Serif" w:hAnsi="Liberation Serif" w:cs="Liberation Serif"/>
          <w:sz w:val="28"/>
          <w:szCs w:val="28"/>
        </w:rPr>
        <w:t>10</w:t>
      </w:r>
      <w:r w:rsidR="005D303D">
        <w:rPr>
          <w:rFonts w:ascii="Liberation Serif" w:hAnsi="Liberation Serif" w:cs="Liberation Serif"/>
          <w:sz w:val="28"/>
          <w:szCs w:val="28"/>
        </w:rPr>
        <w:t>6</w:t>
      </w:r>
      <w:r>
        <w:rPr>
          <w:rFonts w:ascii="Liberation Serif" w:hAnsi="Liberation Serif" w:cs="Liberation Serif"/>
          <w:sz w:val="28"/>
          <w:szCs w:val="28"/>
        </w:rPr>
        <w:t xml:space="preserve">. Закупка у единственного поставщика </w:t>
      </w:r>
      <w:r>
        <w:rPr>
          <w:rFonts w:ascii="Liberation Serif" w:eastAsia="Times New Roman" w:hAnsi="Liberation Serif" w:cs="Liberation Serif"/>
          <w:bCs/>
          <w:sz w:val="28"/>
          <w:szCs w:val="28"/>
          <w:lang w:eastAsia="ru-RU"/>
        </w:rPr>
        <w:t xml:space="preserve">(подрядчика, исполнителя) </w:t>
      </w:r>
      <w:r>
        <w:rPr>
          <w:rFonts w:ascii="Liberation Serif" w:hAnsi="Liberation Serif" w:cs="Liberation Serif"/>
          <w:sz w:val="28"/>
          <w:szCs w:val="28"/>
        </w:rPr>
        <w:t>осуществляется заказчиком в случае, если:</w:t>
      </w:r>
    </w:p>
    <w:p w14:paraId="19645178"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38962357"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 заключается договор на оказание услуг водоснабжения, водоотведения, канализации, теплоснабжения, газоснабжения (за исключением услуг по реализации сжиженного газа), по обращению с твердыми коммунальными отходами и расчеты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14:paraId="72D683AA"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14:paraId="2A860067"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4) 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 </w:t>
      </w:r>
    </w:p>
    <w:p w14:paraId="71CA3BC4"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 заключается договор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 а также по договору аренды;</w:t>
      </w:r>
    </w:p>
    <w:p w14:paraId="7663D1ED"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6) заключается договор на оказание услуг по осуществлению комплекса сантехнических работ по откачке резервуаров (выгребных ям, </w:t>
      </w:r>
      <w:proofErr w:type="spellStart"/>
      <w:r>
        <w:rPr>
          <w:rFonts w:ascii="Liberation Serif" w:hAnsi="Liberation Serif" w:cs="Liberation Serif"/>
          <w:i/>
          <w:sz w:val="28"/>
          <w:szCs w:val="28"/>
        </w:rPr>
        <w:t>жироуловителей</w:t>
      </w:r>
      <w:proofErr w:type="spellEnd"/>
      <w:r>
        <w:rPr>
          <w:rFonts w:ascii="Liberation Serif" w:hAnsi="Liberation Serif" w:cs="Liberation Serif"/>
          <w:i/>
          <w:sz w:val="28"/>
          <w:szCs w:val="28"/>
        </w:rPr>
        <w:t xml:space="preserve">), по прочистке и промывке сетей канализации, выпусков из здания и устранению засоров, техническому обслуживанию </w:t>
      </w:r>
      <w:proofErr w:type="spellStart"/>
      <w:r>
        <w:rPr>
          <w:rFonts w:ascii="Liberation Serif" w:hAnsi="Liberation Serif" w:cs="Liberation Serif"/>
          <w:i/>
          <w:sz w:val="28"/>
          <w:szCs w:val="28"/>
        </w:rPr>
        <w:t>жироуловителей</w:t>
      </w:r>
      <w:proofErr w:type="spellEnd"/>
      <w:r>
        <w:rPr>
          <w:rFonts w:ascii="Liberation Serif" w:hAnsi="Liberation Serif" w:cs="Liberation Serif"/>
          <w:i/>
          <w:sz w:val="28"/>
          <w:szCs w:val="28"/>
        </w:rPr>
        <w:t xml:space="preserve"> на объекте(ах), находящихся на балансе заказчика;</w:t>
      </w:r>
    </w:p>
    <w:p w14:paraId="6E795786"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lastRenderedPageBreak/>
        <w:t>7) осуществляется закупка услуг по привлечению на договорной основе юридических и физических лиц к проведению государственной экспертизы проектной документации и (или) результатов инженерных изысканий или негосударственной экспертизы проектной документации и (или) результатов инженерных изысканий;</w:t>
      </w:r>
    </w:p>
    <w:p w14:paraId="401F9535"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8) осуществляется закупка технического, строительного и(или) авторского надзора за разработкой проектной документации объектов капитального строительства, за проведением работ по строительству, реконструкции, капитальному ремонту объектов капитального строительства, в том числе за проведением работ по сохранению объекта культурного наследия (памятника истории и культуры) народов Российской Федерации авторами проекта;</w:t>
      </w:r>
    </w:p>
    <w:p w14:paraId="16ABF0E4"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9) осуществляется закупка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5D451E1D"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10)</w:t>
      </w:r>
      <w:r>
        <w:t xml:space="preserve"> </w:t>
      </w:r>
      <w:r>
        <w:rPr>
          <w:rFonts w:ascii="Liberation Serif" w:hAnsi="Liberation Serif" w:cs="Liberation Serif"/>
          <w:i/>
          <w:sz w:val="28"/>
          <w:szCs w:val="28"/>
        </w:rPr>
        <w:t xml:space="preserve">заключается договор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w:t>
      </w:r>
      <w:r>
        <w:rPr>
          <w:rFonts w:ascii="Liberation Serif" w:hAnsi="Liberation Serif" w:cs="Liberation Serif"/>
          <w:b/>
          <w:i/>
          <w:sz w:val="28"/>
          <w:szCs w:val="28"/>
        </w:rPr>
        <w:t>образовательным учреждением</w:t>
      </w:r>
      <w:r>
        <w:rPr>
          <w:rFonts w:ascii="Liberation Serif" w:hAnsi="Liberation Serif" w:cs="Liberation Serif"/>
          <w:i/>
          <w:sz w:val="28"/>
          <w:szCs w:val="28"/>
        </w:rPr>
        <w:t>,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поставки и ремонт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светового, звукового, мультимедийного, проекционного оборудования, расходных материалов и запчастей к световому, звуковому и мультимедийному, проекционному оборудованию, оборудования для хранения и транспортировки звукового, светового, мультимедийного и проекционного оборудования, бутафории, грима, постижерских изделий, театральных кукол, необходимых для создания и (или) исполнения произведений указанными организациями;</w:t>
      </w:r>
    </w:p>
    <w:p w14:paraId="3FA11CB8"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11)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заключается договор на поставку оборудования (в том числе его техническую эксплуатацию), </w:t>
      </w:r>
      <w:r>
        <w:rPr>
          <w:rFonts w:ascii="Liberation Serif" w:hAnsi="Liberation Serif" w:cs="Liberation Serif"/>
          <w:i/>
          <w:sz w:val="28"/>
          <w:szCs w:val="28"/>
        </w:rPr>
        <w:lastRenderedPageBreak/>
        <w:t>программного обеспечения, необходимого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14:paraId="22D7A50C"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12) приобретаются услуги по участию обучающихся образовательных учреждений Свердловской области в различных мероприятиях, в том числе олимпиадах, форумах, конгрессах, съездах, конференциях; фестивалях, конкурсах приобретаются образовательные услуги для обучающихся образовательных учреждений</w:t>
      </w:r>
      <w:r>
        <w:t xml:space="preserve"> </w:t>
      </w:r>
      <w:r>
        <w:rPr>
          <w:rFonts w:ascii="Liberation Serif" w:hAnsi="Liberation Serif" w:cs="Liberation Serif"/>
          <w:i/>
          <w:sz w:val="28"/>
          <w:szCs w:val="28"/>
        </w:rPr>
        <w:t>Свердловской области, а также приобретаются товары, работы, услуги, связанные с указанными услугами (проезд к месту проведения мероприятий, оказания услуг и обратно, гостиничное обслуживание, обеспечение питания, услуги связи);</w:t>
      </w:r>
    </w:p>
    <w:p w14:paraId="45E38DE8"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13) осуществляется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14:paraId="45C7E13C" w14:textId="77777777" w:rsidR="00712667" w:rsidRDefault="00932251">
      <w:pPr>
        <w:spacing w:after="0" w:line="240" w:lineRule="auto"/>
        <w:ind w:firstLine="708"/>
        <w:jc w:val="both"/>
      </w:pPr>
      <w:r>
        <w:rPr>
          <w:rFonts w:ascii="Liberation Serif" w:hAnsi="Liberation Serif" w:cs="Liberation Serif"/>
          <w:i/>
          <w:sz w:val="28"/>
          <w:szCs w:val="28"/>
        </w:rPr>
        <w:t>14) закупаемые товары (работы, услуги) могут быть поставлены (выполнены, оказаны) только конкретным (единственным) поставщиком (подрядчиком, исполнителем), если исключительные права в отношении закупаемых товаров (работ, услуг) принадлежат определенному поставщику (подрядчику, исполнителю), при условии, что на конкурентном рынке не существует равноценной замены закупаемых товаров, работ и услуг, и при наличии соответствующего документального подтверждения;</w:t>
      </w:r>
    </w:p>
    <w:p w14:paraId="2018A07A" w14:textId="77777777" w:rsidR="00712667" w:rsidRDefault="00932251">
      <w:pPr>
        <w:spacing w:after="0" w:line="240" w:lineRule="auto"/>
        <w:ind w:firstLine="708"/>
        <w:jc w:val="both"/>
      </w:pPr>
      <w:r>
        <w:rPr>
          <w:rFonts w:ascii="Liberation Serif" w:hAnsi="Liberation Serif" w:cs="Liberation Serif"/>
          <w:i/>
          <w:sz w:val="28"/>
          <w:szCs w:val="28"/>
        </w:rPr>
        <w:t>15)</w:t>
      </w:r>
      <w:r>
        <w:rPr>
          <w:i/>
        </w:rPr>
        <w:t> </w:t>
      </w:r>
      <w:r>
        <w:rPr>
          <w:rFonts w:ascii="Liberation Serif" w:hAnsi="Liberation Serif" w:cs="Liberation Serif"/>
          <w:i/>
          <w:sz w:val="28"/>
          <w:szCs w:val="28"/>
        </w:rPr>
        <w:t>заключается договор на приобретение (подписку) печатных и электронных изданий (в том числе используемых в них программно-технических средств и средств защиты информации) определенных авторов, услуг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14:paraId="6BD12E73"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16) приобретение прав на доступ к информации, содержащейся в документальных, </w:t>
      </w:r>
      <w:proofErr w:type="spellStart"/>
      <w:r>
        <w:rPr>
          <w:rFonts w:ascii="Liberation Serif" w:hAnsi="Liberation Serif" w:cs="Liberation Serif"/>
          <w:i/>
          <w:sz w:val="28"/>
          <w:szCs w:val="28"/>
        </w:rPr>
        <w:t>документографических</w:t>
      </w:r>
      <w:proofErr w:type="spellEnd"/>
      <w:r>
        <w:rPr>
          <w:rFonts w:ascii="Liberation Serif" w:hAnsi="Liberation Serif" w:cs="Liberation Serif"/>
          <w:i/>
          <w:sz w:val="28"/>
          <w:szCs w:val="28"/>
        </w:rPr>
        <w:t>,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w:t>
      </w:r>
    </w:p>
    <w:p w14:paraId="52EFF294" w14:textId="77777777" w:rsidR="00712667" w:rsidRDefault="00932251">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17) осуществляется закупка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при этом только один поставщик может поставить такую продукцию. Осуществляется закупка у единственного поставщика (подрядчика, исполнителя), определенного указом или </w:t>
      </w:r>
      <w:r>
        <w:rPr>
          <w:rFonts w:ascii="Liberation Serif" w:hAnsi="Liberation Serif" w:cs="Liberation Serif"/>
          <w:i/>
          <w:sz w:val="28"/>
          <w:szCs w:val="28"/>
        </w:rPr>
        <w:lastRenderedPageBreak/>
        <w:t>распоряжением Президента Российской Федерации, постановлением или распоряжением Правительства Российской Федерации;</w:t>
      </w:r>
    </w:p>
    <w:p w14:paraId="5A39FAE5"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18) осуществляется закупка товаров, работ, услуг, связанных с приобретением программных средств, технической поддержкой эксплуатации, доработкой существующего функционала программных средств: платформы для внедрения информационного моделирования, системы по взаимодействию организации по проведению государственной экспертизы проектной документации и (или) результатов инженерных изысканий с удаленными заявителями для рассмотрения информационных моделей, а также специализированной программы, позволяющей автоматизировать процессы в рамках проведения экспертизы проектной документации и (или) результатов инженерных изысканий, подготовленных с применением BIM-технологий;</w:t>
      </w:r>
    </w:p>
    <w:p w14:paraId="7D5B08F1"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19)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найм жилого помещения, транспортное обслуживание, обеспечение питания, гостиничное обслуживание, услуг связи и иные сопутствующие услуги) либо осуществляется закупка товаров, работ, услуг, связанных с направлением физических лиц, с которым в соответствии с подпунктом 22 пункта 107 настоящего   положения заключен договор на оказание услуг;</w:t>
      </w:r>
    </w:p>
    <w:p w14:paraId="2872F904"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20)</w:t>
      </w:r>
      <w:r>
        <w:t xml:space="preserve"> </w:t>
      </w:r>
      <w:r>
        <w:rPr>
          <w:rFonts w:ascii="Liberation Serif" w:hAnsi="Liberation Serif" w:cs="Liberation Serif"/>
          <w:i/>
          <w:sz w:val="28"/>
          <w:szCs w:val="28"/>
        </w:rPr>
        <w:t>заключается договор на оплату организационных взносов (сборов) за участие в соревнованиях; расходов, связанных с оплатой аренды, услуг по предоставлению, времени пользования спортивными объектами, сооружениями и оборудованием, возникающих при направлении участников соревнований в месте проведения данных соревнований; оплату питания и проживания участников соревнований в местах проведения соревнований;</w:t>
      </w:r>
    </w:p>
    <w:p w14:paraId="5DC7E4D8"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21) приобретение билетов на пригородный транспорт, авиабилетов для сотрудников заказчика;</w:t>
      </w:r>
    </w:p>
    <w:p w14:paraId="58A31CDE"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22) осуществляется заключение гражданско-правовых договоров о выполнении работ, оказании услуг заказчику студентами, слушателями заказчика, а также преподавательских услуг или услуг экспертов, судей, оказываемых физическими лицами, по договорам гражданско-правового характера;</w:t>
      </w:r>
    </w:p>
    <w:p w14:paraId="049747CB"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23) осуществляется закупка товаров, работ, услуг в случае направления физического лица, оказывающего преподавательские, экспертные и иные услуги в интересах заказчика (оплата проезда к месту пребывания и обратно, наем жилого помещения (в том числе оплата гостиничного номера), транспортное обслуживание, обеспечение питания, услуги связи и иные сопутствующие услуги);</w:t>
      </w:r>
    </w:p>
    <w:p w14:paraId="3AA9F3BD"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24) осуществляется закупка услуг по обучению, повышению квалификации, стажировке работников заказчика (курсы повышения квалификации и профессиональной переподготовке, стажировки, семинары, конференции, выставки, иные формы дополнительного обучения), в том числе по предписаниям, выданным контролирующими и надзорными органами, а также приобретаются услуги по участию работников заказчика в различных мероприятиях, в том числе форумах, конгрессах, съездах, конференциях;</w:t>
      </w:r>
    </w:p>
    <w:p w14:paraId="24F86DF5"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lastRenderedPageBreak/>
        <w:t>25) осуществляется закупка услуг по обучению, повышению квалификации, стажировке государственных гражданских и муниципальных служащих (повышение квалификации и профессиональной переподготовке);</w:t>
      </w:r>
    </w:p>
    <w:p w14:paraId="699F10BD"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26) заключается договор на оказание услуг по хранению, доставке, выдаче экзаменационных материалов и другой информации, относящейся к информации ограниченного доступа в соответствии с нормативными правовыми актами Российской Федерации, рекомендациями по организации и проведению государственной итоговой аттестации и единого государственного экзамена, нормативными правовыми актами субъекта Российской Федерации и правовыми актами  исполнительного органа государственной власти Свердловской области, осуществляющим государственное управление в сфере образования;</w:t>
      </w:r>
    </w:p>
    <w:p w14:paraId="16522078"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27) осуществляется закупка услуг организации участия в выставках, форумах, семинарах, тренингах, конференциях, совещаниях, официальных спортивных мероприятиях, в том числе международных, а также услуг по организации и проведению конкурсов, фестивалей, смотров, церемоний, концертных программ, торжественных приемов, торжественных собраний и праздничных концертов, митингов-концертов, коллегий органов власти, культурных форумов, торжественных мероприятий к государственным праздникам по отраслевой специфике заказчика;</w:t>
      </w:r>
    </w:p>
    <w:p w14:paraId="67B44E18"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28) осуществляется закупка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14:paraId="0B24D8E5"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29) осуществляется 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услуги;</w:t>
      </w:r>
    </w:p>
    <w:p w14:paraId="1FA18B6E"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30) возникла потребность в работах или услугах, выполнение или оказание которых может осуществляться исключительно исполнительными органами государственной власти в соответствии с их полномочиями или подведомственными им государственными учреждениями, государственными унитарными предприятиями или назначенными им учреждениями (организациями),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136EC452"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eastAsia="Times New Roman" w:hAnsi="Liberation Serif" w:cs="Liberation Serif"/>
          <w:bCs/>
          <w:i/>
          <w:sz w:val="28"/>
          <w:szCs w:val="28"/>
          <w:lang w:eastAsia="ru-RU"/>
        </w:rPr>
        <w:t xml:space="preserve">31) осуществляется закупка техники и(или) оборудования на сумму, не превышающую 600 000 рублей взамен техники и(или) оборудования заказчика, которые утратили работоспособность (при наличии документов, подтверждающих данный факт) и проведение конкурентных процедур ввиду срочности замены таких техники и(или) оборудования, невозможно. При этом годовой объем закупок, которые заказчик вправе осуществить на основании настоящего подпункта,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w:t>
      </w:r>
      <w:r>
        <w:rPr>
          <w:rFonts w:ascii="Liberation Serif" w:eastAsia="Times New Roman" w:hAnsi="Liberation Serif" w:cs="Liberation Serif"/>
          <w:bCs/>
          <w:i/>
          <w:sz w:val="28"/>
          <w:szCs w:val="28"/>
          <w:lang w:eastAsia="ru-RU"/>
        </w:rPr>
        <w:lastRenderedPageBreak/>
        <w:t>году, без учета закупок, предусмотренных подпунктами 1 – 4 пункта 107 настоящего положения;</w:t>
      </w:r>
    </w:p>
    <w:p w14:paraId="1B6E2A99"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32) поставщик или его единственный дилер осуществляет гарантийное обслуживание товара, поставленного ранее, и наличие иного поставщика (подрядчика) невозможно (по условиям гарантии). Такая закупка осуществляется на сумму, не превышающую 600 000 рублей. При этом годовой объем закупок, которые заказчик вправе осуществить на основании настоящего подпункта,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подпунктами 1 – 4 пункта 107 настоящего положения;</w:t>
      </w:r>
    </w:p>
    <w:p w14:paraId="6C64FAE2" w14:textId="77777777" w:rsidR="00712667" w:rsidRDefault="00932251">
      <w:pPr>
        <w:spacing w:after="0" w:line="240" w:lineRule="auto"/>
        <w:ind w:firstLine="708"/>
        <w:jc w:val="both"/>
      </w:pPr>
      <w:r>
        <w:rPr>
          <w:rFonts w:ascii="Liberation Serif" w:hAnsi="Liberation Serif" w:cs="Liberation Serif"/>
          <w:i/>
          <w:sz w:val="28"/>
          <w:szCs w:val="28"/>
        </w:rPr>
        <w:t>33) осуществляется закупка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78F99EFE"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34) осуществляется поставка товаров, выполнение работ, оказание услуг для нужд заказчика на сумму, не превышающую 600 000 рублей. При этом годовой объем закупок, которые заказчик вправе осуществить на основании настоящего подпункта, не должен превышать </w:t>
      </w:r>
      <w:r w:rsidRPr="00A2529B">
        <w:rPr>
          <w:rFonts w:ascii="Liberation Serif" w:hAnsi="Liberation Serif" w:cs="Liberation Serif"/>
          <w:i/>
          <w:sz w:val="28"/>
          <w:szCs w:val="28"/>
        </w:rPr>
        <w:t>два миллиона рублей</w:t>
      </w:r>
      <w:r>
        <w:rPr>
          <w:rFonts w:ascii="Liberation Serif" w:hAnsi="Liberation Serif" w:cs="Liberation Serif"/>
          <w:i/>
          <w:sz w:val="28"/>
          <w:szCs w:val="28"/>
        </w:rPr>
        <w:t xml:space="preserve">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подпунктами 1 – 4 пункта 107 настоящего положения; </w:t>
      </w:r>
    </w:p>
    <w:p w14:paraId="1B556FE2"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34-1) осуществляется поставка товаров, выполнение работ, оказание услуг для нужд государственного учреждения культуры, уставными целями деятельности которого являются сохранение, использование и популяризация объектов культурного наследия, а также иного государственного учреждения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w:t>
      </w:r>
      <w:r>
        <w:rPr>
          <w:rFonts w:ascii="Liberation Serif" w:hAnsi="Liberation Serif" w:cs="Liberation Serif"/>
          <w:i/>
          <w:sz w:val="28"/>
          <w:szCs w:val="28"/>
        </w:rPr>
        <w:lastRenderedPageBreak/>
        <w:t xml:space="preserve">творчества, дом (центр) ремесел, клуб, библиотека, архив), государственной образовательной организации, государственной организации, осуществляющей обучение, государственной организации, осуществляющей образовательную деятельность,   организации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организации на сумму, </w:t>
      </w:r>
      <w:r w:rsidRPr="00A2529B">
        <w:rPr>
          <w:rFonts w:ascii="Liberation Serif" w:hAnsi="Liberation Serif" w:cs="Liberation Serif"/>
          <w:i/>
          <w:sz w:val="28"/>
          <w:szCs w:val="28"/>
        </w:rPr>
        <w:t>не превышающую 600 000 рублей</w:t>
      </w:r>
      <w:r>
        <w:rPr>
          <w:rFonts w:ascii="Liberation Serif" w:hAnsi="Liberation Serif" w:cs="Liberation Serif"/>
          <w:i/>
          <w:sz w:val="28"/>
          <w:szCs w:val="28"/>
        </w:rPr>
        <w:t xml:space="preserve">. При этом годовой объем закупок, которые заказчик вправе осуществить на основании настоящего подпункта, не должен превышать </w:t>
      </w:r>
      <w:r w:rsidRPr="00A2529B">
        <w:rPr>
          <w:rFonts w:ascii="Liberation Serif" w:hAnsi="Liberation Serif" w:cs="Liberation Serif"/>
          <w:i/>
          <w:sz w:val="28"/>
          <w:szCs w:val="28"/>
        </w:rPr>
        <w:t>трех миллионов</w:t>
      </w:r>
      <w:r>
        <w:rPr>
          <w:rFonts w:ascii="Liberation Serif" w:hAnsi="Liberation Serif" w:cs="Liberation Serif"/>
          <w:i/>
          <w:sz w:val="28"/>
          <w:szCs w:val="28"/>
        </w:rPr>
        <w:t xml:space="preserve"> рублей или не должен превышать пятьдесят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подпунктами 1 – 4 пункта 107 настоящего положения;</w:t>
      </w:r>
    </w:p>
    <w:p w14:paraId="37B20373"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35)</w:t>
      </w:r>
      <w:r>
        <w:t xml:space="preserve"> </w:t>
      </w:r>
      <w:r>
        <w:rPr>
          <w:rFonts w:ascii="Liberation Serif" w:hAnsi="Liberation Serif" w:cs="Liberation Serif"/>
          <w:i/>
          <w:sz w:val="28"/>
          <w:szCs w:val="28"/>
        </w:rPr>
        <w:t xml:space="preserve">возникла необходимость в закупке товаров, работ, услуг для исполнения обязательств по гражданско-правовым договорам, государственным (муниципальным) контрактам, по которым заказчик является подрядчиком (исполнителем). </w:t>
      </w:r>
    </w:p>
    <w:p w14:paraId="433B1E28"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Объем закупаемых товаров не должен превышать объем таких товаров, необходимый для исполнения обязательств по указанным гражданско-правовым договорам, государственным (муниципальным) контрактам, в течение срока, необходимого для осуществления закупки товаров конкурентными способами. При этом годовой объем закупаемых товаров, которые заказчик вправе осуществить на основании настоящего подпункта, не должен превышать два миллиона рублей или не должен превышать десять процентов общего объема финансового обеспечения, утвержденного на соответствующий финансовый год, для осуществления заказчиком закупок, в том числе для оплаты договоров, заключенных до начала указанного финансового года и подлежащих оплате в указанном финансовом году, без учета закупок, предусмотренных подпунктами 1 – 4 пункта 111 настоящего положения.</w:t>
      </w:r>
    </w:p>
    <w:p w14:paraId="4E00B408" w14:textId="77777777" w:rsidR="00712667" w:rsidRDefault="00932251">
      <w:pPr>
        <w:spacing w:after="0" w:line="240" w:lineRule="auto"/>
        <w:ind w:firstLine="708"/>
        <w:jc w:val="both"/>
      </w:pPr>
      <w:r>
        <w:rPr>
          <w:rFonts w:ascii="Liberation Serif" w:hAnsi="Liberation Serif" w:cs="Liberation Serif"/>
          <w:i/>
          <w:sz w:val="28"/>
          <w:szCs w:val="28"/>
        </w:rPr>
        <w:t>В рамках исполнения обязательств по гражданско-правовым договорам, государственным (муниципальным) контрактам на выполнение работ, оказание услуг, по которым заказчик является подрядчиком (исполнителем), заказчик вправе привлекать субподрядные организации без использования конкурентных способов закупок и ограничения по цене таких договоров;</w:t>
      </w:r>
    </w:p>
    <w:p w14:paraId="0C076609"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36) заключается договор с оператором электронной площадки;</w:t>
      </w:r>
    </w:p>
    <w:p w14:paraId="12E2138E"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37) заключается договор банковского обслуживания;</w:t>
      </w:r>
    </w:p>
    <w:p w14:paraId="0614EF7A"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38) заключается договор на оказание услуг по обработке информации;</w:t>
      </w:r>
    </w:p>
    <w:p w14:paraId="6C33DA55"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39) заключается договор на оказание услуг по проведению экспертизы;</w:t>
      </w:r>
    </w:p>
    <w:p w14:paraId="1C4BE5DE"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40) заключается договор в случае поступления целевых финансовых средств на счета заказчика или высвобождения целевых финансовых средств для осуществления закупки товаров, работ, услуг после 15 ноября текущего финансового года с условием исполнения обязательств по договору до 31 декабря текущего финансового года;</w:t>
      </w:r>
    </w:p>
    <w:p w14:paraId="26BE3A36"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lastRenderedPageBreak/>
        <w:t>41) заключается договор на посещение зоопарка, театра, кинотеатра, концерта, цирка, музея, выставки, спортивного или иного культурно-массового мероприятия; </w:t>
      </w:r>
    </w:p>
    <w:p w14:paraId="6ACBE4CF"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42) заключается договор на оплату членских взносов, организационных сборов, в том числе за вступление заказчика в ассоциации;</w:t>
      </w:r>
    </w:p>
    <w:p w14:paraId="2B15C612" w14:textId="77777777" w:rsidR="00712667" w:rsidRDefault="00932251">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43) заключается договор поставки товаров, выполнение работ, оказание услуг в рамках соглашений о научном сотрудничестве;</w:t>
      </w:r>
    </w:p>
    <w:p w14:paraId="7D5C7787" w14:textId="77777777" w:rsidR="00712667" w:rsidRDefault="00932251">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44) заключается договор на проведение кадастровых работ;</w:t>
      </w:r>
    </w:p>
    <w:p w14:paraId="5F6271D3" w14:textId="77777777" w:rsidR="00712667" w:rsidRDefault="00932251">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45) заключается договор об организации расчётно-кассового обслуживания Заказчика, в том числе:</w:t>
      </w:r>
    </w:p>
    <w:p w14:paraId="5EB58830" w14:textId="77777777" w:rsidR="00712667" w:rsidRDefault="00932251">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45.1) об открытии и ведении банковского счета;</w:t>
      </w:r>
    </w:p>
    <w:p w14:paraId="75367FC9" w14:textId="77777777" w:rsidR="00712667" w:rsidRDefault="00932251">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45.2) об организации дистанционного банковского обслуживания, в том числе без открытия банковского счета;</w:t>
      </w:r>
    </w:p>
    <w:p w14:paraId="46D146DE" w14:textId="77777777" w:rsidR="00712667" w:rsidRDefault="00932251">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45.3) об инкассации, приёму и зачислению наличных денежных средств;</w:t>
      </w:r>
    </w:p>
    <w:p w14:paraId="65988E6F" w14:textId="77777777" w:rsidR="00712667" w:rsidRDefault="00932251">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45.4) об организации зарплатных проектов;</w:t>
      </w:r>
    </w:p>
    <w:p w14:paraId="289D25B9" w14:textId="77777777" w:rsidR="00712667" w:rsidRDefault="00932251">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41.5) о выпуске и обслуживании корпоративных пластиковых карт;</w:t>
      </w:r>
    </w:p>
    <w:p w14:paraId="2FBCE52D" w14:textId="77777777" w:rsidR="00712667" w:rsidRDefault="00932251">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45.6) об организации различных режимов перечисления денежных средств между счетами заказчика;</w:t>
      </w:r>
    </w:p>
    <w:p w14:paraId="7CB0C74F" w14:textId="77777777" w:rsidR="00712667" w:rsidRDefault="00932251">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45.7) прочие договоры об организации расчётно-кассового обслуживания заказчика;</w:t>
      </w:r>
    </w:p>
    <w:p w14:paraId="24DB2B58" w14:textId="77777777" w:rsidR="00712667" w:rsidRDefault="00932251">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46) заключаются иные договоры об оказании финансовых услуг:</w:t>
      </w:r>
    </w:p>
    <w:p w14:paraId="071A9C60" w14:textId="77777777" w:rsidR="00712667" w:rsidRDefault="00932251">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46.1) заключается договор обязательного страхования автогражданской ответственности (ОСАГО) и комплексного автомобильного страхования (КАСКО);</w:t>
      </w:r>
    </w:p>
    <w:p w14:paraId="22EDB457" w14:textId="77777777" w:rsidR="00712667" w:rsidRDefault="00932251">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46.2) иные договоры об оказании финансовых услуг;</w:t>
      </w:r>
    </w:p>
    <w:p w14:paraId="142C408E" w14:textId="77777777" w:rsidR="00712667" w:rsidRDefault="00932251">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47) заключается агентский договор;</w:t>
      </w:r>
    </w:p>
    <w:p w14:paraId="00B53DFD" w14:textId="77777777" w:rsidR="00712667" w:rsidRDefault="00932251">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48) заключается договор на оказание услуг по оформлению и исполнению договоров подписки (сбору и обработке заказов),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о журналах;</w:t>
      </w:r>
    </w:p>
    <w:p w14:paraId="4417C171" w14:textId="77777777" w:rsidR="00712667" w:rsidRDefault="00932251">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49) заключается договор на оказание услуг нотариусов, адвокатов, представителей в суде;</w:t>
      </w:r>
    </w:p>
    <w:p w14:paraId="5E64DE2C" w14:textId="77777777" w:rsidR="00712667" w:rsidRDefault="00932251">
      <w:pPr>
        <w:spacing w:after="0" w:line="240" w:lineRule="auto"/>
        <w:ind w:firstLine="709"/>
        <w:jc w:val="both"/>
      </w:pPr>
      <w:r>
        <w:rPr>
          <w:rFonts w:ascii="Liberation Serif" w:hAnsi="Liberation Serif" w:cs="Liberation Serif"/>
          <w:i/>
          <w:sz w:val="28"/>
          <w:szCs w:val="28"/>
        </w:rPr>
        <w:t>50) осуществляется закупка услуг аудиторских организаций, кроме случая осуществления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 307-ФЗ «Об аудиторской деятельности»;</w:t>
      </w:r>
    </w:p>
    <w:p w14:paraId="5EAC2648" w14:textId="77777777" w:rsidR="00712667" w:rsidRDefault="00932251">
      <w:pPr>
        <w:spacing w:after="0" w:line="240" w:lineRule="auto"/>
        <w:ind w:firstLine="709"/>
        <w:jc w:val="both"/>
      </w:pPr>
      <w:r>
        <w:rPr>
          <w:rFonts w:ascii="Liberation Serif" w:hAnsi="Liberation Serif" w:cs="Liberation Serif"/>
          <w:i/>
          <w:sz w:val="28"/>
          <w:szCs w:val="28"/>
        </w:rPr>
        <w:t>51) поставка товара, выполнение работы, оказание услуги осуществляется с целью исполнения решения суда, предписаний должностных лиц контрольных органов, а также органов, уполномоченных рассматривать дела об административных правонарушениях,</w:t>
      </w:r>
      <w:r>
        <w:t xml:space="preserve"> </w:t>
      </w:r>
      <w:r>
        <w:rPr>
          <w:rFonts w:ascii="Liberation Serif" w:hAnsi="Liberation Serif" w:cs="Liberation Serif"/>
          <w:i/>
          <w:sz w:val="28"/>
          <w:szCs w:val="28"/>
        </w:rPr>
        <w:t>в случае, если проведение конкурентных закупок, невозможно;</w:t>
      </w:r>
    </w:p>
    <w:p w14:paraId="0D45925E" w14:textId="77777777" w:rsidR="00712667" w:rsidRDefault="00932251">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 xml:space="preserve">52) осуществляется закупка товаров, работ, услуг, осуществляемых заказчиком за счет субсидий (грантов), предоставляемых на конкурсной основе </w:t>
      </w:r>
      <w:r>
        <w:rPr>
          <w:rFonts w:ascii="Liberation Serif" w:hAnsi="Liberation Serif" w:cs="Liberation Serif"/>
          <w:i/>
          <w:sz w:val="28"/>
          <w:szCs w:val="28"/>
        </w:rPr>
        <w:lastRenderedPageBreak/>
        <w:t>из соответствующих бюджетов бюджетной системы Российской Федерации в рамках на реализации международных и региональных мероприятий; мероприятий в рамках федеральных (национальных) проектов, государственной программы Российской Федерации.</w:t>
      </w:r>
    </w:p>
    <w:p w14:paraId="410CDD71"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53) осуществляется закупка услуг в средствах массовой информации и социальных сетях информационно-коммуникационной сети «Интернет», в том числе услуги рекламы в средствах массовой информации и социальных сетях информационно-коммуникационной сети «Интернет»;</w:t>
      </w:r>
    </w:p>
    <w:p w14:paraId="259801DB"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54) заключается договор на оказание услуг поверки (калибровки) средств измерения и (или) аттестации испытательного оборудования;</w:t>
      </w:r>
    </w:p>
    <w:p w14:paraId="538C052D"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55) заключается договор на выполнение работ и (или) оказание услуг на техническое обслуживание средств измерения, испытательного и вспомогательного оборудования, в том числе на подготовку к поверке;</w:t>
      </w:r>
    </w:p>
    <w:p w14:paraId="3DAF684A"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56) заключается договор эквайринга;</w:t>
      </w:r>
    </w:p>
    <w:p w14:paraId="0D40A9AA" w14:textId="77777777"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57) заключается договор с учреждением или предприятием уголовно-исполнительной системы на поставку товара, выполнение работ, оказание услуг, производство которых осуществляется данным учреждением или предприятием;</w:t>
      </w:r>
    </w:p>
    <w:p w14:paraId="04B99CE1" w14:textId="7BAF18AB" w:rsidR="00712667" w:rsidRDefault="0093225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58) повторная закупка</w:t>
      </w:r>
      <w:r w:rsidR="005D303D">
        <w:rPr>
          <w:rFonts w:ascii="Liberation Serif" w:hAnsi="Liberation Serif" w:cs="Liberation Serif"/>
          <w:i/>
          <w:sz w:val="28"/>
          <w:szCs w:val="28"/>
        </w:rPr>
        <w:t xml:space="preserve"> </w:t>
      </w:r>
      <w:r>
        <w:rPr>
          <w:rFonts w:ascii="Liberation Serif" w:hAnsi="Liberation Serif" w:cs="Liberation Serif"/>
          <w:i/>
          <w:sz w:val="28"/>
          <w:szCs w:val="28"/>
        </w:rPr>
        <w:t>была признана несостоявшейся. Решение о проведении закупки с единственным поставщиком (подрядчиком, исполнителем) в соответствии с настоящим подпунктом принимается заказчиком. При этом договор заключается с единственным поставщиком (исполнителем, подрядчиком) на условиях, предусмотренных извещением о закупке и (или) документацией о закупке повторно несостоявшейся закупки, и по цене, не превышающей начальную (максимальную) цену договора, указанную в извещении о закупке и (или) документации о закупке повторно несостоявшейся закупки.</w:t>
      </w:r>
    </w:p>
    <w:p w14:paraId="5FC4071A" w14:textId="1F5154C8" w:rsidR="00712667" w:rsidRDefault="00932251">
      <w:pPr>
        <w:spacing w:after="0" w:line="240" w:lineRule="auto"/>
        <w:ind w:firstLine="708"/>
        <w:jc w:val="both"/>
      </w:pPr>
      <w:r>
        <w:rPr>
          <w:rFonts w:ascii="Liberation Serif" w:hAnsi="Liberation Serif" w:cs="Liberation Serif"/>
          <w:sz w:val="28"/>
          <w:szCs w:val="28"/>
        </w:rPr>
        <w:t>10</w:t>
      </w:r>
      <w:r w:rsidR="005D303D">
        <w:rPr>
          <w:rFonts w:ascii="Liberation Serif" w:hAnsi="Liberation Serif" w:cs="Liberation Serif"/>
          <w:sz w:val="28"/>
          <w:szCs w:val="28"/>
        </w:rPr>
        <w:t>7</w:t>
      </w:r>
      <w:r>
        <w:rPr>
          <w:rFonts w:ascii="Liberation Serif" w:hAnsi="Liberation Serif" w:cs="Liberation Serif"/>
          <w:sz w:val="28"/>
          <w:szCs w:val="28"/>
        </w:rPr>
        <w:t xml:space="preserve">. Для проведения закупки у единственного поставщика </w:t>
      </w:r>
      <w:r>
        <w:rPr>
          <w:rFonts w:ascii="Liberation Serif" w:eastAsia="Times New Roman" w:hAnsi="Liberation Serif" w:cs="Liberation Serif"/>
          <w:bCs/>
          <w:sz w:val="28"/>
          <w:szCs w:val="28"/>
          <w:lang w:eastAsia="ru-RU"/>
        </w:rPr>
        <w:t xml:space="preserve">(подрядчика, исполнителя) </w:t>
      </w:r>
      <w:r>
        <w:rPr>
          <w:rFonts w:ascii="Liberation Serif" w:hAnsi="Liberation Serif" w:cs="Liberation Serif"/>
          <w:sz w:val="28"/>
          <w:szCs w:val="28"/>
        </w:rPr>
        <w:t>инициатором закупки формируется пояснительная записка, которая предоставляется руководителю заказчика или лицу, уполномоченному им на заключение соответствующего договора, для принятия решения о проведении закупки у единственного поставщика</w:t>
      </w:r>
      <w:r>
        <w:rPr>
          <w:rFonts w:ascii="Liberation Serif" w:eastAsia="Times New Roman" w:hAnsi="Liberation Serif" w:cs="Liberation Serif"/>
          <w:bCs/>
          <w:sz w:val="28"/>
          <w:szCs w:val="28"/>
          <w:lang w:eastAsia="ru-RU"/>
        </w:rPr>
        <w:t xml:space="preserve"> (подрядчика, исполнителя)</w:t>
      </w:r>
      <w:r>
        <w:rPr>
          <w:rFonts w:ascii="Liberation Serif" w:hAnsi="Liberation Serif" w:cs="Liberation Serif"/>
          <w:sz w:val="28"/>
          <w:szCs w:val="28"/>
        </w:rPr>
        <w:t xml:space="preserve">. Указанная пояснительная записка хранится вместе с договором, в зависимости от способа принятия решения о закупке у единственного поставщика </w:t>
      </w:r>
      <w:r>
        <w:rPr>
          <w:rFonts w:ascii="Liberation Serif" w:eastAsia="Times New Roman" w:hAnsi="Liberation Serif" w:cs="Liberation Serif"/>
          <w:bCs/>
          <w:sz w:val="28"/>
          <w:szCs w:val="28"/>
          <w:lang w:eastAsia="ru-RU"/>
        </w:rPr>
        <w:t>(подрядчика, исполнителя)</w:t>
      </w:r>
      <w:r>
        <w:rPr>
          <w:rFonts w:ascii="Liberation Serif" w:hAnsi="Liberation Serif" w:cs="Liberation Serif"/>
          <w:sz w:val="28"/>
          <w:szCs w:val="28"/>
        </w:rPr>
        <w:t>, с обоснованием:</w:t>
      </w:r>
    </w:p>
    <w:p w14:paraId="7E51667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выбора данного способа закупки с указанием на соответствующий подпункт пункта 107 настоящего положения;</w:t>
      </w:r>
    </w:p>
    <w:p w14:paraId="13D4739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выбора конкретного поставщика (подрядчика, исполнителя), с которым заключается договор;</w:t>
      </w:r>
    </w:p>
    <w:p w14:paraId="58624C3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цены договора.</w:t>
      </w:r>
    </w:p>
    <w:p w14:paraId="4E134302" w14:textId="21014B99" w:rsidR="00712667" w:rsidRDefault="00932251">
      <w:pPr>
        <w:spacing w:after="0" w:line="240" w:lineRule="auto"/>
        <w:ind w:firstLine="708"/>
        <w:jc w:val="both"/>
      </w:pPr>
      <w:r>
        <w:rPr>
          <w:rFonts w:ascii="Liberation Serif" w:hAnsi="Liberation Serif" w:cs="Liberation Serif"/>
          <w:sz w:val="28"/>
          <w:szCs w:val="28"/>
        </w:rPr>
        <w:t>10</w:t>
      </w:r>
      <w:r w:rsidR="005D303D">
        <w:rPr>
          <w:rFonts w:ascii="Liberation Serif" w:hAnsi="Liberation Serif" w:cs="Liberation Serif"/>
          <w:sz w:val="28"/>
          <w:szCs w:val="28"/>
        </w:rPr>
        <w:t>8</w:t>
      </w:r>
      <w:r>
        <w:rPr>
          <w:rFonts w:ascii="Liberation Serif" w:hAnsi="Liberation Serif" w:cs="Liberation Serif"/>
          <w:sz w:val="28"/>
          <w:szCs w:val="28"/>
        </w:rPr>
        <w:t>.</w:t>
      </w:r>
      <w:r>
        <w:t xml:space="preserve"> </w:t>
      </w:r>
      <w:r>
        <w:rPr>
          <w:rFonts w:ascii="Liberation Serif" w:hAnsi="Liberation Serif" w:cs="Liberation Serif"/>
          <w:sz w:val="28"/>
          <w:szCs w:val="28"/>
        </w:rPr>
        <w:t xml:space="preserve">При проведении закупки у единственного поставщика </w:t>
      </w:r>
      <w:r>
        <w:rPr>
          <w:rFonts w:ascii="Liberation Serif" w:eastAsia="Times New Roman" w:hAnsi="Liberation Serif" w:cs="Liberation Serif"/>
          <w:bCs/>
          <w:sz w:val="28"/>
          <w:szCs w:val="28"/>
          <w:lang w:eastAsia="ru-RU"/>
        </w:rPr>
        <w:t>(подрядчика, исполнителя)</w:t>
      </w:r>
      <w:r>
        <w:rPr>
          <w:rFonts w:ascii="Liberation Serif" w:hAnsi="Liberation Serif" w:cs="Liberation Serif"/>
          <w:sz w:val="28"/>
          <w:szCs w:val="28"/>
        </w:rPr>
        <w:t>, решение о проведении которой принимается руководителем заказчика либо уполномоченным им лицом, для принятия соответствующего решения, проведение такой закупки осуществляется в следующей последовательности:</w:t>
      </w:r>
    </w:p>
    <w:p w14:paraId="53FE79D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1) формирование инициатором закупки основных условий закупки, требований к закупаемой продукции;</w:t>
      </w:r>
    </w:p>
    <w:p w14:paraId="64943BD0" w14:textId="77777777" w:rsidR="00712667" w:rsidRDefault="00932251">
      <w:pPr>
        <w:spacing w:after="0" w:line="240" w:lineRule="auto"/>
        <w:ind w:firstLine="708"/>
        <w:jc w:val="both"/>
      </w:pPr>
      <w:r>
        <w:rPr>
          <w:rFonts w:ascii="Liberation Serif" w:hAnsi="Liberation Serif" w:cs="Liberation Serif"/>
          <w:sz w:val="28"/>
          <w:szCs w:val="28"/>
        </w:rPr>
        <w:t>2) определение и обоснование цены договора, формирование предложения относительно единственного поставщика (подрядчика, исполнителя) и пояснительной записки, указанной в пункте 108 настоящего положения;</w:t>
      </w:r>
    </w:p>
    <w:p w14:paraId="25C78231" w14:textId="77777777" w:rsidR="00712667" w:rsidRDefault="00932251">
      <w:pPr>
        <w:spacing w:after="0" w:line="240" w:lineRule="auto"/>
        <w:ind w:firstLine="708"/>
        <w:jc w:val="both"/>
      </w:pPr>
      <w:r>
        <w:rPr>
          <w:rFonts w:ascii="Liberation Serif" w:hAnsi="Liberation Serif" w:cs="Liberation Serif"/>
          <w:sz w:val="28"/>
          <w:szCs w:val="28"/>
        </w:rPr>
        <w:t xml:space="preserve">3) принятие решения руководителем заказчика или лицом, уполномоченным им на заключение соответствующего договора, о закупке у единственного поставщика </w:t>
      </w:r>
      <w:r>
        <w:rPr>
          <w:rFonts w:ascii="Liberation Serif" w:eastAsia="Times New Roman" w:hAnsi="Liberation Serif" w:cs="Liberation Serif"/>
          <w:bCs/>
          <w:sz w:val="28"/>
          <w:szCs w:val="28"/>
          <w:lang w:eastAsia="ru-RU"/>
        </w:rPr>
        <w:t>(подрядчика, исполнителя)</w:t>
      </w:r>
      <w:r>
        <w:rPr>
          <w:rFonts w:ascii="Liberation Serif" w:hAnsi="Liberation Serif" w:cs="Liberation Serif"/>
          <w:sz w:val="28"/>
          <w:szCs w:val="28"/>
        </w:rPr>
        <w:t>. Порядок оформления указанного решения предусматривается в соответствии с локальным актом заказчика;</w:t>
      </w:r>
    </w:p>
    <w:p w14:paraId="71DA4D4B" w14:textId="77777777" w:rsidR="00712667" w:rsidRDefault="00932251">
      <w:pPr>
        <w:spacing w:after="0" w:line="240" w:lineRule="auto"/>
        <w:ind w:firstLine="708"/>
        <w:jc w:val="both"/>
      </w:pPr>
      <w:r>
        <w:rPr>
          <w:rFonts w:ascii="Liberation Serif" w:hAnsi="Liberation Serif" w:cs="Liberation Serif"/>
          <w:sz w:val="28"/>
          <w:szCs w:val="28"/>
        </w:rPr>
        <w:t>4) заключение договора с единственным поставщиком (подрядчиком, исполнителем) с учетом условий, предусмотренных пунктом 108 настоящего положения;</w:t>
      </w:r>
    </w:p>
    <w:p w14:paraId="5ED418A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размещение сведений о договоре в порядке, предусмотренном главой 43 настоящего положения, за исключением случаев, когда заказчик вправе не размещать данные сведения в соответствии с требованиями, установленными Федеральным законом от 18 июля 2011 года № 223-ФЗ.</w:t>
      </w:r>
    </w:p>
    <w:p w14:paraId="09C19F00" w14:textId="16B9350F" w:rsidR="00712667" w:rsidRDefault="00932251">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10</w:t>
      </w:r>
      <w:r w:rsidR="005D303D">
        <w:rPr>
          <w:rFonts w:ascii="Liberation Serif" w:eastAsia="Times New Roman" w:hAnsi="Liberation Serif" w:cs="Liberation Serif"/>
          <w:sz w:val="28"/>
          <w:szCs w:val="28"/>
          <w:lang w:eastAsia="ru-RU"/>
        </w:rPr>
        <w:t>8</w:t>
      </w:r>
      <w:r>
        <w:rPr>
          <w:rFonts w:ascii="Liberation Serif" w:eastAsia="Times New Roman" w:hAnsi="Liberation Serif" w:cs="Liberation Serif"/>
          <w:sz w:val="28"/>
          <w:szCs w:val="28"/>
          <w:lang w:eastAsia="ru-RU"/>
        </w:rPr>
        <w:t>.1. При закупке товаров, работ, услуг, стоимость которых не превышает сто тысяч рублей, положения пункта 108, подпункта 2 пункта 109 в части формирования пояснительной записки, указанной в пункте 108 настоящего положения, не применяются.</w:t>
      </w:r>
    </w:p>
    <w:p w14:paraId="63FD738D" w14:textId="77777777" w:rsidR="00712667" w:rsidRDefault="00712667">
      <w:pPr>
        <w:widowControl w:val="0"/>
        <w:autoSpaceDE w:val="0"/>
        <w:spacing w:after="0" w:line="240" w:lineRule="auto"/>
        <w:ind w:firstLine="709"/>
        <w:jc w:val="both"/>
        <w:rPr>
          <w:rFonts w:ascii="Liberation Serif" w:eastAsia="Times New Roman" w:hAnsi="Liberation Serif" w:cs="Liberation Serif"/>
          <w:sz w:val="28"/>
          <w:szCs w:val="28"/>
          <w:lang w:eastAsia="ru-RU"/>
        </w:rPr>
      </w:pPr>
    </w:p>
    <w:p w14:paraId="0D46DD0A" w14:textId="77777777" w:rsidR="00712667" w:rsidRDefault="00932251">
      <w:pPr>
        <w:widowControl w:val="0"/>
        <w:autoSpaceDE w:val="0"/>
        <w:spacing w:after="0" w:line="240" w:lineRule="auto"/>
        <w:ind w:firstLine="709"/>
        <w:jc w:val="center"/>
        <w:rPr>
          <w:rFonts w:ascii="Liberation Serif" w:eastAsia="Times New Roman" w:hAnsi="Liberation Serif" w:cs="Liberation Serif"/>
          <w:b/>
          <w:sz w:val="28"/>
          <w:szCs w:val="28"/>
          <w:lang w:eastAsia="ru-RU"/>
        </w:rPr>
      </w:pPr>
      <w:r>
        <w:rPr>
          <w:rFonts w:ascii="Liberation Serif" w:eastAsia="Times New Roman" w:hAnsi="Liberation Serif" w:cs="Liberation Serif"/>
          <w:b/>
          <w:sz w:val="28"/>
          <w:szCs w:val="28"/>
          <w:lang w:eastAsia="ru-RU"/>
        </w:rPr>
        <w:t>Глава 13. Условия применения способов закупки</w:t>
      </w:r>
    </w:p>
    <w:p w14:paraId="729A82ED" w14:textId="77777777" w:rsidR="00712667" w:rsidRDefault="00712667">
      <w:pPr>
        <w:widowControl w:val="0"/>
        <w:autoSpaceDE w:val="0"/>
        <w:spacing w:after="0" w:line="240" w:lineRule="auto"/>
        <w:ind w:firstLine="709"/>
        <w:jc w:val="center"/>
        <w:rPr>
          <w:rFonts w:ascii="Liberation Serif" w:eastAsia="Times New Roman" w:hAnsi="Liberation Serif" w:cs="Liberation Serif"/>
          <w:b/>
          <w:sz w:val="28"/>
          <w:szCs w:val="28"/>
          <w:lang w:eastAsia="ru-RU"/>
        </w:rPr>
      </w:pPr>
    </w:p>
    <w:p w14:paraId="2C9DA414" w14:textId="4934D304" w:rsidR="00712667" w:rsidRDefault="00932251">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w:t>
      </w:r>
      <w:r w:rsidR="005D303D">
        <w:rPr>
          <w:rFonts w:ascii="Liberation Serif" w:eastAsia="Times New Roman" w:hAnsi="Liberation Serif" w:cs="Liberation Serif"/>
          <w:sz w:val="28"/>
          <w:szCs w:val="28"/>
          <w:lang w:eastAsia="ru-RU"/>
        </w:rPr>
        <w:t>09</w:t>
      </w:r>
      <w:r>
        <w:rPr>
          <w:rFonts w:ascii="Liberation Serif" w:eastAsia="Times New Roman" w:hAnsi="Liberation Serif" w:cs="Liberation Serif"/>
          <w:sz w:val="28"/>
          <w:szCs w:val="28"/>
          <w:lang w:eastAsia="ru-RU"/>
        </w:rPr>
        <w:t>. Выбор поставщика (подрядчика, исполнителя) осуществляется с помощью следующих способов закупок:</w:t>
      </w:r>
    </w:p>
    <w:p w14:paraId="36AC4EFC" w14:textId="77777777" w:rsidR="00712667" w:rsidRDefault="00932251">
      <w:pPr>
        <w:widowControl w:val="0"/>
        <w:autoSpaceDE w:val="0"/>
        <w:spacing w:after="0" w:line="240" w:lineRule="auto"/>
        <w:ind w:firstLine="709"/>
        <w:jc w:val="both"/>
      </w:pPr>
      <w:r>
        <w:rPr>
          <w:rFonts w:ascii="Liberation Serif" w:eastAsia="Times New Roman" w:hAnsi="Liberation Serif" w:cs="Liberation Serif"/>
          <w:sz w:val="28"/>
          <w:szCs w:val="28"/>
          <w:lang w:eastAsia="ru-RU"/>
        </w:rPr>
        <w:t xml:space="preserve">1) </w:t>
      </w:r>
      <w:r>
        <w:rPr>
          <w:rFonts w:ascii="Liberation Serif" w:hAnsi="Liberation Serif" w:cs="Liberation Serif"/>
          <w:sz w:val="28"/>
          <w:szCs w:val="28"/>
        </w:rPr>
        <w:t>конкурс (открытый конкурс в электронной форме, конкурс с предварительным отбором в электронной форме, закрытый конкурс, закрытый конкурс с предварительным отбором)</w:t>
      </w:r>
      <w:r>
        <w:rPr>
          <w:rFonts w:ascii="Liberation Serif" w:eastAsia="Times New Roman" w:hAnsi="Liberation Serif" w:cs="Liberation Serif"/>
          <w:sz w:val="28"/>
          <w:szCs w:val="28"/>
          <w:lang w:eastAsia="ru-RU"/>
        </w:rPr>
        <w:t>;</w:t>
      </w:r>
    </w:p>
    <w:p w14:paraId="0B5EEA79" w14:textId="77777777" w:rsidR="00712667" w:rsidRDefault="00932251">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Отбор поставщика (подрядчика, исполнителя) с помощью конкурса может осуществляться заказчиком, если отсутствует возможность проведения закупки с помощью аукциона либо важны несколько условий исполнения договора;</w:t>
      </w:r>
    </w:p>
    <w:p w14:paraId="5355DE07" w14:textId="77777777" w:rsidR="00712667" w:rsidRDefault="00932251">
      <w:pPr>
        <w:widowControl w:val="0"/>
        <w:autoSpaceDE w:val="0"/>
        <w:spacing w:after="0" w:line="240" w:lineRule="auto"/>
        <w:ind w:firstLine="709"/>
        <w:jc w:val="both"/>
      </w:pPr>
      <w:r>
        <w:rPr>
          <w:rFonts w:ascii="Liberation Serif" w:eastAsia="Times New Roman" w:hAnsi="Liberation Serif" w:cs="Liberation Serif"/>
          <w:sz w:val="28"/>
          <w:szCs w:val="28"/>
          <w:lang w:eastAsia="ru-RU"/>
        </w:rPr>
        <w:t xml:space="preserve">2) аукцион </w:t>
      </w:r>
      <w:r>
        <w:rPr>
          <w:rFonts w:ascii="Liberation Serif" w:eastAsia="Times New Roman" w:hAnsi="Liberation Serif" w:cs="Liberation Serif"/>
          <w:spacing w:val="-6"/>
          <w:sz w:val="28"/>
          <w:szCs w:val="28"/>
          <w:lang w:eastAsia="ru-RU"/>
        </w:rPr>
        <w:t>(открытый аукцион в электронной форме, закрытый аукцион)</w:t>
      </w:r>
      <w:r>
        <w:rPr>
          <w:rFonts w:ascii="Liberation Serif" w:eastAsia="Times New Roman" w:hAnsi="Liberation Serif" w:cs="Liberation Serif"/>
          <w:sz w:val="28"/>
          <w:szCs w:val="28"/>
          <w:lang w:eastAsia="ru-RU"/>
        </w:rPr>
        <w:t>.</w:t>
      </w:r>
    </w:p>
    <w:p w14:paraId="2033839E" w14:textId="77777777" w:rsidR="00712667" w:rsidRDefault="00932251">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Отбор поставщика (подрядчика, исполнителя) с помощью аукциона может осуществляться заказчиком, если им однозначно сформулированы подробные требования к закупаемым товарам, работам, услугам, в том числе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результатам работ (услуг), а также если предметом закупки является серийная продукция, при условии наличия конкуренции между поставщиками (подрядчиками, исполнителями);</w:t>
      </w:r>
    </w:p>
    <w:p w14:paraId="734D0C67" w14:textId="77777777" w:rsidR="00712667" w:rsidRDefault="00932251">
      <w:pPr>
        <w:spacing w:after="0" w:line="240" w:lineRule="auto"/>
        <w:ind w:firstLine="709"/>
        <w:jc w:val="both"/>
      </w:pPr>
      <w:bookmarkStart w:id="46" w:name="Par307"/>
      <w:bookmarkEnd w:id="46"/>
      <w:r>
        <w:rPr>
          <w:rFonts w:ascii="Liberation Serif" w:eastAsia="Times New Roman" w:hAnsi="Liberation Serif" w:cs="Liberation Serif"/>
          <w:sz w:val="28"/>
          <w:szCs w:val="28"/>
        </w:rPr>
        <w:t xml:space="preserve">3) </w:t>
      </w:r>
      <w:r>
        <w:rPr>
          <w:rFonts w:ascii="Liberation Serif" w:eastAsia="Times New Roman" w:hAnsi="Liberation Serif" w:cs="Liberation Serif"/>
          <w:spacing w:val="-6"/>
          <w:sz w:val="28"/>
          <w:szCs w:val="28"/>
          <w:lang w:eastAsia="ru-RU"/>
        </w:rPr>
        <w:t xml:space="preserve">запрос котировок (запрос котировок в электронной форме, закрытый запрос котировок). </w:t>
      </w:r>
    </w:p>
    <w:p w14:paraId="6DE1BA9C" w14:textId="77777777" w:rsidR="00712667" w:rsidRDefault="00932251">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Отбор поставщика (подрядчика, исполнителя) с помощью запроса котировок может осуществляться, если предметом закупки является поставка товаров, выполнение работ, оказание услуг для которых есть конкурентный </w:t>
      </w:r>
      <w:r>
        <w:rPr>
          <w:rFonts w:ascii="Liberation Serif" w:eastAsia="Times New Roman" w:hAnsi="Liberation Serif" w:cs="Liberation Serif"/>
          <w:sz w:val="28"/>
          <w:szCs w:val="28"/>
          <w:lang w:eastAsia="ru-RU"/>
        </w:rPr>
        <w:lastRenderedPageBreak/>
        <w:t>рынок, а начальная (максимальная) цена договора не превышает 5 млн. рублей;</w:t>
      </w:r>
    </w:p>
    <w:p w14:paraId="07C0E1CB" w14:textId="77777777" w:rsidR="00712667" w:rsidRDefault="00932251">
      <w:pPr>
        <w:widowControl w:val="0"/>
        <w:autoSpaceDE w:val="0"/>
        <w:spacing w:after="0" w:line="240" w:lineRule="auto"/>
        <w:ind w:firstLine="709"/>
        <w:jc w:val="both"/>
        <w:rPr>
          <w:rFonts w:ascii="Liberation Serif" w:eastAsia="Times New Roman" w:hAnsi="Liberation Serif" w:cs="Liberation Serif"/>
          <w:sz w:val="28"/>
          <w:szCs w:val="28"/>
          <w:lang w:eastAsia="ru-RU"/>
        </w:rPr>
      </w:pPr>
      <w:bookmarkStart w:id="47" w:name="Par309"/>
      <w:bookmarkEnd w:id="47"/>
      <w:r>
        <w:rPr>
          <w:rFonts w:ascii="Liberation Serif" w:eastAsia="Times New Roman" w:hAnsi="Liberation Serif" w:cs="Liberation Serif"/>
          <w:sz w:val="28"/>
          <w:szCs w:val="28"/>
          <w:lang w:eastAsia="ru-RU"/>
        </w:rPr>
        <w:t>4) запрос предложений (запрос предложений в электронной форме, закрытый запрос предложений).</w:t>
      </w:r>
    </w:p>
    <w:p w14:paraId="0DA2EA9D" w14:textId="77777777" w:rsidR="00712667" w:rsidRDefault="00932251">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Отбор поставщика (подрядчика, исполнителя) с помощью запроса предложений может осуществляться, если предполагается заключение договора на поставку товара, выполнение работ или оказание услуг, начальная (максимальная) цена договора которого не превышает 5 млн. рублей, а также независимо от начальной (максимальной) цены договора, когда конкурс или аукцион признан несостоявшимся по причине отсутствия заявок на участие в закупке либо отклонены все заявки участников;</w:t>
      </w:r>
    </w:p>
    <w:p w14:paraId="3E0F2F8C" w14:textId="77777777" w:rsidR="00712667" w:rsidRDefault="00932251">
      <w:pPr>
        <w:widowControl w:val="0"/>
        <w:autoSpaceDE w:val="0"/>
        <w:spacing w:after="0" w:line="240" w:lineRule="auto"/>
        <w:ind w:firstLine="709"/>
        <w:jc w:val="both"/>
      </w:pPr>
      <w:r>
        <w:rPr>
          <w:rFonts w:ascii="Liberation Serif" w:eastAsia="Times New Roman" w:hAnsi="Liberation Serif" w:cs="Liberation Serif"/>
          <w:sz w:val="28"/>
          <w:szCs w:val="28"/>
          <w:lang w:eastAsia="ru-RU"/>
        </w:rPr>
        <w:t xml:space="preserve">5) закупка у единственного поставщика </w:t>
      </w:r>
      <w:r>
        <w:rPr>
          <w:rFonts w:ascii="Liberation Serif" w:eastAsia="Times New Roman" w:hAnsi="Liberation Serif" w:cs="Liberation Serif"/>
          <w:bCs/>
          <w:sz w:val="28"/>
          <w:szCs w:val="28"/>
          <w:lang w:eastAsia="ru-RU"/>
        </w:rPr>
        <w:t>(подрядчика, исполнителя)</w:t>
      </w:r>
      <w:r>
        <w:rPr>
          <w:rFonts w:ascii="Liberation Serif" w:eastAsia="Times New Roman" w:hAnsi="Liberation Serif" w:cs="Liberation Serif"/>
          <w:sz w:val="28"/>
          <w:szCs w:val="28"/>
          <w:lang w:eastAsia="ru-RU"/>
        </w:rPr>
        <w:t>.</w:t>
      </w:r>
    </w:p>
    <w:p w14:paraId="679FF5A2" w14:textId="065B17CC" w:rsidR="00712667" w:rsidRDefault="00932251">
      <w:pPr>
        <w:widowControl w:val="0"/>
        <w:autoSpaceDE w:val="0"/>
        <w:spacing w:after="0" w:line="240" w:lineRule="auto"/>
        <w:ind w:firstLine="709"/>
        <w:jc w:val="both"/>
      </w:pPr>
      <w:r>
        <w:rPr>
          <w:rFonts w:ascii="Liberation Serif" w:eastAsia="Times New Roman" w:hAnsi="Liberation Serif" w:cs="Liberation Serif"/>
          <w:sz w:val="28"/>
          <w:szCs w:val="28"/>
          <w:lang w:eastAsia="ru-RU"/>
        </w:rPr>
        <w:t xml:space="preserve">При закупке у единственного поставщика </w:t>
      </w:r>
      <w:r>
        <w:rPr>
          <w:rFonts w:ascii="Liberation Serif" w:eastAsia="Times New Roman" w:hAnsi="Liberation Serif" w:cs="Liberation Serif"/>
          <w:bCs/>
          <w:sz w:val="28"/>
          <w:szCs w:val="28"/>
          <w:lang w:eastAsia="ru-RU"/>
        </w:rPr>
        <w:t xml:space="preserve">(подрядчика, исполнителя) </w:t>
      </w:r>
      <w:r>
        <w:rPr>
          <w:rFonts w:ascii="Liberation Serif" w:eastAsia="Times New Roman" w:hAnsi="Liberation Serif" w:cs="Liberation Serif"/>
          <w:sz w:val="28"/>
          <w:szCs w:val="28"/>
          <w:lang w:eastAsia="ru-RU"/>
        </w:rPr>
        <w:t>договор заключается с поставщиком (подрядчиком, исполнителем) без использования способов закупок, предусмотренных подпунктами 1-4 пункта 1</w:t>
      </w:r>
      <w:r w:rsidR="00A77C92">
        <w:rPr>
          <w:rFonts w:ascii="Liberation Serif" w:eastAsia="Times New Roman" w:hAnsi="Liberation Serif" w:cs="Liberation Serif"/>
          <w:sz w:val="28"/>
          <w:szCs w:val="28"/>
          <w:lang w:eastAsia="ru-RU"/>
        </w:rPr>
        <w:t>09</w:t>
      </w:r>
      <w:r>
        <w:rPr>
          <w:rFonts w:ascii="Liberation Serif" w:eastAsia="Times New Roman" w:hAnsi="Liberation Serif" w:cs="Liberation Serif"/>
          <w:sz w:val="28"/>
          <w:szCs w:val="28"/>
          <w:lang w:eastAsia="ru-RU"/>
        </w:rPr>
        <w:t xml:space="preserve"> настоящего положения.</w:t>
      </w:r>
    </w:p>
    <w:p w14:paraId="7E9F37A4" w14:textId="55CBFB3A" w:rsidR="00712667" w:rsidRDefault="00932251">
      <w:pPr>
        <w:widowControl w:val="0"/>
        <w:autoSpaceDE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11</w:t>
      </w:r>
      <w:r w:rsidR="005D303D">
        <w:rPr>
          <w:rFonts w:ascii="Liberation Serif" w:eastAsia="Times New Roman" w:hAnsi="Liberation Serif" w:cs="Liberation Serif"/>
          <w:sz w:val="28"/>
          <w:szCs w:val="28"/>
          <w:lang w:eastAsia="ru-RU"/>
        </w:rPr>
        <w:t>0</w:t>
      </w:r>
      <w:r>
        <w:rPr>
          <w:rFonts w:ascii="Liberation Serif" w:eastAsia="Times New Roman" w:hAnsi="Liberation Serif" w:cs="Liberation Serif"/>
          <w:sz w:val="28"/>
          <w:szCs w:val="28"/>
          <w:lang w:eastAsia="ru-RU"/>
        </w:rPr>
        <w:t>. Закупочные процедуры с предварительным отбором проводятся в случаях закупки технически сложной или уникальной продукции (работ, услуг), при дорогостоящих, стратегически важных и иных закупках, если вопросы квалификации участника закупки играют существенную роль в успешности выполнения договора.</w:t>
      </w:r>
    </w:p>
    <w:p w14:paraId="3D268F15" w14:textId="77777777" w:rsidR="00712667" w:rsidRDefault="00712667">
      <w:pPr>
        <w:widowControl w:val="0"/>
        <w:tabs>
          <w:tab w:val="left" w:pos="7980"/>
        </w:tabs>
        <w:autoSpaceDE w:val="0"/>
        <w:spacing w:after="0" w:line="240" w:lineRule="auto"/>
        <w:jc w:val="both"/>
        <w:rPr>
          <w:rFonts w:ascii="Liberation Serif" w:eastAsia="Times New Roman" w:hAnsi="Liberation Serif" w:cs="Liberation Serif"/>
          <w:sz w:val="28"/>
          <w:szCs w:val="28"/>
          <w:lang w:eastAsia="ru-RU"/>
        </w:rPr>
      </w:pPr>
    </w:p>
    <w:p w14:paraId="0B4BDFE4" w14:textId="77777777" w:rsidR="00712667" w:rsidRDefault="00932251">
      <w:pPr>
        <w:spacing w:after="0" w:line="240" w:lineRule="auto"/>
        <w:jc w:val="center"/>
        <w:rPr>
          <w:rFonts w:ascii="Liberation Serif" w:hAnsi="Liberation Serif" w:cs="Liberation Serif"/>
          <w:b/>
          <w:sz w:val="28"/>
          <w:szCs w:val="28"/>
        </w:rPr>
      </w:pPr>
      <w:bookmarkStart w:id="48" w:name="Par317"/>
      <w:bookmarkEnd w:id="48"/>
      <w:r>
        <w:rPr>
          <w:rFonts w:ascii="Liberation Serif" w:hAnsi="Liberation Serif" w:cs="Liberation Serif"/>
          <w:b/>
          <w:sz w:val="28"/>
          <w:szCs w:val="28"/>
        </w:rPr>
        <w:t>Глава 14. Конкурс</w:t>
      </w:r>
    </w:p>
    <w:p w14:paraId="78D8D756" w14:textId="77777777" w:rsidR="00712667" w:rsidRDefault="00712667">
      <w:pPr>
        <w:spacing w:after="0" w:line="240" w:lineRule="auto"/>
        <w:ind w:firstLine="708"/>
        <w:jc w:val="both"/>
        <w:rPr>
          <w:rFonts w:ascii="Liberation Serif" w:hAnsi="Liberation Serif" w:cs="Liberation Serif"/>
          <w:sz w:val="28"/>
          <w:szCs w:val="28"/>
        </w:rPr>
      </w:pPr>
    </w:p>
    <w:p w14:paraId="31C9F036" w14:textId="4D62A31C"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11</w:t>
      </w:r>
      <w:r w:rsidR="00A77C92">
        <w:rPr>
          <w:rFonts w:ascii="Liberation Serif" w:hAnsi="Liberation Serif" w:cs="Liberation Serif"/>
          <w:sz w:val="28"/>
          <w:szCs w:val="28"/>
        </w:rPr>
        <w:t>1</w:t>
      </w:r>
      <w:r>
        <w:rPr>
          <w:rFonts w:ascii="Liberation Serif" w:hAnsi="Liberation Serif" w:cs="Liberation Serif"/>
          <w:sz w:val="28"/>
          <w:szCs w:val="28"/>
        </w:rPr>
        <w:t>. 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соответствуют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 критериев оценки содержат лучшие условия исполнения договора.</w:t>
      </w:r>
    </w:p>
    <w:p w14:paraId="2B1105BC" w14:textId="2C817CBA" w:rsidR="00712667" w:rsidRDefault="00932251">
      <w:pPr>
        <w:spacing w:after="0" w:line="240" w:lineRule="auto"/>
        <w:ind w:firstLine="709"/>
        <w:jc w:val="both"/>
      </w:pPr>
      <w:r>
        <w:rPr>
          <w:rFonts w:ascii="Liberation Serif" w:hAnsi="Liberation Serif" w:cs="Liberation Serif"/>
          <w:sz w:val="28"/>
          <w:szCs w:val="28"/>
        </w:rPr>
        <w:t>11</w:t>
      </w:r>
      <w:r w:rsidR="00A77C92">
        <w:rPr>
          <w:rFonts w:ascii="Liberation Serif" w:hAnsi="Liberation Serif" w:cs="Liberation Serif"/>
          <w:sz w:val="28"/>
          <w:szCs w:val="28"/>
        </w:rPr>
        <w:t>2</w:t>
      </w:r>
      <w:r>
        <w:rPr>
          <w:rFonts w:ascii="Liberation Serif" w:hAnsi="Liberation Serif" w:cs="Liberation Serif"/>
          <w:sz w:val="28"/>
          <w:szCs w:val="28"/>
        </w:rPr>
        <w:t xml:space="preserve">. Настоящим </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 xml:space="preserve">положением предусмотрено осуществление закупок путем проведения следующих видов конкурсов: </w:t>
      </w:r>
    </w:p>
    <w:p w14:paraId="4715C707" w14:textId="77777777" w:rsidR="00712667" w:rsidRDefault="00932251">
      <w:pPr>
        <w:spacing w:after="0" w:line="240" w:lineRule="auto"/>
        <w:ind w:firstLine="709"/>
        <w:jc w:val="both"/>
      </w:pPr>
      <w:r>
        <w:rPr>
          <w:rFonts w:ascii="Liberation Serif" w:hAnsi="Liberation Serif" w:cs="Liberation Serif"/>
          <w:sz w:val="28"/>
          <w:szCs w:val="28"/>
        </w:rPr>
        <w:t>1) открытый конкурс в электронной форме – конкурентная процедура, при которой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 участникам закупки предъявляются единые требования (далее – конкурс);</w:t>
      </w:r>
    </w:p>
    <w:p w14:paraId="29812732" w14:textId="77777777" w:rsidR="00712667" w:rsidRDefault="00932251">
      <w:pPr>
        <w:pStyle w:val="formattext"/>
        <w:spacing w:before="0" w:after="0"/>
        <w:ind w:firstLine="709"/>
        <w:jc w:val="both"/>
      </w:pPr>
      <w:r>
        <w:rPr>
          <w:rFonts w:ascii="Liberation Serif" w:hAnsi="Liberation Serif" w:cs="Liberation Serif"/>
          <w:sz w:val="28"/>
          <w:szCs w:val="28"/>
        </w:rPr>
        <w:t>2) конкурс с предварительным отбором в электронной форме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победителем признается лицо, прошедшее предварительный отбор и предложившее лучшие условия исполнения договора.</w:t>
      </w:r>
    </w:p>
    <w:p w14:paraId="5AC95FDC" w14:textId="0E051353" w:rsidR="00712667" w:rsidRDefault="00932251">
      <w:pPr>
        <w:spacing w:after="0" w:line="240" w:lineRule="auto"/>
        <w:ind w:firstLine="708"/>
        <w:jc w:val="both"/>
      </w:pPr>
      <w:r>
        <w:rPr>
          <w:rFonts w:ascii="Liberation Serif" w:hAnsi="Liberation Serif" w:cs="Liberation Serif"/>
          <w:sz w:val="28"/>
          <w:szCs w:val="28"/>
        </w:rPr>
        <w:t>11</w:t>
      </w:r>
      <w:r w:rsidR="00A77C92">
        <w:rPr>
          <w:rFonts w:ascii="Liberation Serif" w:hAnsi="Liberation Serif" w:cs="Liberation Serif"/>
          <w:sz w:val="28"/>
          <w:szCs w:val="28"/>
        </w:rPr>
        <w:t>3</w:t>
      </w:r>
      <w:r>
        <w:rPr>
          <w:rFonts w:ascii="Liberation Serif" w:hAnsi="Liberation Serif" w:cs="Liberation Serif"/>
          <w:sz w:val="28"/>
          <w:szCs w:val="28"/>
        </w:rPr>
        <w:t>. Проведение открытого конкурса в электронной форме, конкурса с предварительным отбором в электронной форме, осуществляется в электронной форме на электронных площадках в порядке, предусмотренном статьей 3</w:t>
      </w:r>
      <w:r>
        <w:rPr>
          <w:rFonts w:ascii="Liberation Serif" w:hAnsi="Liberation Serif" w:cs="Liberation Serif"/>
          <w:sz w:val="28"/>
          <w:szCs w:val="28"/>
          <w:vertAlign w:val="superscript"/>
        </w:rPr>
        <w:t>3</w:t>
      </w:r>
      <w:r>
        <w:rPr>
          <w:rFonts w:ascii="Liberation Serif" w:hAnsi="Liberation Serif" w:cs="Liberation Serif"/>
          <w:sz w:val="28"/>
          <w:szCs w:val="28"/>
        </w:rPr>
        <w:t xml:space="preserve"> </w:t>
      </w:r>
      <w:r>
        <w:rPr>
          <w:rFonts w:ascii="Liberation Serif" w:hAnsi="Liberation Serif" w:cs="Liberation Serif"/>
          <w:sz w:val="28"/>
          <w:szCs w:val="28"/>
        </w:rPr>
        <w:lastRenderedPageBreak/>
        <w:t>Федерального закона от 18 июля 2011 года №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14:paraId="7A6F6BB0"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Заявки на участие в указанных выше видах конкурсов могут быть поданы только в электронной форме через функционал электронной площадки.</w:t>
      </w:r>
    </w:p>
    <w:p w14:paraId="1F8326F1" w14:textId="1FF0EC54"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11</w:t>
      </w:r>
      <w:r w:rsidR="00A77C92">
        <w:rPr>
          <w:rFonts w:ascii="Liberation Serif" w:hAnsi="Liberation Serif" w:cs="Liberation Serif"/>
          <w:sz w:val="28"/>
          <w:szCs w:val="28"/>
        </w:rPr>
        <w:t>4</w:t>
      </w:r>
      <w:r>
        <w:rPr>
          <w:rFonts w:ascii="Liberation Serif" w:hAnsi="Liberation Serif" w:cs="Liberation Serif"/>
          <w:sz w:val="28"/>
          <w:szCs w:val="28"/>
        </w:rPr>
        <w:t>. Конкурс может предусматривать следующие этапы:</w:t>
      </w:r>
    </w:p>
    <w:p w14:paraId="0579A387"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проведение предварительного отбора участников;</w:t>
      </w:r>
    </w:p>
    <w:p w14:paraId="26831975"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проведение обсуждения с участниками, подавшими первоначальные заявки, любых содержащихся в этих заявках предложений участников;</w:t>
      </w:r>
    </w:p>
    <w:p w14:paraId="0E7465D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уточнение заказчиком характеристик закупаемых товаров, работ, услуг;</w:t>
      </w:r>
    </w:p>
    <w:p w14:paraId="22729AE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подачу участниками закупки заявок, содержащих окончательные предложения о характеристиках (потребительских свойствах) товара, качестве работ, услуг, иных условиях исполнения договора, при установлении их в конкурсной документации;</w:t>
      </w:r>
    </w:p>
    <w:p w14:paraId="21AD6E8E"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подачу участниками закупки дополнительных ценовых предложений о снижении цены товаров, работ, услуг, в том числе о цене за единицу товара, работы, услуги, или уменьшении сроков поставки товаров, оказания услуг, выполнения работ.</w:t>
      </w:r>
    </w:p>
    <w:p w14:paraId="157700E0" w14:textId="3FD376F0"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11</w:t>
      </w:r>
      <w:r w:rsidR="00A77C92">
        <w:rPr>
          <w:rFonts w:ascii="Liberation Serif" w:hAnsi="Liberation Serif" w:cs="Liberation Serif"/>
          <w:sz w:val="28"/>
          <w:szCs w:val="28"/>
        </w:rPr>
        <w:t>5</w:t>
      </w:r>
      <w:r>
        <w:rPr>
          <w:rFonts w:ascii="Liberation Serif" w:hAnsi="Liberation Serif" w:cs="Liberation Serif"/>
          <w:sz w:val="28"/>
          <w:szCs w:val="28"/>
        </w:rPr>
        <w:t>. При включении в конкурс этапов, указанных в пункте 115 настоящего положения, должны соблюдаться следующие правила:</w:t>
      </w:r>
    </w:p>
    <w:p w14:paraId="1169493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в извещении об осуществлении закупки должны быть установлены сроки проведения каждого этапа конкурса, а также срок окончания подачи заявок на участие в каждом этапе конкурса (в случае, если подача заявок предусмотрена этапом);</w:t>
      </w:r>
    </w:p>
    <w:p w14:paraId="0F29E95F"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по результатам каждого этапа конкурса формируется отдельный протокол;</w:t>
      </w:r>
    </w:p>
    <w:p w14:paraId="55EA8BB2" w14:textId="77777777" w:rsidR="00712667" w:rsidRDefault="00932251">
      <w:pPr>
        <w:spacing w:after="0" w:line="240" w:lineRule="auto"/>
        <w:ind w:firstLine="708"/>
        <w:jc w:val="both"/>
      </w:pPr>
      <w:r>
        <w:rPr>
          <w:rFonts w:ascii="Liberation Serif" w:hAnsi="Liberation Serif" w:cs="Liberation Serif"/>
          <w:sz w:val="28"/>
          <w:szCs w:val="28"/>
        </w:rPr>
        <w:t>3) проведение обсуждения, указанного в подпункте 2 пункта 115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 должно осуществляться с участниками конкурса, соответствующими требованиям, указанным в извещении об осуществлении закупки и документации о закупке;</w:t>
      </w:r>
    </w:p>
    <w:p w14:paraId="21FE0F9F"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первоначальные заявки участников конкурса не должны содержать предложения об участнике, цене договора;</w:t>
      </w:r>
      <w:r>
        <w:t xml:space="preserve"> </w:t>
      </w:r>
      <w:r>
        <w:rPr>
          <w:rFonts w:ascii="Liberation Serif" w:hAnsi="Liberation Serif" w:cs="Liberation Serif"/>
          <w:sz w:val="28"/>
          <w:szCs w:val="28"/>
        </w:rPr>
        <w:t>цене единицы товара, работы, услуги;</w:t>
      </w:r>
    </w:p>
    <w:p w14:paraId="2AAA061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при обсуждении предложений, содержащихся в первоначальных заявках каждого участника конкурса, должен быть обеспечен равный доступ для участия в этих обсуждениях всех участников конкурса. Заказчик обязан обеспечить возможность участия каждого участника конкурса в обсуждении указанных предложений;</w:t>
      </w:r>
    </w:p>
    <w:p w14:paraId="57B7F366"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 при любом уточнении документации о закупке, а также сроков проведения этапов конкурса заказчик вносит соответствующие изменения в документацию о закупке и извещение об осуществлении закупки, размещенные в ЕИС;</w:t>
      </w:r>
    </w:p>
    <w:p w14:paraId="47016A7E"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 участник конкурса, принявший участие в проведении этапа, указанного в подпункте 2 пункта 115 настоящего положения, вправе отказаться от участия в последующих этапах такого конкурса.</w:t>
      </w:r>
    </w:p>
    <w:p w14:paraId="1C5F46D5" w14:textId="77777777" w:rsidR="00712667" w:rsidRDefault="00712667">
      <w:pPr>
        <w:spacing w:after="0" w:line="240" w:lineRule="auto"/>
        <w:jc w:val="center"/>
        <w:rPr>
          <w:rFonts w:ascii="Liberation Serif" w:hAnsi="Liberation Serif" w:cs="Liberation Serif"/>
          <w:b/>
          <w:sz w:val="28"/>
          <w:szCs w:val="28"/>
        </w:rPr>
      </w:pPr>
    </w:p>
    <w:p w14:paraId="0E2D11CE"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15. Извещение о проведении конкурса</w:t>
      </w:r>
    </w:p>
    <w:p w14:paraId="7210B6B1" w14:textId="77777777" w:rsidR="00712667" w:rsidRDefault="00712667">
      <w:pPr>
        <w:spacing w:after="0" w:line="240" w:lineRule="auto"/>
        <w:ind w:firstLine="708"/>
        <w:jc w:val="both"/>
        <w:rPr>
          <w:rFonts w:ascii="Liberation Serif" w:hAnsi="Liberation Serif" w:cs="Liberation Serif"/>
          <w:sz w:val="28"/>
          <w:szCs w:val="28"/>
        </w:rPr>
      </w:pPr>
    </w:p>
    <w:p w14:paraId="063DA09C" w14:textId="00CFE764" w:rsidR="00712667" w:rsidRDefault="00932251">
      <w:pPr>
        <w:spacing w:after="0" w:line="240" w:lineRule="auto"/>
        <w:ind w:firstLine="708"/>
        <w:jc w:val="both"/>
      </w:pPr>
      <w:r>
        <w:rPr>
          <w:rFonts w:ascii="Liberation Serif" w:hAnsi="Liberation Serif" w:cs="Liberation Serif"/>
          <w:sz w:val="28"/>
          <w:szCs w:val="28"/>
        </w:rPr>
        <w:t>11</w:t>
      </w:r>
      <w:r w:rsidR="00A77C92">
        <w:rPr>
          <w:rFonts w:ascii="Liberation Serif" w:hAnsi="Liberation Serif" w:cs="Liberation Serif"/>
          <w:sz w:val="28"/>
          <w:szCs w:val="28"/>
        </w:rPr>
        <w:t>6</w:t>
      </w:r>
      <w:r>
        <w:rPr>
          <w:rFonts w:ascii="Liberation Serif" w:hAnsi="Liberation Serif" w:cs="Liberation Serif"/>
          <w:sz w:val="28"/>
          <w:szCs w:val="28"/>
        </w:rPr>
        <w:t>. Заказчик размещает в ЕИС извещение о проведении конкурса и конкурсную документацию не менее чем за пятнадцать дней до даты окончания срока подачи заявок на участие в конкурсе.</w:t>
      </w:r>
    </w:p>
    <w:p w14:paraId="05474157" w14:textId="77777777" w:rsidR="00712667" w:rsidRDefault="00932251">
      <w:pPr>
        <w:spacing w:after="0" w:line="240" w:lineRule="auto"/>
        <w:ind w:firstLine="708"/>
        <w:jc w:val="both"/>
      </w:pPr>
      <w:r>
        <w:rPr>
          <w:rFonts w:ascii="Liberation Serif" w:hAnsi="Liberation Serif" w:cs="Liberation Serif"/>
          <w:sz w:val="28"/>
          <w:szCs w:val="28"/>
        </w:rPr>
        <w:t>В извещении о проведении конкурса должно содержать информацию, указанную в пункте 82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w:t>
      </w:r>
    </w:p>
    <w:p w14:paraId="19A250B8" w14:textId="77777777" w:rsidR="00712667" w:rsidRDefault="00932251">
      <w:pPr>
        <w:spacing w:after="0" w:line="240" w:lineRule="auto"/>
        <w:ind w:firstLine="708"/>
        <w:jc w:val="both"/>
      </w:pPr>
      <w:r>
        <w:rPr>
          <w:rFonts w:ascii="Liberation Serif" w:hAnsi="Liberation Serif" w:cs="Liberation Serif"/>
          <w:sz w:val="28"/>
          <w:szCs w:val="28"/>
        </w:rPr>
        <w:t>Извещение о проведении конкурса может включать требование о размере</w:t>
      </w:r>
      <w:r>
        <w:t xml:space="preserve"> </w:t>
      </w:r>
      <w:r>
        <w:rPr>
          <w:rFonts w:ascii="Liberation Serif" w:hAnsi="Liberation Serif" w:cs="Liberation Serif"/>
          <w:sz w:val="28"/>
          <w:szCs w:val="28"/>
        </w:rPr>
        <w:t>обеспечения заявки на участие в конкурсе, если данное требование установлено</w:t>
      </w:r>
      <w:r>
        <w:t xml:space="preserve"> </w:t>
      </w:r>
      <w:r>
        <w:rPr>
          <w:rFonts w:ascii="Liberation Serif" w:hAnsi="Liberation Serif" w:cs="Liberation Serif"/>
          <w:sz w:val="28"/>
          <w:szCs w:val="28"/>
        </w:rPr>
        <w:t>конкурсной документацией, а также требование об обеспечении исполнения договора, обеспечении исполнения гарантийных обязательств по договору в соответствии с главой 6 настоящего положения.</w:t>
      </w:r>
    </w:p>
    <w:p w14:paraId="02FF5978" w14:textId="77777777" w:rsidR="00712667" w:rsidRDefault="00712667">
      <w:pPr>
        <w:spacing w:after="0" w:line="240" w:lineRule="auto"/>
        <w:ind w:firstLine="708"/>
        <w:jc w:val="both"/>
        <w:rPr>
          <w:rFonts w:ascii="Liberation Serif" w:hAnsi="Liberation Serif" w:cs="Liberation Serif"/>
          <w:sz w:val="28"/>
          <w:szCs w:val="28"/>
        </w:rPr>
      </w:pPr>
    </w:p>
    <w:p w14:paraId="19181408" w14:textId="77777777" w:rsidR="00712667" w:rsidRDefault="00932251">
      <w:pPr>
        <w:spacing w:after="0" w:line="240" w:lineRule="auto"/>
        <w:jc w:val="center"/>
      </w:pPr>
      <w:r>
        <w:rPr>
          <w:rFonts w:ascii="Liberation Serif" w:hAnsi="Liberation Serif" w:cs="Liberation Serif"/>
          <w:b/>
          <w:sz w:val="28"/>
          <w:szCs w:val="28"/>
        </w:rPr>
        <w:t>Глава 16. Конкурсная документация</w:t>
      </w:r>
    </w:p>
    <w:p w14:paraId="4BC53CAB" w14:textId="77777777" w:rsidR="00712667" w:rsidRDefault="00712667">
      <w:pPr>
        <w:spacing w:after="0" w:line="240" w:lineRule="auto"/>
        <w:ind w:firstLine="708"/>
        <w:jc w:val="center"/>
        <w:rPr>
          <w:rFonts w:ascii="Liberation Serif" w:hAnsi="Liberation Serif" w:cs="Liberation Serif"/>
          <w:sz w:val="28"/>
          <w:szCs w:val="28"/>
        </w:rPr>
      </w:pPr>
    </w:p>
    <w:p w14:paraId="68B53AB8" w14:textId="08F8EE2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11</w:t>
      </w:r>
      <w:r w:rsidR="00A77C92">
        <w:rPr>
          <w:rFonts w:ascii="Liberation Serif" w:hAnsi="Liberation Serif" w:cs="Liberation Serif"/>
          <w:sz w:val="28"/>
          <w:szCs w:val="28"/>
        </w:rPr>
        <w:t>7</w:t>
      </w:r>
      <w:r>
        <w:rPr>
          <w:rFonts w:ascii="Liberation Serif" w:hAnsi="Liberation Serif" w:cs="Liberation Serif"/>
          <w:sz w:val="28"/>
          <w:szCs w:val="28"/>
        </w:rPr>
        <w:t>. Конкурсная документация разрабатывается заказчиком и утверждается должностным лицом заказчика.</w:t>
      </w:r>
    </w:p>
    <w:p w14:paraId="0B9A9371" w14:textId="166ACB9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11</w:t>
      </w:r>
      <w:r w:rsidR="00A77C92">
        <w:rPr>
          <w:rFonts w:ascii="Liberation Serif" w:hAnsi="Liberation Serif" w:cs="Liberation Serif"/>
          <w:sz w:val="28"/>
          <w:szCs w:val="28"/>
        </w:rPr>
        <w:t>8</w:t>
      </w:r>
      <w:r>
        <w:rPr>
          <w:rFonts w:ascii="Liberation Serif" w:hAnsi="Liberation Serif" w:cs="Liberation Serif"/>
          <w:sz w:val="28"/>
          <w:szCs w:val="28"/>
        </w:rPr>
        <w:t>. Конкурсная документация помимо информации, указанной в пункте 83 настоящего положения, должна содержать:</w:t>
      </w:r>
    </w:p>
    <w:p w14:paraId="44170D6C"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сведения о возможности заказчика изменить предусмотренные договором количество товаров, объем работ, услуг (при необходимости) в соответствии с настоящим   положением;</w:t>
      </w:r>
    </w:p>
    <w:p w14:paraId="436ACAFD" w14:textId="77777777" w:rsidR="00712667" w:rsidRDefault="00932251">
      <w:pPr>
        <w:spacing w:after="0" w:line="240" w:lineRule="auto"/>
        <w:ind w:firstLine="708"/>
        <w:jc w:val="both"/>
      </w:pPr>
      <w:r>
        <w:rPr>
          <w:rFonts w:ascii="Liberation Serif" w:hAnsi="Liberation Serif" w:cs="Liberation Serif"/>
          <w:sz w:val="28"/>
          <w:szCs w:val="28"/>
        </w:rPr>
        <w:t>2)</w:t>
      </w:r>
      <w:r>
        <w:t xml:space="preserve"> </w:t>
      </w:r>
      <w:r>
        <w:rPr>
          <w:rFonts w:ascii="Liberation Serif" w:hAnsi="Liberation Serif" w:cs="Liberation Serif"/>
          <w:sz w:val="28"/>
          <w:szCs w:val="28"/>
        </w:rPr>
        <w:t>единые требования к участникам закупки и перечень документов, подтверждающих соответствие участника закупки требованиям, установленным в подпункте 1 пункта 69 настоящего положения;</w:t>
      </w:r>
    </w:p>
    <w:p w14:paraId="72FA352E"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перечень документов, подтверждающих соответствие товара, работ, услуг требованиям, в случае, если в соответствии с законодательством Российской Федерации установлены требования к товару, работе или услуге;</w:t>
      </w:r>
    </w:p>
    <w:p w14:paraId="03D72DC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размер обеспечения заявки на участие в конкурсе, если данное требование установлено в извещении об осуществлении закупки и конкурсной документации. Размер обеспечения заявки определяется в соответствии с главой 6 настоящего положения;</w:t>
      </w:r>
    </w:p>
    <w:p w14:paraId="7104261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размер обеспечения исполнения договора и/или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и/или обеспечения исполнения гарантийных обязательств в извещении об осуществлении закупки и конкурсной документации.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14:paraId="4736821F"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14:paraId="112AAE9D" w14:textId="77777777" w:rsidR="00712667" w:rsidRDefault="00932251">
      <w:pPr>
        <w:spacing w:after="0" w:line="240" w:lineRule="auto"/>
        <w:ind w:firstLine="708"/>
        <w:jc w:val="both"/>
      </w:pPr>
      <w:r>
        <w:rPr>
          <w:rFonts w:ascii="Liberation Serif" w:hAnsi="Liberation Serif" w:cs="Liberation Serif"/>
          <w:sz w:val="28"/>
          <w:szCs w:val="28"/>
        </w:rPr>
        <w:t>7) условия платежей по договору, в том числе порядок и условия открытия аккредитива, если используется аккредитивная форма оплаты.</w:t>
      </w:r>
    </w:p>
    <w:p w14:paraId="2D797E39" w14:textId="3890AFEB"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1</w:t>
      </w:r>
      <w:r w:rsidR="00A77C92">
        <w:rPr>
          <w:rFonts w:ascii="Liberation Serif" w:hAnsi="Liberation Serif" w:cs="Liberation Serif"/>
          <w:sz w:val="28"/>
          <w:szCs w:val="28"/>
        </w:rPr>
        <w:t>19</w:t>
      </w:r>
      <w:r>
        <w:rPr>
          <w:rFonts w:ascii="Liberation Serif" w:hAnsi="Liberation Serif" w:cs="Liberation Serif"/>
          <w:sz w:val="28"/>
          <w:szCs w:val="28"/>
        </w:rPr>
        <w:t>. 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 проект договора в отношении каждого лота).</w:t>
      </w:r>
    </w:p>
    <w:p w14:paraId="28EC2B99" w14:textId="77777777" w:rsidR="00712667" w:rsidRDefault="00712667">
      <w:pPr>
        <w:spacing w:after="0" w:line="240" w:lineRule="auto"/>
        <w:ind w:firstLine="708"/>
        <w:jc w:val="both"/>
        <w:rPr>
          <w:rFonts w:ascii="Liberation Serif" w:hAnsi="Liberation Serif" w:cs="Liberation Serif"/>
          <w:sz w:val="28"/>
          <w:szCs w:val="28"/>
        </w:rPr>
      </w:pPr>
    </w:p>
    <w:p w14:paraId="07514CB9"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17. Порядок подачи заявок на участие в конкурсе</w:t>
      </w:r>
    </w:p>
    <w:p w14:paraId="54F91B44" w14:textId="77777777" w:rsidR="00712667" w:rsidRDefault="00712667">
      <w:pPr>
        <w:spacing w:after="0" w:line="240" w:lineRule="auto"/>
        <w:ind w:firstLine="708"/>
        <w:jc w:val="both"/>
        <w:rPr>
          <w:rFonts w:ascii="Liberation Serif" w:hAnsi="Liberation Serif" w:cs="Liberation Serif"/>
          <w:sz w:val="28"/>
          <w:szCs w:val="28"/>
        </w:rPr>
      </w:pPr>
    </w:p>
    <w:p w14:paraId="7397D32C" w14:textId="69D1FDCE"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w:t>
      </w:r>
      <w:r w:rsidR="00A77C92">
        <w:rPr>
          <w:rFonts w:ascii="Liberation Serif" w:hAnsi="Liberation Serif" w:cs="Liberation Serif"/>
          <w:sz w:val="28"/>
          <w:szCs w:val="28"/>
        </w:rPr>
        <w:t>0</w:t>
      </w:r>
      <w:r>
        <w:rPr>
          <w:rFonts w:ascii="Liberation Serif" w:hAnsi="Liberation Serif" w:cs="Liberation Serif"/>
          <w:sz w:val="28"/>
          <w:szCs w:val="28"/>
        </w:rPr>
        <w:t>. Участник конкурса подает заявку на участие в конкурсе в форме электронного документа на электронной площадке. Заявка на участие в конкурсе должна содержать все указанные заказчиком в конкурсной документации информацию и документы с учетом положений пункта 122 настоящего положения.</w:t>
      </w:r>
    </w:p>
    <w:p w14:paraId="228D262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w:t>
      </w:r>
    </w:p>
    <w:p w14:paraId="1BFDD162" w14:textId="5A685FD8"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w:t>
      </w:r>
      <w:r w:rsidR="00A77C92">
        <w:rPr>
          <w:rFonts w:ascii="Liberation Serif" w:hAnsi="Liberation Serif" w:cs="Liberation Serif"/>
          <w:sz w:val="28"/>
          <w:szCs w:val="28"/>
        </w:rPr>
        <w:t>1</w:t>
      </w:r>
      <w:r>
        <w:rPr>
          <w:rFonts w:ascii="Liberation Serif" w:hAnsi="Liberation Serif" w:cs="Liberation Serif"/>
          <w:sz w:val="28"/>
          <w:szCs w:val="28"/>
        </w:rPr>
        <w:t>. Заявка на участие в конкурсе должна содержать следующие сведения и документы об участнике закупки, подавшем такую заявку:</w:t>
      </w:r>
    </w:p>
    <w:p w14:paraId="735651F3" w14:textId="77777777" w:rsidR="00712667" w:rsidRDefault="00932251">
      <w:pPr>
        <w:spacing w:after="0" w:line="240" w:lineRule="auto"/>
        <w:ind w:firstLine="708"/>
        <w:jc w:val="both"/>
      </w:pPr>
      <w:r>
        <w:rPr>
          <w:rFonts w:ascii="Liberation Serif" w:hAnsi="Liberation Serif" w:cs="Liberation Serif"/>
          <w:sz w:val="28"/>
          <w:szCs w:val="28"/>
        </w:rPr>
        <w:t>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p w14:paraId="5192BDB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извещения о закупке,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058487EC"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w:t>
      </w:r>
      <w:r>
        <w:rPr>
          <w:rFonts w:ascii="Liberation Serif" w:hAnsi="Liberation Serif" w:cs="Liberation Serif"/>
          <w:sz w:val="28"/>
          <w:szCs w:val="28"/>
        </w:rPr>
        <w:br/>
        <w:t xml:space="preserve">от имени участника закупки, заверенную печатью участника закупки </w:t>
      </w:r>
      <w:r>
        <w:rPr>
          <w:rFonts w:ascii="Liberation Serif" w:hAnsi="Liberation Serif" w:cs="Liberation Serif"/>
          <w:sz w:val="28"/>
          <w:szCs w:val="28"/>
        </w:rPr>
        <w:br/>
        <w:t xml:space="preserve">и подписанную руководителем участника закупки (для юридических лиц) </w:t>
      </w:r>
      <w:r>
        <w:rPr>
          <w:rFonts w:ascii="Liberation Serif" w:hAnsi="Liberation Serif" w:cs="Liberation Serif"/>
          <w:sz w:val="28"/>
          <w:szCs w:val="28"/>
        </w:rPr>
        <w:br/>
      </w:r>
      <w:r>
        <w:rPr>
          <w:rFonts w:ascii="Liberation Serif" w:hAnsi="Liberation Serif" w:cs="Liberation Serif"/>
          <w:sz w:val="28"/>
          <w:szCs w:val="28"/>
        </w:rPr>
        <w:lastRenderedPageBreak/>
        <w:t>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14:paraId="485F20EE"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копии учредительных документов участника закупки (для юридических лиц);</w:t>
      </w:r>
    </w:p>
    <w:p w14:paraId="047F2D25"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конкурсе, обеспечения исполнения договора является крупной сделкой.</w:t>
      </w:r>
    </w:p>
    <w:p w14:paraId="1DF3A06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конкурсе,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265CB56E" w14:textId="77777777" w:rsidR="00712667" w:rsidRDefault="00932251">
      <w:pPr>
        <w:spacing w:after="0" w:line="240" w:lineRule="auto"/>
        <w:ind w:firstLine="708"/>
        <w:jc w:val="both"/>
      </w:pPr>
      <w:r>
        <w:rPr>
          <w:rFonts w:ascii="Liberation Serif" w:hAnsi="Liberation Serif" w:cs="Liberation Serif"/>
          <w:sz w:val="28"/>
          <w:szCs w:val="28"/>
        </w:rPr>
        <w:t>6) предложение о 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начальную цену запасных частей (каждой запасной части) к технике, оборудованию и начальную цену единицы услуги и (или) работы согласно требованиям к содержанию, форме, оформлению и составу заявки на участие в конкурсе, установленным в конкурсной документации,</w:t>
      </w:r>
      <w:r>
        <w:t xml:space="preserve"> </w:t>
      </w:r>
      <w:r>
        <w:rPr>
          <w:rFonts w:ascii="Liberation Serif" w:hAnsi="Liberation Serif" w:cs="Liberation Serif"/>
          <w:sz w:val="28"/>
          <w:szCs w:val="28"/>
        </w:rPr>
        <w:t xml:space="preserve">при установлении их в конкурсной документации; </w:t>
      </w:r>
    </w:p>
    <w:p w14:paraId="4DA91108" w14:textId="3513E2C9" w:rsidR="00712667" w:rsidRDefault="00932251">
      <w:pPr>
        <w:spacing w:after="0" w:line="240" w:lineRule="auto"/>
        <w:ind w:firstLine="708"/>
        <w:jc w:val="both"/>
      </w:pPr>
      <w:r>
        <w:rPr>
          <w:rFonts w:ascii="Liberation Serif" w:hAnsi="Liberation Serif" w:cs="Liberation Serif"/>
          <w:sz w:val="28"/>
          <w:szCs w:val="28"/>
        </w:rPr>
        <w:t>7) декларацию о соответствии участника закупки единым требованиям, установленным подпунктами 2-8 пункта 6</w:t>
      </w:r>
      <w:r w:rsidR="00740D13">
        <w:rPr>
          <w:rFonts w:ascii="Liberation Serif" w:hAnsi="Liberation Serif" w:cs="Liberation Serif"/>
          <w:sz w:val="28"/>
          <w:szCs w:val="28"/>
        </w:rPr>
        <w:t>8</w:t>
      </w:r>
      <w:r>
        <w:rPr>
          <w:rFonts w:ascii="Liberation Serif" w:hAnsi="Liberation Serif" w:cs="Liberation Serif"/>
          <w:sz w:val="28"/>
          <w:szCs w:val="28"/>
        </w:rPr>
        <w:t xml:space="preserve"> настоящего положения, требованиям, установленным пунктом </w:t>
      </w:r>
      <w:r w:rsidR="00740D13">
        <w:rPr>
          <w:rFonts w:ascii="Liberation Serif" w:hAnsi="Liberation Serif" w:cs="Liberation Serif"/>
          <w:sz w:val="28"/>
          <w:szCs w:val="28"/>
        </w:rPr>
        <w:t>69</w:t>
      </w:r>
      <w:r>
        <w:rPr>
          <w:rFonts w:ascii="Liberation Serif" w:hAnsi="Liberation Serif" w:cs="Liberation Serif"/>
          <w:sz w:val="28"/>
          <w:szCs w:val="28"/>
        </w:rPr>
        <w:t xml:space="preserve"> настоящего положения (при их установлении в конкурсной документации), а также копии документов, подтверждающих соответствие участника закупки требованиям, установленным подпунктом 1 пункта 69 настоящего положения в случае если предоставление указанных копий документов предусмотрено конкурсной документацией;</w:t>
      </w:r>
    </w:p>
    <w:p w14:paraId="69FF321A" w14:textId="77777777" w:rsidR="00712667" w:rsidRDefault="00932251">
      <w:pPr>
        <w:spacing w:after="0" w:line="240" w:lineRule="auto"/>
        <w:ind w:firstLine="708"/>
        <w:jc w:val="both"/>
      </w:pPr>
      <w:proofErr w:type="gramStart"/>
      <w:r>
        <w:rPr>
          <w:rFonts w:ascii="Liberation Serif" w:hAnsi="Liberation Serif" w:cs="Liberation Serif"/>
          <w:sz w:val="28"/>
          <w:szCs w:val="28"/>
        </w:rPr>
        <w:t>8) копии документов, подтверждающих соответствие товара, работ, услуг требованиям, установленным в конкурсной документации,</w:t>
      </w:r>
      <w:r>
        <w:t xml:space="preserve"> </w:t>
      </w:r>
      <w:r>
        <w:rPr>
          <w:rFonts w:ascii="Liberation Serif" w:hAnsi="Liberation Serif" w:cs="Liberation Serif"/>
          <w:sz w:val="28"/>
          <w:szCs w:val="28"/>
        </w:rPr>
        <w:t>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w:t>
      </w:r>
      <w:proofErr w:type="gramEnd"/>
    </w:p>
    <w:p w14:paraId="7E31F33F"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9) документы, подтверждающие квалификацию участника закупки, в соответствии с требованиями, установленными в конкурсной документации. При этом отсутствие этих документов не является основанием для признания заявки </w:t>
      </w:r>
      <w:r>
        <w:rPr>
          <w:rFonts w:ascii="Liberation Serif" w:hAnsi="Liberation Serif" w:cs="Liberation Serif"/>
          <w:sz w:val="28"/>
          <w:szCs w:val="28"/>
        </w:rPr>
        <w:lastRenderedPageBreak/>
        <w:t xml:space="preserve">на участие в конкурсе не соответствующей требованиям конкурсной документации; </w:t>
      </w:r>
    </w:p>
    <w:p w14:paraId="5D4DB5FD"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10)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w:t>
      </w:r>
    </w:p>
    <w:p w14:paraId="094B9FBA" w14:textId="1BEB9760"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w:t>
      </w:r>
      <w:r w:rsidR="00A77C92">
        <w:rPr>
          <w:rFonts w:ascii="Liberation Serif" w:hAnsi="Liberation Serif" w:cs="Liberation Serif"/>
          <w:sz w:val="28"/>
          <w:szCs w:val="28"/>
        </w:rPr>
        <w:t>2</w:t>
      </w:r>
      <w:r>
        <w:rPr>
          <w:rFonts w:ascii="Liberation Serif" w:hAnsi="Liberation Serif" w:cs="Liberation Serif"/>
          <w:sz w:val="28"/>
          <w:szCs w:val="28"/>
        </w:rPr>
        <w:t>.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14:paraId="353B5CDE" w14:textId="7C9E5BE2"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w:t>
      </w:r>
      <w:r w:rsidR="00A77C92">
        <w:rPr>
          <w:rFonts w:ascii="Liberation Serif" w:hAnsi="Liberation Serif" w:cs="Liberation Serif"/>
          <w:sz w:val="28"/>
          <w:szCs w:val="28"/>
        </w:rPr>
        <w:t>3</w:t>
      </w:r>
      <w:r>
        <w:rPr>
          <w:rFonts w:ascii="Liberation Serif" w:hAnsi="Liberation Serif" w:cs="Liberation Serif"/>
          <w:sz w:val="28"/>
          <w:szCs w:val="28"/>
        </w:rPr>
        <w:t>. Прием заявок на участие в конкурсе прекращается с наступлением даты и времени окончания срока подачи заявок на участие в конкурсе, установленных в извещении о проведении конкурса и конкурсной документации.</w:t>
      </w:r>
    </w:p>
    <w:p w14:paraId="41667043" w14:textId="133F01A0"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w:t>
      </w:r>
      <w:r w:rsidR="00A77C92">
        <w:rPr>
          <w:rFonts w:ascii="Liberation Serif" w:hAnsi="Liberation Serif" w:cs="Liberation Serif"/>
          <w:sz w:val="28"/>
          <w:szCs w:val="28"/>
        </w:rPr>
        <w:t>4</w:t>
      </w:r>
      <w:r>
        <w:rPr>
          <w:rFonts w:ascii="Liberation Serif" w:hAnsi="Liberation Serif" w:cs="Liberation Serif"/>
          <w:sz w:val="28"/>
          <w:szCs w:val="28"/>
        </w:rPr>
        <w:t xml:space="preserve">. Участник закупки вправе подать только одну заявку на участие в конкурсе в отношении каждого предмета конкурса. </w:t>
      </w:r>
    </w:p>
    <w:p w14:paraId="11ED9C59" w14:textId="4964DB9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w:t>
      </w:r>
      <w:r w:rsidR="00A77C92">
        <w:rPr>
          <w:rFonts w:ascii="Liberation Serif" w:hAnsi="Liberation Serif" w:cs="Liberation Serif"/>
          <w:sz w:val="28"/>
          <w:szCs w:val="28"/>
        </w:rPr>
        <w:t>5</w:t>
      </w:r>
      <w:r>
        <w:rPr>
          <w:rFonts w:ascii="Liberation Serif" w:hAnsi="Liberation Serif" w:cs="Liberation Serif"/>
          <w:sz w:val="28"/>
          <w:szCs w:val="28"/>
        </w:rPr>
        <w:t>. Внесение изменений и отзыв заявки участником закупки осуществляются через функционал электронной площадки, на которой проводится закупка, в соответствии с регламентом такой электронной площадки.</w:t>
      </w:r>
    </w:p>
    <w:p w14:paraId="6393CC49" w14:textId="77777777" w:rsidR="00712667" w:rsidRDefault="00712667">
      <w:pPr>
        <w:spacing w:after="0" w:line="240" w:lineRule="auto"/>
        <w:ind w:firstLine="708"/>
        <w:jc w:val="both"/>
        <w:rPr>
          <w:rFonts w:ascii="Liberation Serif" w:hAnsi="Liberation Serif" w:cs="Liberation Serif"/>
          <w:sz w:val="28"/>
          <w:szCs w:val="28"/>
        </w:rPr>
      </w:pPr>
    </w:p>
    <w:p w14:paraId="3810F113" w14:textId="77777777" w:rsidR="00712667" w:rsidRDefault="00932251">
      <w:pPr>
        <w:spacing w:after="0" w:line="240" w:lineRule="auto"/>
        <w:jc w:val="center"/>
      </w:pPr>
      <w:r>
        <w:rPr>
          <w:rFonts w:ascii="Liberation Serif" w:hAnsi="Liberation Serif" w:cs="Liberation Serif"/>
          <w:b/>
          <w:sz w:val="28"/>
          <w:szCs w:val="28"/>
        </w:rPr>
        <w:t>Глава 18. Порядок рассмотрения заявок на участие в конкурсе</w:t>
      </w:r>
    </w:p>
    <w:p w14:paraId="7CFD3699" w14:textId="77777777" w:rsidR="00712667" w:rsidRDefault="00712667">
      <w:pPr>
        <w:spacing w:after="0" w:line="240" w:lineRule="auto"/>
        <w:ind w:firstLine="708"/>
        <w:jc w:val="both"/>
        <w:rPr>
          <w:rFonts w:ascii="Liberation Serif" w:hAnsi="Liberation Serif" w:cs="Liberation Serif"/>
          <w:sz w:val="28"/>
          <w:szCs w:val="28"/>
        </w:rPr>
      </w:pPr>
    </w:p>
    <w:p w14:paraId="19247D7A" w14:textId="3605C356"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w:t>
      </w:r>
      <w:r w:rsidR="00A77C92">
        <w:rPr>
          <w:rFonts w:ascii="Liberation Serif" w:hAnsi="Liberation Serif" w:cs="Liberation Serif"/>
          <w:sz w:val="28"/>
          <w:szCs w:val="28"/>
        </w:rPr>
        <w:t>6</w:t>
      </w:r>
      <w:r>
        <w:rPr>
          <w:rFonts w:ascii="Liberation Serif" w:hAnsi="Liberation Serif" w:cs="Liberation Serif"/>
          <w:sz w:val="28"/>
          <w:szCs w:val="28"/>
        </w:rPr>
        <w:t xml:space="preserve">. Комиссия рассматривает заявки на участие в конкурсе на соответствие требованиям, установленным конкурсной документации, и осуществляет проверку соответствия участников закупки, а также соисполнителей, указанных в заявке участника закупки, требованиям, установленным настоящим положением и конкурсной документацией, если требования к соисполнителям были установлены в данной документации. </w:t>
      </w:r>
    </w:p>
    <w:p w14:paraId="27EE6865" w14:textId="6DE37C13"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w:t>
      </w:r>
      <w:r w:rsidR="00A77C92">
        <w:rPr>
          <w:rFonts w:ascii="Liberation Serif" w:hAnsi="Liberation Serif" w:cs="Liberation Serif"/>
          <w:sz w:val="28"/>
          <w:szCs w:val="28"/>
        </w:rPr>
        <w:t>7</w:t>
      </w:r>
      <w:r>
        <w:rPr>
          <w:rFonts w:ascii="Liberation Serif" w:hAnsi="Liberation Serif" w:cs="Liberation Serif"/>
          <w:sz w:val="28"/>
          <w:szCs w:val="28"/>
        </w:rPr>
        <w:t xml:space="preserve">. С целью подведения итогов конкурса комиссия осуществляет рассмотрение, оценку и сопоставление заявок на участие в конкурсе в срок, не превышающий семь дней с даты окончания срока подачи заявок на участие в конкурсе. </w:t>
      </w:r>
    </w:p>
    <w:p w14:paraId="0027B194" w14:textId="77777777" w:rsidR="00712667" w:rsidRDefault="00932251">
      <w:pPr>
        <w:autoSpaceDE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Срок рассмотрения заявок на участие в конкурсе не может превышать двух дней с даты окончания срока подачи заявок на участие в конкурсе.</w:t>
      </w:r>
    </w:p>
    <w:p w14:paraId="0DD427CD" w14:textId="0614A6DF" w:rsidR="00712667" w:rsidRDefault="00932251">
      <w:pPr>
        <w:autoSpaceDE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w:t>
      </w:r>
      <w:r w:rsidR="00A77C92">
        <w:rPr>
          <w:rFonts w:ascii="Liberation Serif" w:hAnsi="Liberation Serif" w:cs="Liberation Serif"/>
          <w:sz w:val="28"/>
          <w:szCs w:val="28"/>
        </w:rPr>
        <w:t>8</w:t>
      </w:r>
      <w:r>
        <w:rPr>
          <w:rFonts w:ascii="Liberation Serif" w:hAnsi="Liberation Serif" w:cs="Liberation Serif"/>
          <w:sz w:val="28"/>
          <w:szCs w:val="28"/>
        </w:rPr>
        <w:t>. На основании результатов рассмотрения заявок на участие в конкурсе комиссией принимается решение о допуске к участию в конкурсе участника закупки и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в электронной форме, содержащий информацию, указанную в пункте  98 настоящего положения, который подписывается всеми присутствующими на заседании членами комиссии в день окончания рассмотрения заявок на участие в конкурсе и размещается заказчиком в ЕИС и на электронной площадке в срок, указанный в пункте 100 настоящего положения.</w:t>
      </w:r>
    </w:p>
    <w:p w14:paraId="1F079D52" w14:textId="09565D93" w:rsidR="00712667" w:rsidRDefault="00932251">
      <w:pPr>
        <w:tabs>
          <w:tab w:val="left" w:pos="9072"/>
        </w:tabs>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w:t>
      </w:r>
      <w:r w:rsidR="00A77C92">
        <w:rPr>
          <w:rFonts w:ascii="Liberation Serif" w:hAnsi="Liberation Serif" w:cs="Liberation Serif"/>
          <w:sz w:val="28"/>
          <w:szCs w:val="28"/>
        </w:rPr>
        <w:t>29</w:t>
      </w:r>
      <w:r>
        <w:rPr>
          <w:rFonts w:ascii="Liberation Serif" w:hAnsi="Liberation Serif" w:cs="Liberation Serif"/>
          <w:sz w:val="28"/>
          <w:szCs w:val="28"/>
        </w:rPr>
        <w:t xml:space="preserve">.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закупки только одного участника </w:t>
      </w:r>
      <w:r>
        <w:rPr>
          <w:rFonts w:ascii="Liberation Serif" w:hAnsi="Liberation Serif" w:cs="Liberation Serif"/>
          <w:sz w:val="28"/>
          <w:szCs w:val="28"/>
        </w:rPr>
        <w:lastRenderedPageBreak/>
        <w:t>закупки, подавшего заявку на участие в конкурсе, конкурс признается несостоявшимся.</w:t>
      </w:r>
    </w:p>
    <w:p w14:paraId="022B1D54" w14:textId="1BE27DC1" w:rsidR="00712667" w:rsidRDefault="00932251">
      <w:pPr>
        <w:autoSpaceDE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13</w:t>
      </w:r>
      <w:r w:rsidR="00A77C92">
        <w:rPr>
          <w:rFonts w:ascii="Liberation Serif" w:hAnsi="Liberation Serif" w:cs="Liberation Serif"/>
          <w:sz w:val="28"/>
          <w:szCs w:val="28"/>
        </w:rPr>
        <w:t>0</w:t>
      </w:r>
      <w:r>
        <w:rPr>
          <w:rFonts w:ascii="Liberation Serif" w:hAnsi="Liberation Serif" w:cs="Liberation Serif"/>
          <w:sz w:val="28"/>
          <w:szCs w:val="28"/>
        </w:rPr>
        <w:t>. В случае если конкурс признан несостоявшимся и только один участник закупки, подавший заявку на участие в конкурсе, признан участником закупки, заказчик в течение семи дней со дня подписания протокола рассмотрения единственной заявки на участие в конкурсе направляет посредством электронной площадки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договор заключается на условиях, предусмотренных конкурсной документацией и по цене договора, по цене единицы товара, работы, услуги, указанной участником закупки в заявке на участие в конкурсе, при этом цена такого договора, цена единицы товара, работы, услуги не может превышать начальную (максимальную) цену договора, цену единицы товара, работы, услуги, указанную в извещении о проведении конкурса и конкурсной документации.</w:t>
      </w:r>
    </w:p>
    <w:p w14:paraId="4B10D098" w14:textId="77777777" w:rsidR="00712667" w:rsidRDefault="00712667">
      <w:pPr>
        <w:autoSpaceDE w:val="0"/>
        <w:spacing w:after="0" w:line="240" w:lineRule="auto"/>
        <w:ind w:firstLine="708"/>
        <w:jc w:val="both"/>
        <w:rPr>
          <w:rFonts w:ascii="Liberation Serif" w:hAnsi="Liberation Serif" w:cs="Liberation Serif"/>
          <w:sz w:val="28"/>
          <w:szCs w:val="28"/>
        </w:rPr>
      </w:pPr>
    </w:p>
    <w:p w14:paraId="5F1F3016"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19. Оценка и сопоставление заявок на участие в конкурсе</w:t>
      </w:r>
    </w:p>
    <w:p w14:paraId="4A8496CE" w14:textId="77777777" w:rsidR="00712667" w:rsidRDefault="00712667">
      <w:pPr>
        <w:spacing w:after="0" w:line="240" w:lineRule="auto"/>
        <w:ind w:firstLine="708"/>
        <w:jc w:val="both"/>
        <w:rPr>
          <w:rFonts w:ascii="Liberation Serif" w:hAnsi="Liberation Serif" w:cs="Liberation Serif"/>
          <w:sz w:val="28"/>
          <w:szCs w:val="28"/>
        </w:rPr>
      </w:pPr>
    </w:p>
    <w:p w14:paraId="5B9A3C5E" w14:textId="061E8D5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13</w:t>
      </w:r>
      <w:r w:rsidR="00A77C92">
        <w:rPr>
          <w:rFonts w:ascii="Liberation Serif" w:hAnsi="Liberation Serif" w:cs="Liberation Serif"/>
          <w:sz w:val="28"/>
          <w:szCs w:val="28"/>
        </w:rPr>
        <w:t>1</w:t>
      </w:r>
      <w:r>
        <w:rPr>
          <w:rFonts w:ascii="Liberation Serif" w:hAnsi="Liberation Serif" w:cs="Liberation Serif"/>
          <w:sz w:val="28"/>
          <w:szCs w:val="28"/>
        </w:rPr>
        <w:t>. Комиссия осуществляет оценку и сопоставление заявок на участие в конкурсе, поданных участниками закупки, признанными участниками конкурса. Сопоставление ценовых предложений осуществляется с использованием функционала электронной площадки. Срок оценки и сопоставления таких заявок не может превышать пять дней со дня подписания протокола рассмотрения заявок на участие в конкурсе, если иной срок не указан в извещении о проведении конкурса, конкурсной документации.</w:t>
      </w:r>
    </w:p>
    <w:p w14:paraId="470AD2B1" w14:textId="54BB533B"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13</w:t>
      </w:r>
      <w:r w:rsidR="00A77C92">
        <w:rPr>
          <w:rFonts w:ascii="Liberation Serif" w:hAnsi="Liberation Serif" w:cs="Liberation Serif"/>
          <w:sz w:val="28"/>
          <w:szCs w:val="28"/>
        </w:rPr>
        <w:t>2</w:t>
      </w:r>
      <w:r>
        <w:rPr>
          <w:rFonts w:ascii="Liberation Serif" w:hAnsi="Liberation Serif" w:cs="Liberation Serif"/>
          <w:sz w:val="28"/>
          <w:szCs w:val="28"/>
        </w:rPr>
        <w:t>.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100%.</w:t>
      </w:r>
    </w:p>
    <w:p w14:paraId="0541A366" w14:textId="6C267541" w:rsidR="00712667" w:rsidRDefault="00932251">
      <w:pPr>
        <w:spacing w:after="0" w:line="240" w:lineRule="auto"/>
        <w:ind w:firstLine="708"/>
        <w:jc w:val="both"/>
        <w:rPr>
          <w:rStyle w:val="a3"/>
          <w:rFonts w:ascii="Liberation Serif" w:hAnsi="Liberation Serif" w:cs="Liberation Serif"/>
          <w:color w:val="auto"/>
          <w:sz w:val="28"/>
          <w:szCs w:val="28"/>
          <w:u w:val="none"/>
        </w:rPr>
      </w:pPr>
      <w:r>
        <w:rPr>
          <w:rFonts w:ascii="Liberation Serif" w:hAnsi="Liberation Serif" w:cs="Liberation Serif"/>
          <w:sz w:val="28"/>
          <w:szCs w:val="28"/>
        </w:rPr>
        <w:t>13</w:t>
      </w:r>
      <w:r w:rsidR="00A77C92">
        <w:rPr>
          <w:rFonts w:ascii="Liberation Serif" w:hAnsi="Liberation Serif" w:cs="Liberation Serif"/>
          <w:sz w:val="28"/>
          <w:szCs w:val="28"/>
        </w:rPr>
        <w:t>3</w:t>
      </w:r>
      <w:r>
        <w:rPr>
          <w:rFonts w:ascii="Liberation Serif" w:hAnsi="Liberation Serif" w:cs="Liberation Serif"/>
          <w:sz w:val="28"/>
          <w:szCs w:val="28"/>
        </w:rPr>
        <w:t>.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указанном в конкурсной документации.</w:t>
      </w:r>
      <w:r>
        <w:rPr>
          <w:rStyle w:val="a3"/>
          <w:rFonts w:ascii="Liberation Serif" w:hAnsi="Liberation Serif" w:cs="Liberation Serif"/>
          <w:color w:val="auto"/>
          <w:sz w:val="28"/>
          <w:szCs w:val="28"/>
          <w:u w:val="none"/>
        </w:rPr>
        <w:t xml:space="preserve"> </w:t>
      </w:r>
    </w:p>
    <w:p w14:paraId="42264464" w14:textId="77777777" w:rsidR="00712667" w:rsidRDefault="00932251">
      <w:pPr>
        <w:spacing w:after="0" w:line="240" w:lineRule="auto"/>
        <w:ind w:firstLine="708"/>
        <w:jc w:val="both"/>
      </w:pPr>
      <w:r>
        <w:rPr>
          <w:rFonts w:ascii="Liberation Serif" w:hAnsi="Liberation Serif" w:cs="Liberation Serif"/>
          <w:sz w:val="28"/>
          <w:szCs w:val="28"/>
        </w:rPr>
        <w:t>Критерии и порядок оценки и сопоставления заявок на участие в конкурсе коллективных участников закупки заказчик определяет в конкурсной документации.</w:t>
      </w:r>
    </w:p>
    <w:p w14:paraId="511A7CFB" w14:textId="67416106"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13</w:t>
      </w:r>
      <w:r w:rsidR="00A77C92">
        <w:rPr>
          <w:rFonts w:ascii="Liberation Serif" w:hAnsi="Liberation Serif" w:cs="Liberation Serif"/>
          <w:sz w:val="28"/>
          <w:szCs w:val="28"/>
        </w:rPr>
        <w:t>4</w:t>
      </w:r>
      <w:r>
        <w:rPr>
          <w:rFonts w:ascii="Liberation Serif" w:hAnsi="Liberation Serif" w:cs="Liberation Serif"/>
          <w:sz w:val="28"/>
          <w:szCs w:val="28"/>
        </w:rPr>
        <w:t xml:space="preserve">.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w:t>
      </w:r>
      <w:r>
        <w:rPr>
          <w:rFonts w:ascii="Liberation Serif" w:hAnsi="Liberation Serif" w:cs="Liberation Serif"/>
          <w:sz w:val="28"/>
          <w:szCs w:val="28"/>
        </w:rPr>
        <w:lastRenderedPageBreak/>
        <w:t>присваивается заявке на участие в конкурсе, которая поступила ранее других заявок на участие в конкурсе, содержащих такие условия.</w:t>
      </w:r>
    </w:p>
    <w:p w14:paraId="00397C0F" w14:textId="5D6E8335"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13</w:t>
      </w:r>
      <w:r w:rsidR="00A77C92">
        <w:rPr>
          <w:rFonts w:ascii="Liberation Serif" w:hAnsi="Liberation Serif" w:cs="Liberation Serif"/>
          <w:sz w:val="28"/>
          <w:szCs w:val="28"/>
        </w:rPr>
        <w:t>5</w:t>
      </w:r>
      <w:r>
        <w:rPr>
          <w:rFonts w:ascii="Liberation Serif" w:hAnsi="Liberation Serif" w:cs="Liberation Serif"/>
          <w:sz w:val="28"/>
          <w:szCs w:val="28"/>
        </w:rPr>
        <w:t>. Победителем конкурса признается участник закупки, который предложил лучшие условия исполнения договора и заявке на участие, в конкурсе которого присвоен первый номер.</w:t>
      </w:r>
    </w:p>
    <w:p w14:paraId="3858FAE1" w14:textId="39CE46C7" w:rsidR="00712667" w:rsidRDefault="00932251">
      <w:pPr>
        <w:spacing w:after="0" w:line="240" w:lineRule="auto"/>
        <w:ind w:firstLine="708"/>
        <w:jc w:val="both"/>
      </w:pPr>
      <w:r>
        <w:rPr>
          <w:rFonts w:ascii="Liberation Serif" w:hAnsi="Liberation Serif" w:cs="Liberation Serif"/>
          <w:sz w:val="28"/>
          <w:szCs w:val="28"/>
        </w:rPr>
        <w:t>13</w:t>
      </w:r>
      <w:r w:rsidR="00A77C92">
        <w:rPr>
          <w:rFonts w:ascii="Liberation Serif" w:hAnsi="Liberation Serif" w:cs="Liberation Serif"/>
          <w:sz w:val="28"/>
          <w:szCs w:val="28"/>
        </w:rPr>
        <w:t>6</w:t>
      </w:r>
      <w:r>
        <w:rPr>
          <w:rFonts w:ascii="Liberation Serif" w:hAnsi="Liberation Serif" w:cs="Liberation Serif"/>
          <w:sz w:val="28"/>
          <w:szCs w:val="28"/>
        </w:rPr>
        <w:t>. Протокол оценки и сопоставления заявок на участие в конкурсе в электронной форме помимо информации, указанной в пункте 9</w:t>
      </w:r>
      <w:r w:rsidR="00907A3F">
        <w:rPr>
          <w:rFonts w:ascii="Liberation Serif" w:hAnsi="Liberation Serif" w:cs="Liberation Serif"/>
          <w:sz w:val="28"/>
          <w:szCs w:val="28"/>
        </w:rPr>
        <w:t>8</w:t>
      </w:r>
      <w:r>
        <w:rPr>
          <w:rFonts w:ascii="Liberation Serif" w:hAnsi="Liberation Serif" w:cs="Liberation Serif"/>
          <w:sz w:val="28"/>
          <w:szCs w:val="28"/>
        </w:rPr>
        <w:t xml:space="preserve">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 содержит следующие сведения:</w:t>
      </w:r>
    </w:p>
    <w:p w14:paraId="489D62C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о дате проведения оценки и сопоставления таких заявок; </w:t>
      </w:r>
    </w:p>
    <w:p w14:paraId="58E2663F"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об участниках конкурса, заявки на участие в конкурсе которых были рассмотрены;</w:t>
      </w:r>
    </w:p>
    <w:p w14:paraId="00795A7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о принятом на основании результатов оценки и сопоставления заявок </w:t>
      </w:r>
      <w:r>
        <w:rPr>
          <w:rFonts w:ascii="Liberation Serif" w:hAnsi="Liberation Serif" w:cs="Liberation Serif"/>
          <w:sz w:val="28"/>
          <w:szCs w:val="28"/>
        </w:rPr>
        <w:br/>
        <w:t>на участие в конкурсе решении;</w:t>
      </w:r>
    </w:p>
    <w:p w14:paraId="4A8FC64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о присвоении заявкам на участие в конкурсе порядковых номеров;</w:t>
      </w:r>
    </w:p>
    <w:p w14:paraId="08B60C67"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о решении комиссии о присвоении заявкам на участие в конкурсе значений по каждому из предусмотренных критериев оценки заявок на участие в конкурсе;</w:t>
      </w:r>
    </w:p>
    <w:p w14:paraId="4B06875C" w14:textId="77777777" w:rsidR="00712667" w:rsidRDefault="00932251">
      <w:pPr>
        <w:spacing w:after="0" w:line="240" w:lineRule="auto"/>
        <w:ind w:firstLine="708"/>
        <w:jc w:val="both"/>
      </w:pPr>
      <w:r>
        <w:rPr>
          <w:rFonts w:ascii="Liberation Serif" w:hAnsi="Liberation Serif" w:cs="Liberation Serif"/>
          <w:sz w:val="28"/>
          <w:szCs w:val="28"/>
        </w:rPr>
        <w:t>6) о цене (максимальном значении цены либо цене единицы) закупаемых товаров, работ, услуг.</w:t>
      </w:r>
    </w:p>
    <w:p w14:paraId="5483BA40" w14:textId="3E04D754"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13</w:t>
      </w:r>
      <w:r w:rsidR="00A77C92">
        <w:rPr>
          <w:rFonts w:ascii="Liberation Serif" w:hAnsi="Liberation Serif" w:cs="Liberation Serif"/>
          <w:sz w:val="28"/>
          <w:szCs w:val="28"/>
        </w:rPr>
        <w:t>7</w:t>
      </w:r>
      <w:r>
        <w:rPr>
          <w:rFonts w:ascii="Liberation Serif" w:hAnsi="Liberation Serif" w:cs="Liberation Serif"/>
          <w:sz w:val="28"/>
          <w:szCs w:val="28"/>
        </w:rPr>
        <w:t xml:space="preserve">. Протокол оценки и сопоставления заявок на участие в конкурсе оформляется комиссией и подписывается всеми присутствующими членами комиссии в день проведения оценки и сопоставления заявок на участие в конкурсе. Протокол оценки и сопоставления заявок на участие в конкурсе в электронной форме размещается в ЕИС и на электронной площадке в срок, указанный в пункте </w:t>
      </w:r>
      <w:r w:rsidR="00A77C92">
        <w:rPr>
          <w:rFonts w:ascii="Liberation Serif" w:hAnsi="Liberation Serif" w:cs="Liberation Serif"/>
          <w:sz w:val="28"/>
          <w:szCs w:val="28"/>
        </w:rPr>
        <w:t>99</w:t>
      </w:r>
      <w:r>
        <w:rPr>
          <w:rFonts w:ascii="Liberation Serif" w:hAnsi="Liberation Serif" w:cs="Liberation Serif"/>
          <w:sz w:val="28"/>
          <w:szCs w:val="28"/>
        </w:rPr>
        <w:t xml:space="preserve"> настоящего положения. </w:t>
      </w:r>
    </w:p>
    <w:p w14:paraId="5C8CFD51" w14:textId="77777777" w:rsidR="00712667" w:rsidRDefault="00932251">
      <w:pPr>
        <w:autoSpaceDE w:val="0"/>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Заказчик в течение семи дней со дня подписания протокола оценки и сопоставления заявок на участие в конкурсе или протокола оценки и сопоставления единственной заявки на участие в конкурсе с использованием функционала электронной площадки направляет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14:paraId="27DF04FD" w14:textId="68BF0560" w:rsidR="00712667" w:rsidRDefault="00932251">
      <w:pPr>
        <w:autoSpaceDE w:val="0"/>
        <w:spacing w:after="0" w:line="240" w:lineRule="auto"/>
        <w:ind w:firstLine="708"/>
        <w:jc w:val="both"/>
      </w:pPr>
      <w:r>
        <w:rPr>
          <w:rFonts w:ascii="Liberation Serif" w:hAnsi="Liberation Serif" w:cs="Liberation Serif"/>
          <w:sz w:val="28"/>
          <w:szCs w:val="28"/>
        </w:rPr>
        <w:t>13</w:t>
      </w:r>
      <w:r w:rsidR="00A77C92">
        <w:rPr>
          <w:rFonts w:ascii="Liberation Serif" w:hAnsi="Liberation Serif" w:cs="Liberation Serif"/>
          <w:sz w:val="28"/>
          <w:szCs w:val="28"/>
        </w:rPr>
        <w:t>8</w:t>
      </w:r>
      <w:r>
        <w:rPr>
          <w:rFonts w:ascii="Liberation Serif" w:hAnsi="Liberation Serif" w:cs="Liberation Serif"/>
          <w:sz w:val="28"/>
          <w:szCs w:val="28"/>
        </w:rPr>
        <w:t>. По результатам проведения конкурса договор заключается в электронной форме в порядке и в сроки, предусмотренные главой 7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w:t>
      </w:r>
    </w:p>
    <w:p w14:paraId="31CF1B5A" w14:textId="77777777" w:rsidR="00712667" w:rsidRDefault="00712667">
      <w:pPr>
        <w:spacing w:after="0" w:line="240" w:lineRule="auto"/>
        <w:ind w:firstLine="708"/>
        <w:jc w:val="both"/>
        <w:rPr>
          <w:rFonts w:ascii="Liberation Serif" w:hAnsi="Liberation Serif" w:cs="Liberation Serif"/>
          <w:sz w:val="28"/>
          <w:szCs w:val="28"/>
        </w:rPr>
      </w:pPr>
    </w:p>
    <w:p w14:paraId="7159236F"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20. Последствия признания конкурса несостоявшимся</w:t>
      </w:r>
    </w:p>
    <w:p w14:paraId="03B14E11" w14:textId="77777777" w:rsidR="00712667" w:rsidRDefault="00712667">
      <w:pPr>
        <w:spacing w:after="0" w:line="240" w:lineRule="auto"/>
        <w:jc w:val="center"/>
        <w:rPr>
          <w:rFonts w:ascii="Liberation Serif" w:hAnsi="Liberation Serif" w:cs="Liberation Serif"/>
          <w:b/>
          <w:sz w:val="28"/>
          <w:szCs w:val="28"/>
        </w:rPr>
      </w:pPr>
    </w:p>
    <w:p w14:paraId="440C95A7" w14:textId="374A12F4"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w:t>
      </w:r>
      <w:r w:rsidR="00A77C92">
        <w:rPr>
          <w:rFonts w:ascii="Liberation Serif" w:hAnsi="Liberation Serif" w:cs="Liberation Serif"/>
          <w:sz w:val="28"/>
          <w:szCs w:val="28"/>
        </w:rPr>
        <w:t>39</w:t>
      </w:r>
      <w:r>
        <w:rPr>
          <w:rFonts w:ascii="Liberation Serif" w:hAnsi="Liberation Serif" w:cs="Liberation Serif"/>
          <w:sz w:val="28"/>
          <w:szCs w:val="28"/>
        </w:rPr>
        <w:t>. Если конкурс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конкурсе, заказчик вправе:</w:t>
      </w:r>
    </w:p>
    <w:p w14:paraId="31D5F957"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не позднее чем на следующий рабочий день после дня признания конкурса несостоявшимся продлить срок подачи заявок на участие в таком конкурсе на десять дней с даты размещения соответствующего извещения</w:t>
      </w:r>
    </w:p>
    <w:p w14:paraId="78CB57FE" w14:textId="77777777" w:rsidR="00712667" w:rsidRDefault="00932251">
      <w:pPr>
        <w:spacing w:after="0" w:line="240" w:lineRule="auto"/>
        <w:ind w:firstLine="708"/>
        <w:jc w:val="both"/>
      </w:pPr>
      <w:r>
        <w:rPr>
          <w:rFonts w:ascii="Liberation Serif" w:hAnsi="Liberation Serif" w:cs="Liberation Serif"/>
          <w:sz w:val="28"/>
          <w:szCs w:val="28"/>
        </w:rPr>
        <w:lastRenderedPageBreak/>
        <w:t>либо, при необходимости, внести изменения в план закупок и провести закупку повторно в форме конкурса или запроса предложений.</w:t>
      </w:r>
    </w:p>
    <w:p w14:paraId="2BFB9FDD" w14:textId="56133D72"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14</w:t>
      </w:r>
      <w:r w:rsidR="00A77C92">
        <w:rPr>
          <w:rFonts w:ascii="Liberation Serif" w:hAnsi="Liberation Serif" w:cs="Liberation Serif"/>
          <w:sz w:val="28"/>
          <w:szCs w:val="28"/>
        </w:rPr>
        <w:t>0</w:t>
      </w:r>
      <w:r>
        <w:rPr>
          <w:rFonts w:ascii="Liberation Serif" w:hAnsi="Liberation Serif" w:cs="Liberation Serif"/>
          <w:sz w:val="28"/>
          <w:szCs w:val="28"/>
        </w:rPr>
        <w:t xml:space="preserve">. В случае объявления о проведении повторного конкурса заказчик вправе изменить условия конкурса.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конкурса, и начальной (максимальной) цены договора, которая может быть увеличена не более чем </w:t>
      </w:r>
      <w:r>
        <w:rPr>
          <w:rFonts w:ascii="Liberation Serif" w:hAnsi="Liberation Serif" w:cs="Liberation Serif"/>
          <w:sz w:val="28"/>
          <w:szCs w:val="28"/>
        </w:rPr>
        <w:br/>
        <w:t>на 10% от начальной (максимальной) цены договора, предусмотренной конкурсной документацией конкурса, признанного несостоявшимся.</w:t>
      </w:r>
    </w:p>
    <w:p w14:paraId="6F30AD09" w14:textId="77777777" w:rsidR="00712667" w:rsidRDefault="00712667">
      <w:pPr>
        <w:spacing w:after="0" w:line="240" w:lineRule="auto"/>
        <w:ind w:firstLine="708"/>
        <w:jc w:val="both"/>
        <w:rPr>
          <w:rFonts w:ascii="Liberation Serif" w:hAnsi="Liberation Serif" w:cs="Liberation Serif"/>
          <w:sz w:val="28"/>
          <w:szCs w:val="28"/>
        </w:rPr>
      </w:pPr>
    </w:p>
    <w:p w14:paraId="396B249C" w14:textId="77777777" w:rsidR="00712667" w:rsidRDefault="00932251">
      <w:pPr>
        <w:spacing w:after="0" w:line="240" w:lineRule="auto"/>
        <w:jc w:val="center"/>
      </w:pPr>
      <w:r>
        <w:rPr>
          <w:rFonts w:ascii="Liberation Serif" w:hAnsi="Liberation Serif" w:cs="Liberation Serif"/>
          <w:b/>
          <w:sz w:val="28"/>
          <w:szCs w:val="28"/>
        </w:rPr>
        <w:t>Глава 21. Особенности проведения двухэтапного конкурса</w:t>
      </w:r>
    </w:p>
    <w:p w14:paraId="5E6855B4" w14:textId="77777777" w:rsidR="00712667" w:rsidRDefault="00712667">
      <w:pPr>
        <w:spacing w:after="0" w:line="240" w:lineRule="auto"/>
        <w:ind w:firstLine="708"/>
        <w:jc w:val="both"/>
        <w:rPr>
          <w:rFonts w:ascii="Liberation Serif" w:hAnsi="Liberation Serif" w:cs="Liberation Serif"/>
          <w:sz w:val="28"/>
          <w:szCs w:val="28"/>
        </w:rPr>
      </w:pPr>
    </w:p>
    <w:p w14:paraId="63ACBCD8" w14:textId="319752AB" w:rsidR="00712667" w:rsidRDefault="00932251">
      <w:pPr>
        <w:spacing w:after="0" w:line="240" w:lineRule="auto"/>
        <w:ind w:firstLine="708"/>
        <w:jc w:val="both"/>
      </w:pPr>
      <w:r>
        <w:rPr>
          <w:rFonts w:ascii="Liberation Serif" w:hAnsi="Liberation Serif" w:cs="Liberation Serif"/>
          <w:sz w:val="28"/>
          <w:szCs w:val="28"/>
        </w:rPr>
        <w:t>14</w:t>
      </w:r>
      <w:r w:rsidR="00A77C92">
        <w:rPr>
          <w:rFonts w:ascii="Liberation Serif" w:hAnsi="Liberation Serif" w:cs="Liberation Serif"/>
          <w:sz w:val="28"/>
          <w:szCs w:val="28"/>
        </w:rPr>
        <w:t>1</w:t>
      </w:r>
      <w:r>
        <w:rPr>
          <w:rFonts w:ascii="Liberation Serif" w:hAnsi="Liberation Serif" w:cs="Liberation Serif"/>
          <w:sz w:val="28"/>
          <w:szCs w:val="28"/>
        </w:rPr>
        <w:t xml:space="preserve">. При проведении двухэтапного конкурса применяются нормы настоящего </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 о проведении конкурса с учетом особенностей, определенных настоящей главой.</w:t>
      </w:r>
    </w:p>
    <w:p w14:paraId="74D59E3B" w14:textId="0044EB08" w:rsidR="00712667" w:rsidRDefault="00932251">
      <w:pPr>
        <w:spacing w:after="0" w:line="240" w:lineRule="auto"/>
        <w:ind w:firstLine="708"/>
        <w:jc w:val="both"/>
      </w:pPr>
      <w:r>
        <w:rPr>
          <w:rFonts w:ascii="Liberation Serif" w:hAnsi="Liberation Serif" w:cs="Liberation Serif"/>
          <w:sz w:val="28"/>
          <w:szCs w:val="28"/>
        </w:rPr>
        <w:t>14</w:t>
      </w:r>
      <w:r w:rsidR="00A77C92">
        <w:rPr>
          <w:rFonts w:ascii="Liberation Serif" w:hAnsi="Liberation Serif" w:cs="Liberation Serif"/>
          <w:sz w:val="28"/>
          <w:szCs w:val="28"/>
        </w:rPr>
        <w:t>2</w:t>
      </w:r>
      <w:r>
        <w:rPr>
          <w:rFonts w:ascii="Liberation Serif" w:hAnsi="Liberation Serif" w:cs="Liberation Serif"/>
          <w:sz w:val="28"/>
          <w:szCs w:val="28"/>
        </w:rPr>
        <w:t xml:space="preserve">. При проведении двухэтапного конкурса на первом его этапе участники закупки обязаны представить первоначальные заявки на участие в конкурсе, содержащие предложения в отношении предмета закупки без указания предложений о цене договора, </w:t>
      </w:r>
      <w:r>
        <w:rPr>
          <w:rFonts w:ascii="Liberation Serif" w:eastAsia="Times New Roman" w:hAnsi="Liberation Serif" w:cs="Liberation Serif"/>
          <w:bCs/>
          <w:sz w:val="28"/>
          <w:szCs w:val="28"/>
          <w:lang w:eastAsia="ru-RU"/>
        </w:rPr>
        <w:t>о цене единицы товара, работы, услуги</w:t>
      </w:r>
      <w:r>
        <w:rPr>
          <w:rFonts w:ascii="Liberation Serif" w:hAnsi="Liberation Serif" w:cs="Liberation Serif"/>
          <w:sz w:val="28"/>
          <w:szCs w:val="28"/>
        </w:rPr>
        <w:t>, а также</w:t>
      </w:r>
      <w:r>
        <w:t xml:space="preserve"> </w:t>
      </w:r>
      <w:r>
        <w:rPr>
          <w:rFonts w:ascii="Liberation Serif" w:hAnsi="Liberation Serif" w:cs="Liberation Serif"/>
          <w:sz w:val="28"/>
          <w:szCs w:val="28"/>
        </w:rPr>
        <w:t xml:space="preserve">декларацию о соответствии участников закупки единым требованиям, установленным подпунктами </w:t>
      </w:r>
      <w:r w:rsidRPr="004C05DF">
        <w:rPr>
          <w:rFonts w:ascii="Liberation Serif" w:hAnsi="Liberation Serif" w:cs="Liberation Serif"/>
          <w:sz w:val="28"/>
          <w:szCs w:val="28"/>
        </w:rPr>
        <w:t xml:space="preserve">2-8 пункта </w:t>
      </w:r>
      <w:r w:rsidR="00740D13" w:rsidRPr="004C05DF">
        <w:rPr>
          <w:rFonts w:ascii="Liberation Serif" w:hAnsi="Liberation Serif" w:cs="Liberation Serif"/>
          <w:sz w:val="28"/>
          <w:szCs w:val="28"/>
        </w:rPr>
        <w:t>68</w:t>
      </w:r>
      <w:r>
        <w:rPr>
          <w:rFonts w:ascii="Liberation Serif" w:hAnsi="Liberation Serif" w:cs="Liberation Serif"/>
          <w:sz w:val="28"/>
          <w:szCs w:val="28"/>
        </w:rPr>
        <w:t xml:space="preserve"> настоящего положения, требованиям, установленным пунктом </w:t>
      </w:r>
      <w:r w:rsidR="00740D13">
        <w:rPr>
          <w:rFonts w:ascii="Liberation Serif" w:hAnsi="Liberation Serif" w:cs="Liberation Serif"/>
          <w:sz w:val="28"/>
          <w:szCs w:val="28"/>
        </w:rPr>
        <w:t>69</w:t>
      </w:r>
      <w:r>
        <w:rPr>
          <w:rFonts w:ascii="Liberation Serif" w:hAnsi="Liberation Serif" w:cs="Liberation Serif"/>
          <w:sz w:val="28"/>
          <w:szCs w:val="28"/>
        </w:rPr>
        <w:t xml:space="preserve"> настоящего положения (при их установлении в конкурсной документации). Документация о закупке может предусматривать обязанность участников двухэтапного конкурса представлять в составе первоначальной заявки на участие в конкурсе предложения о технических, качественных или иных характеристиках предмета закупки, об условиях поставки, а также о профессиональной квалификации участников двухэтапного конкурса.</w:t>
      </w:r>
    </w:p>
    <w:p w14:paraId="42242FA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При этом предоставление обеспечения заявки на участие в таком двухэтапном конкурсе на первом этапе не требуется.</w:t>
      </w:r>
    </w:p>
    <w:p w14:paraId="0143E013" w14:textId="6A3E256A" w:rsidR="00712667" w:rsidRDefault="00932251">
      <w:pPr>
        <w:spacing w:after="0" w:line="240" w:lineRule="auto"/>
        <w:ind w:firstLine="708"/>
        <w:jc w:val="both"/>
      </w:pPr>
      <w:r>
        <w:rPr>
          <w:rFonts w:ascii="Liberation Serif" w:hAnsi="Liberation Serif" w:cs="Liberation Serif"/>
          <w:sz w:val="28"/>
          <w:szCs w:val="28"/>
        </w:rPr>
        <w:t>14</w:t>
      </w:r>
      <w:r w:rsidR="00A77C92">
        <w:rPr>
          <w:rFonts w:ascii="Liberation Serif" w:hAnsi="Liberation Serif" w:cs="Liberation Serif"/>
          <w:sz w:val="28"/>
          <w:szCs w:val="28"/>
        </w:rPr>
        <w:t>3</w:t>
      </w:r>
      <w:r>
        <w:rPr>
          <w:rFonts w:ascii="Liberation Serif" w:hAnsi="Liberation Serif" w:cs="Liberation Serif"/>
          <w:sz w:val="28"/>
          <w:szCs w:val="28"/>
        </w:rPr>
        <w:t xml:space="preserve">. На первом этапе двухэтапного конкурса комиссия проводит с его участниками, подавшими первоначальные заявки на участие в таком конкурсе в соответствии с нормами настоящего </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 обсуждения любых содержащихся в этих заявках предложений участников такого конкурса в отношении предмета закупки. При обсуждении предложения каждого участника закупки комиссия обязана обеспечить равные возможности для участия в этих обсуждениях всем участникам закупки. На обсуждении предложения каждого участника закупки вправе присутствовать все его участники.</w:t>
      </w:r>
    </w:p>
    <w:p w14:paraId="23F7EF4D" w14:textId="210FAFAD"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14</w:t>
      </w:r>
      <w:r w:rsidR="00A77C92">
        <w:rPr>
          <w:rFonts w:ascii="Liberation Serif" w:hAnsi="Liberation Serif" w:cs="Liberation Serif"/>
          <w:sz w:val="28"/>
          <w:szCs w:val="28"/>
        </w:rPr>
        <w:t>4</w:t>
      </w:r>
      <w:r>
        <w:rPr>
          <w:rFonts w:ascii="Liberation Serif" w:hAnsi="Liberation Serif" w:cs="Liberation Serif"/>
          <w:sz w:val="28"/>
          <w:szCs w:val="28"/>
        </w:rPr>
        <w:t>. Срок проведения первого этапа не может превышать десять дней с даты окончания срока подачи первоначальных заявок на участие в двухэтапном конкурсе.</w:t>
      </w:r>
    </w:p>
    <w:p w14:paraId="79A431DD" w14:textId="51CEA182"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14</w:t>
      </w:r>
      <w:r w:rsidR="00A77C92">
        <w:rPr>
          <w:rFonts w:ascii="Liberation Serif" w:hAnsi="Liberation Serif" w:cs="Liberation Serif"/>
          <w:sz w:val="28"/>
          <w:szCs w:val="28"/>
        </w:rPr>
        <w:t>5</w:t>
      </w:r>
      <w:r>
        <w:rPr>
          <w:rFonts w:ascii="Liberation Serif" w:hAnsi="Liberation Serif" w:cs="Liberation Serif"/>
          <w:sz w:val="28"/>
          <w:szCs w:val="28"/>
        </w:rPr>
        <w:t>. Результаты состоявшегося на первом этапе двухэтапного конкурса обсуждения фиксируются комиссией в протоколе его первого этапа, подписываемом всеми присутствующими членами комиссии по окончании первого этапа двухэтапного конкурса, и не позднее срока, указанного в пункте 104 настоящего положения, размещаются в ЕИС и на электронной площадке.</w:t>
      </w:r>
    </w:p>
    <w:p w14:paraId="2B19EF46"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 протоколе первого этапа двухэтапного конкурса указываются информация о месте, дате и времени проведения первого этапа такого конкурса, предложения в отношении объекта закупки.</w:t>
      </w:r>
    </w:p>
    <w:p w14:paraId="1CFD1597" w14:textId="2B74119B"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14</w:t>
      </w:r>
      <w:r w:rsidR="00A77C92">
        <w:rPr>
          <w:rFonts w:ascii="Liberation Serif" w:hAnsi="Liberation Serif" w:cs="Liberation Serif"/>
          <w:sz w:val="28"/>
          <w:szCs w:val="28"/>
        </w:rPr>
        <w:t>6</w:t>
      </w:r>
      <w:r>
        <w:rPr>
          <w:rFonts w:ascii="Liberation Serif" w:hAnsi="Liberation Serif" w:cs="Liberation Serif"/>
          <w:sz w:val="28"/>
          <w:szCs w:val="28"/>
        </w:rPr>
        <w:t>. По результатам первого этапа двухэтапного конкурса заказчик вправе уточнить условия закупки, а именно:</w:t>
      </w:r>
    </w:p>
    <w:p w14:paraId="34320E6F"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дополнить, изменить или исключить любое требование к указанным в документации о закупке функциональным, техническим, качественным или эксплуатационным характеристикам предмета закупки;</w:t>
      </w:r>
    </w:p>
    <w:p w14:paraId="7F60843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любой указанный в конкурсной документации критерий оценки заявок </w:t>
      </w:r>
      <w:r>
        <w:rPr>
          <w:rFonts w:ascii="Liberation Serif" w:hAnsi="Liberation Serif" w:cs="Liberation Serif"/>
          <w:sz w:val="28"/>
          <w:szCs w:val="28"/>
        </w:rPr>
        <w:br/>
        <w:t>на участие в таком конкурсе. При этом заказчик вправе дополнить указанные критерии новыми критериями, отвечающими требованиям настоящего положения,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p>
    <w:p w14:paraId="34BD7EFC" w14:textId="4D0B408D"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14</w:t>
      </w:r>
      <w:r w:rsidR="00A77C92">
        <w:rPr>
          <w:rFonts w:ascii="Liberation Serif" w:hAnsi="Liberation Serif" w:cs="Liberation Serif"/>
          <w:sz w:val="28"/>
          <w:szCs w:val="28"/>
        </w:rPr>
        <w:t>7</w:t>
      </w:r>
      <w:r>
        <w:rPr>
          <w:rFonts w:ascii="Liberation Serif" w:hAnsi="Liberation Serif" w:cs="Liberation Serif"/>
          <w:sz w:val="28"/>
          <w:szCs w:val="28"/>
        </w:rPr>
        <w:t>. О любом уточнении заказчик сообщает участникам закупки в приглашениях представить окончательные заявки на участие в двухэтапном конкурсе. При этом данные уточнения отражаются в конкурсной документации, размещенной в ЕИС, в день направления указанных приглашений.</w:t>
      </w:r>
    </w:p>
    <w:p w14:paraId="64BD622F" w14:textId="0B9C7F0F"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14</w:t>
      </w:r>
      <w:r w:rsidR="00A77C92">
        <w:rPr>
          <w:rFonts w:ascii="Liberation Serif" w:hAnsi="Liberation Serif" w:cs="Liberation Serif"/>
          <w:sz w:val="28"/>
          <w:szCs w:val="28"/>
        </w:rPr>
        <w:t>8</w:t>
      </w:r>
      <w:r>
        <w:rPr>
          <w:rFonts w:ascii="Liberation Serif" w:hAnsi="Liberation Serif" w:cs="Liberation Serif"/>
          <w:sz w:val="28"/>
          <w:szCs w:val="28"/>
        </w:rPr>
        <w:t>. На втором этапе двухэтапного конкурса комиссия предлагает всем участникам закупки, принявшим участие в проведении его первого этапа, представить окончательные заявки на участие в двухэтапном конкурсе с указанием цены договора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главы 6 настоящего положения.</w:t>
      </w:r>
    </w:p>
    <w:p w14:paraId="506CA0B5" w14:textId="08201EA8"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w:t>
      </w:r>
      <w:r w:rsidR="00A77C92">
        <w:rPr>
          <w:rFonts w:ascii="Liberation Serif" w:hAnsi="Liberation Serif" w:cs="Liberation Serif"/>
          <w:sz w:val="28"/>
          <w:szCs w:val="28"/>
        </w:rPr>
        <w:t>49</w:t>
      </w:r>
      <w:r>
        <w:rPr>
          <w:rFonts w:ascii="Liberation Serif" w:hAnsi="Liberation Serif" w:cs="Liberation Serif"/>
          <w:sz w:val="28"/>
          <w:szCs w:val="28"/>
        </w:rPr>
        <w:t>. Окончательные заявки на участие в конкурсе подаются участниками закупки первого этапа, рассматриваются и оцениваются комиссией в соответствии с настоящим положением в сроки, установленные для проведения конкурса и исчисляемые с даты рассмотрения окончательных заявок на участие в двухэтапном конкурсе.</w:t>
      </w:r>
    </w:p>
    <w:p w14:paraId="725E0E5A" w14:textId="0EB72F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15</w:t>
      </w:r>
      <w:r w:rsidR="00A77C92">
        <w:rPr>
          <w:rFonts w:ascii="Liberation Serif" w:hAnsi="Liberation Serif" w:cs="Liberation Serif"/>
          <w:sz w:val="28"/>
          <w:szCs w:val="28"/>
        </w:rPr>
        <w:t>0</w:t>
      </w:r>
      <w:r>
        <w:rPr>
          <w:rFonts w:ascii="Liberation Serif" w:hAnsi="Liberation Serif" w:cs="Liberation Serif"/>
          <w:sz w:val="28"/>
          <w:szCs w:val="28"/>
        </w:rPr>
        <w:t>. В случае если по окончании срока подачи окончательных заявок на участие в двухэтапном конкурсе подана только одна заявка или не подано ни одной заявки либо только одна такая заявка признана соответствующей настоящему положению и документации о закупке, либо комиссия отклонила все такие заявки, конкурс признается несостоявшимся.</w:t>
      </w:r>
    </w:p>
    <w:p w14:paraId="1D59814B" w14:textId="5A5ADBE6"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15</w:t>
      </w:r>
      <w:r w:rsidR="00A77C92">
        <w:rPr>
          <w:rFonts w:ascii="Liberation Serif" w:hAnsi="Liberation Serif" w:cs="Liberation Serif"/>
          <w:sz w:val="28"/>
          <w:szCs w:val="28"/>
        </w:rPr>
        <w:t>1</w:t>
      </w:r>
      <w:r>
        <w:rPr>
          <w:rFonts w:ascii="Liberation Serif" w:hAnsi="Liberation Serif" w:cs="Liberation Serif"/>
          <w:sz w:val="28"/>
          <w:szCs w:val="28"/>
        </w:rPr>
        <w:t xml:space="preserve">. Если двухэтапный конкурс признан несостоявшимся по причине отсутствия поданных заявок либо по причине отказа в допуске к участию всех </w:t>
      </w:r>
      <w:r>
        <w:rPr>
          <w:rFonts w:ascii="Liberation Serif" w:hAnsi="Liberation Serif" w:cs="Liberation Serif"/>
          <w:sz w:val="28"/>
          <w:szCs w:val="28"/>
        </w:rPr>
        <w:lastRenderedPageBreak/>
        <w:t>участников закупки, подавших заявки на участие в двухэтапном конкурсе, заказчик вправе:</w:t>
      </w:r>
    </w:p>
    <w:p w14:paraId="0DC1D19F"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не позднее чем на следующий рабочий день после дня признания двухэтапного конкурса несостоявшимся продлить срок подачи заявок на участие в таком конкурсе на десять дней с даты размещения соответствующего извещения </w:t>
      </w:r>
    </w:p>
    <w:p w14:paraId="5F937D27" w14:textId="77777777" w:rsidR="00712667" w:rsidRDefault="00932251">
      <w:pPr>
        <w:spacing w:after="0" w:line="240" w:lineRule="auto"/>
        <w:ind w:firstLine="708"/>
        <w:jc w:val="both"/>
      </w:pPr>
      <w:r>
        <w:rPr>
          <w:rFonts w:ascii="Liberation Serif" w:hAnsi="Liberation Serif" w:cs="Liberation Serif"/>
          <w:sz w:val="28"/>
          <w:szCs w:val="28"/>
        </w:rPr>
        <w:t>либо, при необходимости, внести изменения в план закупок и провести закупку повторно в форме двухэтапного конкурса или запроса предложений.</w:t>
      </w:r>
    </w:p>
    <w:p w14:paraId="38352A71" w14:textId="6CA7A53B"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15</w:t>
      </w:r>
      <w:r w:rsidR="00A77C92">
        <w:rPr>
          <w:rFonts w:ascii="Liberation Serif" w:hAnsi="Liberation Serif" w:cs="Liberation Serif"/>
          <w:sz w:val="28"/>
          <w:szCs w:val="28"/>
        </w:rPr>
        <w:t>2</w:t>
      </w:r>
      <w:r>
        <w:rPr>
          <w:rFonts w:ascii="Liberation Serif" w:hAnsi="Liberation Serif" w:cs="Liberation Serif"/>
          <w:sz w:val="28"/>
          <w:szCs w:val="28"/>
        </w:rPr>
        <w:t xml:space="preserve">. В случае объявления о проведении повторного двухэтапного конкурса заказчик вправе изменить условия конкурса.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документации о закупке конкурса,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двухэтапного конкурса, и начальной (максимальной) цены договора, которая может быть увеличена не более чем на 10% от начальной (максимальной) цены договора, предусмотренной документацией о закупке конкурса, признанного несостоявшимся. </w:t>
      </w:r>
    </w:p>
    <w:p w14:paraId="6AAA12C1" w14:textId="77777777" w:rsidR="00712667" w:rsidRDefault="00712667">
      <w:pPr>
        <w:spacing w:after="0" w:line="240" w:lineRule="auto"/>
        <w:ind w:firstLine="708"/>
        <w:jc w:val="both"/>
        <w:rPr>
          <w:rFonts w:ascii="Liberation Serif" w:hAnsi="Liberation Serif" w:cs="Liberation Serif"/>
          <w:sz w:val="28"/>
          <w:szCs w:val="28"/>
        </w:rPr>
      </w:pPr>
    </w:p>
    <w:p w14:paraId="199E70EC" w14:textId="77777777" w:rsidR="00712667" w:rsidRDefault="00932251">
      <w:pPr>
        <w:spacing w:after="0" w:line="240" w:lineRule="auto"/>
        <w:jc w:val="center"/>
      </w:pPr>
      <w:r>
        <w:rPr>
          <w:rFonts w:ascii="Liberation Serif" w:hAnsi="Liberation Serif" w:cs="Liberation Serif"/>
          <w:b/>
          <w:sz w:val="28"/>
          <w:szCs w:val="28"/>
        </w:rPr>
        <w:t>Глава 22. Особенности проведения конкурса с предварительным отбором</w:t>
      </w:r>
    </w:p>
    <w:p w14:paraId="6E5EDC68" w14:textId="77777777" w:rsidR="00712667" w:rsidRDefault="00712667">
      <w:pPr>
        <w:spacing w:after="0" w:line="240" w:lineRule="auto"/>
        <w:ind w:firstLine="708"/>
        <w:jc w:val="both"/>
        <w:rPr>
          <w:rFonts w:ascii="Liberation Serif" w:hAnsi="Liberation Serif" w:cs="Liberation Serif"/>
          <w:sz w:val="28"/>
          <w:szCs w:val="28"/>
        </w:rPr>
      </w:pPr>
    </w:p>
    <w:p w14:paraId="483A7758" w14:textId="5C1A2D72" w:rsidR="00712667" w:rsidRDefault="00932251">
      <w:pPr>
        <w:spacing w:after="0" w:line="240" w:lineRule="auto"/>
        <w:ind w:firstLine="708"/>
        <w:jc w:val="both"/>
      </w:pPr>
      <w:r>
        <w:rPr>
          <w:rFonts w:ascii="Liberation Serif" w:hAnsi="Liberation Serif" w:cs="Liberation Serif"/>
          <w:sz w:val="28"/>
          <w:szCs w:val="28"/>
        </w:rPr>
        <w:t>15</w:t>
      </w:r>
      <w:r w:rsidR="00A77C92">
        <w:rPr>
          <w:rFonts w:ascii="Liberation Serif" w:hAnsi="Liberation Serif" w:cs="Liberation Serif"/>
          <w:sz w:val="28"/>
          <w:szCs w:val="28"/>
        </w:rPr>
        <w:t>3</w:t>
      </w:r>
      <w:r>
        <w:rPr>
          <w:rFonts w:ascii="Liberation Serif" w:hAnsi="Liberation Serif" w:cs="Liberation Serif"/>
          <w:sz w:val="28"/>
          <w:szCs w:val="28"/>
        </w:rPr>
        <w:t xml:space="preserve">. При проведении конкурса с предварительным отбором применяются положения настоящего </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 о проведении конкурса с учетом особенностей, определенных настоящей главой.</w:t>
      </w:r>
    </w:p>
    <w:p w14:paraId="060144A9" w14:textId="1EB22637" w:rsidR="00712667" w:rsidRDefault="00932251">
      <w:pPr>
        <w:spacing w:after="0" w:line="240" w:lineRule="auto"/>
        <w:ind w:firstLine="708"/>
        <w:jc w:val="both"/>
      </w:pPr>
      <w:r>
        <w:rPr>
          <w:rFonts w:ascii="Liberation Serif" w:hAnsi="Liberation Serif" w:cs="Liberation Serif"/>
          <w:sz w:val="28"/>
          <w:szCs w:val="28"/>
        </w:rPr>
        <w:t>15</w:t>
      </w:r>
      <w:r w:rsidR="00A77C92">
        <w:rPr>
          <w:rFonts w:ascii="Liberation Serif" w:hAnsi="Liberation Serif" w:cs="Liberation Serif"/>
          <w:sz w:val="28"/>
          <w:szCs w:val="28"/>
        </w:rPr>
        <w:t>4</w:t>
      </w:r>
      <w:r>
        <w:rPr>
          <w:rFonts w:ascii="Liberation Serif" w:hAnsi="Liberation Serif" w:cs="Liberation Serif"/>
          <w:sz w:val="28"/>
          <w:szCs w:val="28"/>
        </w:rPr>
        <w:t>. При проведении конкурса с предварительным отбором в ЕИС заказчиком размещается извещение о проведении конкурса с предварительным отбором, в котором должны содержаться следующие сведения:</w:t>
      </w:r>
    </w:p>
    <w:p w14:paraId="79B3CB20" w14:textId="4AC7EFE5"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сведения, указанные в пунктах 8</w:t>
      </w:r>
      <w:r w:rsidR="00F56590">
        <w:rPr>
          <w:rFonts w:ascii="Liberation Serif" w:hAnsi="Liberation Serif" w:cs="Liberation Serif"/>
          <w:sz w:val="28"/>
          <w:szCs w:val="28"/>
        </w:rPr>
        <w:t>1</w:t>
      </w:r>
      <w:r>
        <w:rPr>
          <w:rFonts w:ascii="Liberation Serif" w:hAnsi="Liberation Serif" w:cs="Liberation Serif"/>
          <w:sz w:val="28"/>
          <w:szCs w:val="28"/>
        </w:rPr>
        <w:t xml:space="preserve"> и 11</w:t>
      </w:r>
      <w:r w:rsidR="0097177F">
        <w:rPr>
          <w:rFonts w:ascii="Liberation Serif" w:hAnsi="Liberation Serif" w:cs="Liberation Serif"/>
          <w:sz w:val="28"/>
          <w:szCs w:val="28"/>
        </w:rPr>
        <w:t>8</w:t>
      </w:r>
      <w:r>
        <w:rPr>
          <w:rFonts w:ascii="Liberation Serif" w:hAnsi="Liberation Serif" w:cs="Liberation Serif"/>
          <w:sz w:val="28"/>
          <w:szCs w:val="28"/>
        </w:rPr>
        <w:t xml:space="preserve"> настоящего положения;</w:t>
      </w:r>
    </w:p>
    <w:p w14:paraId="018492A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порядок, место и срок подачи заявок на участие в предварительном отборе, срок рассмотрения заявок на участие в предварительном отборе и подведения итогов предварительного отбора.</w:t>
      </w:r>
    </w:p>
    <w:p w14:paraId="55F9AB50" w14:textId="77777777" w:rsidR="00712667" w:rsidRDefault="00932251">
      <w:pPr>
        <w:spacing w:after="0" w:line="240" w:lineRule="auto"/>
        <w:ind w:firstLine="708"/>
        <w:jc w:val="both"/>
      </w:pPr>
      <w:r w:rsidRPr="0097177F">
        <w:rPr>
          <w:rFonts w:ascii="Liberation Serif" w:hAnsi="Liberation Serif" w:cs="Liberation Serif"/>
          <w:sz w:val="28"/>
          <w:szCs w:val="28"/>
        </w:rPr>
        <w:t>156</w:t>
      </w:r>
      <w:r>
        <w:rPr>
          <w:rFonts w:ascii="Liberation Serif" w:hAnsi="Liberation Serif" w:cs="Liberation Serif"/>
          <w:sz w:val="28"/>
          <w:szCs w:val="28"/>
        </w:rPr>
        <w:t xml:space="preserve">. Конкурсная документация размещается заказчиком в ЕИС одновременно с извещением о проведении конкурса с предварительным отбором, в которой должны содержатся следующие сведения: </w:t>
      </w:r>
    </w:p>
    <w:p w14:paraId="662DF5D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дополнительные (квалификационные) требования к участникам закупки в соответствии с пунктом 71 настоящего положения, установленные заказчиком. При этом дополнительные (квалификационные) требования не могут использоваться в качестве критерия оценки заявок на участие в конкурсе;</w:t>
      </w:r>
    </w:p>
    <w:p w14:paraId="0C3C9C3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перечень документов, которые должны быть представлены участниками закупки в подтверждение своего соответствия установленным конкурсной документацией требованиям и в подтверждение своей квалификации, а именно:</w:t>
      </w:r>
    </w:p>
    <w:p w14:paraId="0C408C9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копии договоров (контрактов) на поставку аналогичных товаров, выполнение аналогичных работ, оказание аналогичных услуг, в том числе за определенный промежуток времени. Параметры, по которым будет определяться </w:t>
      </w:r>
      <w:r>
        <w:rPr>
          <w:rFonts w:ascii="Liberation Serif" w:hAnsi="Liberation Serif" w:cs="Liberation Serif"/>
          <w:sz w:val="28"/>
          <w:szCs w:val="28"/>
        </w:rPr>
        <w:lastRenderedPageBreak/>
        <w:t>аналогичность товаров (работ, услуг), закупаемых заказчиком, должны быть определены заказчиком в конкурсной документации;</w:t>
      </w:r>
    </w:p>
    <w:p w14:paraId="235D7A2F"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справка, подтверждающая наличие у участника закупки соответствующих собственных либо привлеченных производственных (в том числе складских) помещений и технологического оборудования, необходимых для полного и своевременного выполнения договора. В случае использования арендованных производственных (в том числе складских) помещений и технологического оборудования участником представляются копии подписанных с двух сторон договоров на аренду или соглашений о намерениях заключить договор аренды в случае признания участника закупки победителем между участником закупки и арендодателем с указанием наименований, количества, сроков аренды арендуемых производственных (в том числе складских) помещений и технологического оборудования;</w:t>
      </w:r>
    </w:p>
    <w:p w14:paraId="542518F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справка, подтверждающая наличие у участника закупки в штате или на основе договоров гражданско-правового характера трудовых ресурсов 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 указанным специалистам, подтверждающих их квалификацию;</w:t>
      </w:r>
    </w:p>
    <w:p w14:paraId="2E3AB46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справка о наличии денежных средств на счетах, денежных средств, отраженных по данным бухгалтерской отчетности; </w:t>
      </w:r>
    </w:p>
    <w:p w14:paraId="1D27F856"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сведения, указанные в пунктах 119-120 настоящего положения.</w:t>
      </w:r>
    </w:p>
    <w:p w14:paraId="216ECD1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156.1. Заявка на участие в конкурсе с предварительным отбором наряду с информацией и электронными документами, предусмотренными пунктом 122 настоящего положения, должна содержать документы, подтверждающие соответствие участников закупки предъявляемым к ним дополнительным требованиям в соответствии с пунктом 71 настоящего положения.</w:t>
      </w:r>
    </w:p>
    <w:p w14:paraId="32BDC62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157. Результаты предварительного отбора фиксируются комиссией в протоколе предварительного отбора, подписываемом всеми присутствующими членами комиссии, и в срок, указанный в пункте 100 настоящего положения, размещаются заказчиком в ЕИС и на электронной площадке.</w:t>
      </w:r>
    </w:p>
    <w:p w14:paraId="3567191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158. В случае если по результатам предварительного отбора количество участников закупки, которые соответствуют установленным в документации о предварительном отборе требованиям к участникам закупки, составило менее двух, конкурс с предварительным отбором признается несостоявшимся. </w:t>
      </w:r>
    </w:p>
    <w:p w14:paraId="4F39475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159. Если конкурс с предварительным отбором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конкурсе, заказчик вправе уточнить условия закупки и провести закупку в форме конкурса с предварительным отбором или запроса предложений. </w:t>
      </w:r>
    </w:p>
    <w:p w14:paraId="6371B35C" w14:textId="77777777" w:rsidR="00712667" w:rsidRDefault="00712667">
      <w:pPr>
        <w:spacing w:after="0" w:line="240" w:lineRule="auto"/>
        <w:jc w:val="center"/>
        <w:rPr>
          <w:rFonts w:ascii="Liberation Serif" w:hAnsi="Liberation Serif" w:cs="Liberation Serif"/>
          <w:b/>
          <w:sz w:val="28"/>
          <w:szCs w:val="28"/>
        </w:rPr>
      </w:pPr>
    </w:p>
    <w:p w14:paraId="1BFAAE76"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23. Аукцион</w:t>
      </w:r>
    </w:p>
    <w:p w14:paraId="7B0396C4" w14:textId="77777777" w:rsidR="00712667" w:rsidRDefault="00712667">
      <w:pPr>
        <w:spacing w:after="0" w:line="240" w:lineRule="auto"/>
        <w:ind w:firstLine="708"/>
        <w:jc w:val="both"/>
        <w:rPr>
          <w:rFonts w:ascii="Liberation Serif" w:hAnsi="Liberation Serif" w:cs="Liberation Serif"/>
          <w:sz w:val="28"/>
          <w:szCs w:val="28"/>
        </w:rPr>
      </w:pPr>
    </w:p>
    <w:p w14:paraId="53BBDC5B"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160. Под аукционом понимается форма торгов, при которой победителем аукциона, с которым заключается договор, признается лицо, заявка которого </w:t>
      </w:r>
      <w:r>
        <w:rPr>
          <w:rFonts w:ascii="Liberation Serif" w:hAnsi="Liberation Serif" w:cs="Liberation Serif"/>
          <w:sz w:val="28"/>
          <w:szCs w:val="28"/>
        </w:rPr>
        <w:lastRenderedPageBreak/>
        <w:t>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(далее – аукцион).</w:t>
      </w:r>
    </w:p>
    <w:p w14:paraId="69017256"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161. Проведение аукциона обеспечивается на электронной площадке ее оператором.</w:t>
      </w:r>
    </w:p>
    <w:p w14:paraId="778C40EE"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162. Закупки путем проведения аукциона могут осуществляться заказчиком, если им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отгрузка товара, конкретные требования к результатам работ (услуг), а также если предметом закупки является серийная продукция, при условии наличия конкуренции между поставщиками (подрядчиками, исполнителями) (предложения предмета закупки нескольких производителей).</w:t>
      </w:r>
    </w:p>
    <w:p w14:paraId="5AA3D5AF" w14:textId="77777777" w:rsidR="00712667" w:rsidRDefault="00712667">
      <w:pPr>
        <w:spacing w:after="0" w:line="240" w:lineRule="auto"/>
        <w:jc w:val="center"/>
        <w:rPr>
          <w:rFonts w:ascii="Liberation Serif" w:hAnsi="Liberation Serif" w:cs="Liberation Serif"/>
          <w:b/>
          <w:sz w:val="28"/>
          <w:szCs w:val="28"/>
        </w:rPr>
      </w:pPr>
    </w:p>
    <w:p w14:paraId="5A4971B7"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24. Извещение о проведении аукциона</w:t>
      </w:r>
    </w:p>
    <w:p w14:paraId="4E9C5CD6" w14:textId="77777777" w:rsidR="00712667" w:rsidRDefault="00712667">
      <w:pPr>
        <w:spacing w:after="0" w:line="240" w:lineRule="auto"/>
        <w:ind w:firstLine="708"/>
        <w:jc w:val="both"/>
        <w:rPr>
          <w:rFonts w:ascii="Liberation Serif" w:hAnsi="Liberation Serif" w:cs="Liberation Serif"/>
          <w:b/>
          <w:sz w:val="28"/>
          <w:szCs w:val="28"/>
        </w:rPr>
      </w:pPr>
    </w:p>
    <w:p w14:paraId="5FA25209" w14:textId="77777777" w:rsidR="00712667" w:rsidRDefault="00932251">
      <w:pPr>
        <w:spacing w:after="0" w:line="240" w:lineRule="auto"/>
        <w:ind w:firstLine="708"/>
        <w:jc w:val="both"/>
      </w:pPr>
      <w:r>
        <w:rPr>
          <w:rFonts w:ascii="Liberation Serif" w:hAnsi="Liberation Serif" w:cs="Liberation Serif"/>
          <w:sz w:val="28"/>
          <w:szCs w:val="28"/>
        </w:rPr>
        <w:t>163. Заказчик размещает в ЕИС извещение о проведении аукциона и аукционную документацию о закупке не менее чем за пятнадцать дней до даты окончания срока подачи заявок на участие в аукционе.</w:t>
      </w:r>
    </w:p>
    <w:p w14:paraId="71320A5E"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164. Заказчик также вправе дополнительно опубликовать извещение о проведении аукциона в любых средствах массовой информации, в том числе электронных средствах массовой информации.</w:t>
      </w:r>
    </w:p>
    <w:p w14:paraId="27C4B5F4" w14:textId="1481A41D"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165. В извещении об осуществлении закупки помимо информации, указанной </w:t>
      </w:r>
      <w:r w:rsidRPr="00F56590">
        <w:rPr>
          <w:rFonts w:ascii="Liberation Serif" w:hAnsi="Liberation Serif" w:cs="Liberation Serif"/>
          <w:sz w:val="28"/>
          <w:szCs w:val="28"/>
        </w:rPr>
        <w:t>в пункте 8</w:t>
      </w:r>
      <w:r w:rsidR="00F56590" w:rsidRPr="00F56590">
        <w:rPr>
          <w:rFonts w:ascii="Liberation Serif" w:hAnsi="Liberation Serif" w:cs="Liberation Serif"/>
          <w:sz w:val="28"/>
          <w:szCs w:val="28"/>
        </w:rPr>
        <w:t>1</w:t>
      </w:r>
      <w:r w:rsidRPr="00F56590">
        <w:rPr>
          <w:rFonts w:ascii="Liberation Serif" w:hAnsi="Liberation Serif" w:cs="Liberation Serif"/>
          <w:sz w:val="28"/>
          <w:szCs w:val="28"/>
        </w:rPr>
        <w:t xml:space="preserve"> настоящего</w:t>
      </w:r>
      <w:r>
        <w:rPr>
          <w:rFonts w:ascii="Liberation Serif" w:hAnsi="Liberation Serif" w:cs="Liberation Serif"/>
          <w:sz w:val="28"/>
          <w:szCs w:val="28"/>
        </w:rPr>
        <w:t xml:space="preserve"> положения, должны быть указаны сведения о дате и времени проведения аукциона и подведения итогов аукциона.</w:t>
      </w:r>
    </w:p>
    <w:p w14:paraId="40852A95" w14:textId="77777777" w:rsidR="00712667" w:rsidRDefault="00712667">
      <w:pPr>
        <w:spacing w:after="0" w:line="240" w:lineRule="auto"/>
        <w:ind w:firstLine="708"/>
        <w:jc w:val="both"/>
        <w:rPr>
          <w:rFonts w:ascii="Liberation Serif" w:hAnsi="Liberation Serif" w:cs="Liberation Serif"/>
          <w:sz w:val="28"/>
          <w:szCs w:val="28"/>
        </w:rPr>
      </w:pPr>
    </w:p>
    <w:p w14:paraId="4FBF60E8"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25. Аукционная документация</w:t>
      </w:r>
    </w:p>
    <w:p w14:paraId="7BF588C2" w14:textId="77777777" w:rsidR="00712667" w:rsidRDefault="00712667">
      <w:pPr>
        <w:spacing w:after="0" w:line="240" w:lineRule="auto"/>
        <w:ind w:firstLine="708"/>
        <w:jc w:val="both"/>
        <w:rPr>
          <w:rFonts w:ascii="Liberation Serif" w:hAnsi="Liberation Serif" w:cs="Liberation Serif"/>
          <w:sz w:val="28"/>
          <w:szCs w:val="28"/>
        </w:rPr>
      </w:pPr>
    </w:p>
    <w:p w14:paraId="158C6A92" w14:textId="6DC15761" w:rsidR="00712667" w:rsidRDefault="00932251">
      <w:pPr>
        <w:spacing w:after="0" w:line="240" w:lineRule="auto"/>
        <w:ind w:firstLine="708"/>
        <w:jc w:val="both"/>
      </w:pPr>
      <w:r>
        <w:rPr>
          <w:rFonts w:ascii="Liberation Serif" w:hAnsi="Liberation Serif" w:cs="Liberation Serif"/>
          <w:sz w:val="28"/>
          <w:szCs w:val="28"/>
        </w:rPr>
        <w:t>166. Аукционная документация разрабатывается и утверждается заказчиком, подлежит обязательному размещению в ЕИС одновременно с извещением об осуществлении закупки и помимо информации, указанной в пункте 8</w:t>
      </w:r>
      <w:r w:rsidR="00F56590">
        <w:rPr>
          <w:rFonts w:ascii="Liberation Serif" w:hAnsi="Liberation Serif" w:cs="Liberation Serif"/>
          <w:sz w:val="28"/>
          <w:szCs w:val="28"/>
        </w:rPr>
        <w:t>2</w:t>
      </w:r>
      <w:r>
        <w:rPr>
          <w:rFonts w:ascii="Liberation Serif" w:hAnsi="Liberation Serif" w:cs="Liberation Serif"/>
          <w:sz w:val="28"/>
          <w:szCs w:val="28"/>
        </w:rPr>
        <w:t xml:space="preserve"> настоящего положения, должна содержать: </w:t>
      </w:r>
    </w:p>
    <w:p w14:paraId="46E132B0" w14:textId="77777777" w:rsidR="00712667" w:rsidRDefault="00932251">
      <w:pPr>
        <w:spacing w:after="0" w:line="240" w:lineRule="auto"/>
        <w:ind w:firstLine="708"/>
        <w:jc w:val="both"/>
      </w:pPr>
      <w:r>
        <w:rPr>
          <w:rFonts w:ascii="Liberation Serif" w:hAnsi="Liberation Serif" w:cs="Liberation Serif"/>
          <w:sz w:val="28"/>
          <w:szCs w:val="28"/>
        </w:rPr>
        <w:t>1)</w:t>
      </w:r>
      <w:r>
        <w:t xml:space="preserve"> </w:t>
      </w:r>
      <w:r>
        <w:rPr>
          <w:rFonts w:ascii="Liberation Serif" w:hAnsi="Liberation Serif" w:cs="Liberation Serif"/>
          <w:sz w:val="28"/>
          <w:szCs w:val="28"/>
        </w:rPr>
        <w:t>сведения о возможности заказчика изменить предусмотренные договором количество товаров, объем работ, услуг (при необходимости) в соответствии с настоящим положением;</w:t>
      </w:r>
    </w:p>
    <w:p w14:paraId="48626700" w14:textId="77777777" w:rsidR="00712667" w:rsidRDefault="00932251">
      <w:pPr>
        <w:spacing w:after="0" w:line="240" w:lineRule="auto"/>
        <w:ind w:firstLine="708"/>
        <w:jc w:val="both"/>
      </w:pPr>
      <w:r>
        <w:rPr>
          <w:rFonts w:ascii="Liberation Serif" w:hAnsi="Liberation Serif" w:cs="Liberation Serif"/>
          <w:sz w:val="28"/>
          <w:szCs w:val="28"/>
        </w:rPr>
        <w:t xml:space="preserve">2) размер обеспечения заявки на участие в электронном аукционе, если данное требование установлено в извещении об осуществлении закупки и конкурсной документации. Размер обеспечения заявки определяется в соответствии с главой 6 настоящего </w:t>
      </w:r>
      <w:r>
        <w:rPr>
          <w:rFonts w:ascii="Liberation Serif" w:eastAsia="Times New Roman" w:hAnsi="Liberation Serif" w:cs="Liberation Serif"/>
          <w:sz w:val="28"/>
          <w:szCs w:val="28"/>
          <w:lang w:eastAsia="ru-RU"/>
        </w:rPr>
        <w:t> </w:t>
      </w:r>
      <w:r>
        <w:rPr>
          <w:rFonts w:ascii="Liberation Serif" w:hAnsi="Liberation Serif" w:cs="Liberation Serif"/>
          <w:sz w:val="28"/>
          <w:szCs w:val="28"/>
        </w:rPr>
        <w:t xml:space="preserve"> положения;</w:t>
      </w:r>
    </w:p>
    <w:p w14:paraId="02163568" w14:textId="77777777" w:rsidR="00712667" w:rsidRDefault="00932251">
      <w:pPr>
        <w:spacing w:after="0" w:line="240" w:lineRule="auto"/>
        <w:ind w:firstLine="708"/>
        <w:jc w:val="both"/>
      </w:pPr>
      <w:r>
        <w:rPr>
          <w:rFonts w:ascii="Liberation Serif" w:hAnsi="Liberation Serif" w:cs="Liberation Serif"/>
          <w:sz w:val="28"/>
          <w:szCs w:val="28"/>
        </w:rPr>
        <w:lastRenderedPageBreak/>
        <w:t xml:space="preserve">3) размер обеспечения исполнения договора и/или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настоящим </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положением;</w:t>
      </w:r>
    </w:p>
    <w:p w14:paraId="290B986C" w14:textId="77777777" w:rsidR="00712667" w:rsidRDefault="00932251">
      <w:pPr>
        <w:spacing w:after="0" w:line="240" w:lineRule="auto"/>
        <w:ind w:firstLine="708"/>
        <w:jc w:val="both"/>
      </w:pPr>
      <w:r>
        <w:rPr>
          <w:rFonts w:ascii="Liberation Serif" w:hAnsi="Liberation Serif" w:cs="Liberation Serif"/>
          <w:sz w:val="28"/>
          <w:szCs w:val="28"/>
        </w:rPr>
        <w:t>4) единые требования к участникам закупки и перечень документов, подтверждающих соответствие участника закупки требованиям, установленным в подпункте 1 пункта 69 настоящего положения.</w:t>
      </w:r>
    </w:p>
    <w:p w14:paraId="3CE31F35"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167. Сведения, содержащиеся в аукционной документации, должны соответствовать сведениям, указанным в извещении о проведении электронного аукциона.</w:t>
      </w:r>
    </w:p>
    <w:p w14:paraId="70311908" w14:textId="77777777" w:rsidR="00712667" w:rsidRDefault="00712667">
      <w:pPr>
        <w:spacing w:after="0" w:line="240" w:lineRule="auto"/>
        <w:ind w:firstLine="708"/>
        <w:jc w:val="both"/>
        <w:rPr>
          <w:rFonts w:ascii="Liberation Serif" w:hAnsi="Liberation Serif" w:cs="Liberation Serif"/>
          <w:sz w:val="28"/>
          <w:szCs w:val="28"/>
        </w:rPr>
      </w:pPr>
    </w:p>
    <w:p w14:paraId="269A2D83"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26. Порядок подачи заявок на участие в электронном аукционе</w:t>
      </w:r>
    </w:p>
    <w:p w14:paraId="03D0B9C2" w14:textId="77777777" w:rsidR="00712667" w:rsidRDefault="00712667">
      <w:pPr>
        <w:spacing w:after="0" w:line="240" w:lineRule="auto"/>
        <w:ind w:firstLine="708"/>
        <w:jc w:val="both"/>
        <w:rPr>
          <w:rFonts w:ascii="Liberation Serif" w:hAnsi="Liberation Serif" w:cs="Liberation Serif"/>
          <w:sz w:val="28"/>
          <w:szCs w:val="28"/>
        </w:rPr>
      </w:pPr>
    </w:p>
    <w:p w14:paraId="7972FFAB"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168. Заявки представляются по форме, в порядке, в месте и до истечения срока, указанного в аукционной документации. Участник электронного аукциона подает заявку на участие в электронном аукционе в форме электронного документа на электронной площадке.</w:t>
      </w:r>
    </w:p>
    <w:p w14:paraId="4BC74C2A" w14:textId="77777777" w:rsidR="00712667" w:rsidRDefault="00932251">
      <w:pPr>
        <w:spacing w:after="0" w:line="240" w:lineRule="auto"/>
        <w:ind w:firstLine="708"/>
        <w:jc w:val="both"/>
      </w:pPr>
      <w:r>
        <w:rPr>
          <w:rFonts w:ascii="Liberation Serif" w:hAnsi="Liberation Serif" w:cs="Liberation Serif"/>
          <w:sz w:val="28"/>
          <w:szCs w:val="28"/>
        </w:rPr>
        <w:t xml:space="preserve">169. Заявка на участие в электронном аукционе состоит из двух частей, которые направляются участником закупки оператору </w:t>
      </w:r>
      <w:r>
        <w:rPr>
          <w:rFonts w:ascii="Liberation Serif" w:eastAsia="Times New Roman" w:hAnsi="Liberation Serif" w:cs="Liberation Serif"/>
          <w:spacing w:val="-6"/>
          <w:sz w:val="28"/>
          <w:szCs w:val="28"/>
          <w:lang w:eastAsia="ru-RU"/>
        </w:rPr>
        <w:t>электронной площадки</w:t>
      </w:r>
      <w:r>
        <w:rPr>
          <w:rFonts w:ascii="Liberation Serif" w:hAnsi="Liberation Serif" w:cs="Liberation Serif"/>
          <w:sz w:val="28"/>
          <w:szCs w:val="28"/>
        </w:rPr>
        <w:t xml:space="preserve"> одновременно.</w:t>
      </w:r>
    </w:p>
    <w:p w14:paraId="37C1C9A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170. Первая часть заявки на участие в аукционе должна содержать предложение участника закупки в отношении предмета закупки.</w:t>
      </w:r>
    </w:p>
    <w:p w14:paraId="20615F0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171. 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договора (максимальном значении цены договора либо цены единицы товара, работы, услуги), расходах на эксплуатацию и ремонт товаров, использование результатов работ. </w:t>
      </w:r>
    </w:p>
    <w:p w14:paraId="5286C60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172. 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подлежит отклонению.</w:t>
      </w:r>
    </w:p>
    <w:p w14:paraId="17684035"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14:paraId="1573EB2D" w14:textId="77777777" w:rsidR="00712667" w:rsidRDefault="00932251">
      <w:pPr>
        <w:spacing w:after="0" w:line="240" w:lineRule="auto"/>
        <w:ind w:firstLine="708"/>
        <w:jc w:val="both"/>
      </w:pPr>
      <w:r>
        <w:rPr>
          <w:rFonts w:ascii="Liberation Serif" w:hAnsi="Liberation Serif" w:cs="Liberation Serif"/>
          <w:sz w:val="28"/>
          <w:szCs w:val="28"/>
        </w:rPr>
        <w:t>173. Вторая часть заявки на участие в аукционе должна содержать:</w:t>
      </w:r>
    </w:p>
    <w:p w14:paraId="1B11E07C"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(при наличии) учредителей, членов коллегиального </w:t>
      </w:r>
      <w:r>
        <w:rPr>
          <w:rFonts w:ascii="Liberation Serif" w:hAnsi="Liberation Serif" w:cs="Liberation Serif"/>
          <w:sz w:val="28"/>
          <w:szCs w:val="28"/>
        </w:rPr>
        <w:lastRenderedPageBreak/>
        <w:t>исполнительного органа, лица, исполняющего функции единоличного исполнительного органа участника;</w:t>
      </w:r>
    </w:p>
    <w:p w14:paraId="17DDC54C"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извещения о закупке,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31E6BCB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p>
    <w:p w14:paraId="7BE1A21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копии учредительных документов участника закупки (для юридических лиц);</w:t>
      </w:r>
    </w:p>
    <w:p w14:paraId="1A148415"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w:t>
      </w:r>
    </w:p>
    <w:p w14:paraId="201BDBCB"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электронном аукционе,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67CBBD21" w14:textId="346DD743" w:rsidR="00712667" w:rsidRDefault="00932251">
      <w:pPr>
        <w:spacing w:after="0" w:line="240" w:lineRule="auto"/>
        <w:ind w:firstLine="708"/>
        <w:jc w:val="both"/>
      </w:pPr>
      <w:r>
        <w:rPr>
          <w:rFonts w:ascii="Liberation Serif" w:hAnsi="Liberation Serif" w:cs="Liberation Serif"/>
          <w:sz w:val="28"/>
          <w:szCs w:val="28"/>
        </w:rPr>
        <w:t>6) декларацию о соответствии участника закупки единым требованиям, установленным подпунктами 2-8 пункта 6</w:t>
      </w:r>
      <w:r w:rsidR="00A83559">
        <w:rPr>
          <w:rFonts w:ascii="Liberation Serif" w:hAnsi="Liberation Serif" w:cs="Liberation Serif"/>
          <w:sz w:val="28"/>
          <w:szCs w:val="28"/>
        </w:rPr>
        <w:t>8</w:t>
      </w:r>
      <w:r>
        <w:rPr>
          <w:rFonts w:ascii="Liberation Serif" w:hAnsi="Liberation Serif" w:cs="Liberation Serif"/>
          <w:sz w:val="28"/>
          <w:szCs w:val="28"/>
        </w:rPr>
        <w:t xml:space="preserve"> настоящего положения, требованиям, установленным пунктом </w:t>
      </w:r>
      <w:r w:rsidR="00A83559">
        <w:rPr>
          <w:rFonts w:ascii="Liberation Serif" w:hAnsi="Liberation Serif" w:cs="Liberation Serif"/>
          <w:sz w:val="28"/>
          <w:szCs w:val="28"/>
        </w:rPr>
        <w:t>69</w:t>
      </w:r>
      <w:r>
        <w:rPr>
          <w:rFonts w:ascii="Liberation Serif" w:hAnsi="Liberation Serif" w:cs="Liberation Serif"/>
          <w:sz w:val="28"/>
          <w:szCs w:val="28"/>
        </w:rPr>
        <w:t xml:space="preserve"> настоящего положения (при их установлении </w:t>
      </w:r>
      <w:r>
        <w:rPr>
          <w:rFonts w:ascii="Liberation Serif" w:hAnsi="Liberation Serif" w:cs="Liberation Serif"/>
          <w:sz w:val="28"/>
          <w:szCs w:val="28"/>
        </w:rPr>
        <w:lastRenderedPageBreak/>
        <w:t>аукционной документацией), а также копии документов, подтверждающих соответствие участника закупки требованиям, установленным подпунктом 1 пункта 69 настоящего положения, в случае если предоставление указанных копий документов предусмотрено аукционной документацией;</w:t>
      </w:r>
    </w:p>
    <w:p w14:paraId="0E2398A5" w14:textId="77777777" w:rsidR="00712667" w:rsidRDefault="00932251">
      <w:pPr>
        <w:spacing w:after="0" w:line="240" w:lineRule="auto"/>
        <w:ind w:firstLine="708"/>
        <w:jc w:val="both"/>
      </w:pPr>
      <w:r>
        <w:rPr>
          <w:rFonts w:ascii="Liberation Serif" w:hAnsi="Liberation Serif" w:cs="Liberation Serif"/>
          <w:sz w:val="28"/>
          <w:szCs w:val="28"/>
        </w:rPr>
        <w:t>7) копии документов, подтверждающих соответствие товара, работ, услуг требованиям, установленным в аукционной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аукционной документацией.</w:t>
      </w:r>
    </w:p>
    <w:p w14:paraId="06A3BCE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174. Требования к форме заявки на участие в аукционе устанавливаются в аукционной документации.</w:t>
      </w:r>
    </w:p>
    <w:p w14:paraId="5291831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175. Участник закупки вправе подать только одну заявку на участие в аукционе в отношении каждого предмета аукциона (лота).</w:t>
      </w:r>
    </w:p>
    <w:p w14:paraId="335DE4A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176. Прием заявок на участие в аукционе прекращается в день и время, указанные в извещении о проведении аукциона.</w:t>
      </w:r>
    </w:p>
    <w:p w14:paraId="341A1E28" w14:textId="77777777" w:rsidR="00712667" w:rsidRDefault="00712667">
      <w:pPr>
        <w:spacing w:after="0" w:line="240" w:lineRule="auto"/>
        <w:jc w:val="center"/>
        <w:rPr>
          <w:rFonts w:ascii="Liberation Serif" w:hAnsi="Liberation Serif" w:cs="Liberation Serif"/>
          <w:b/>
          <w:sz w:val="28"/>
          <w:szCs w:val="28"/>
        </w:rPr>
      </w:pPr>
    </w:p>
    <w:p w14:paraId="6903BA8C"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27. Порядок рассмотрения заявок на участие в аукционе</w:t>
      </w:r>
    </w:p>
    <w:p w14:paraId="4F187AC7" w14:textId="77777777" w:rsidR="00712667" w:rsidRDefault="00712667">
      <w:pPr>
        <w:spacing w:after="0" w:line="240" w:lineRule="auto"/>
        <w:ind w:firstLine="708"/>
        <w:jc w:val="both"/>
        <w:rPr>
          <w:rFonts w:ascii="Liberation Serif" w:hAnsi="Liberation Serif" w:cs="Liberation Serif"/>
          <w:sz w:val="28"/>
          <w:szCs w:val="28"/>
        </w:rPr>
      </w:pPr>
    </w:p>
    <w:p w14:paraId="792B100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177. Комиссия рассматривает заявки на участие в аукционе на соответствие требованиям, установленным настоящим положением и аукционной документацией.</w:t>
      </w:r>
    </w:p>
    <w:p w14:paraId="0413311E"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178. Срок рассмотрения первых частей заявок на участие в аукционе не может превышать трех дней со дня окончания срока подачи заявок на участие в аукционе.</w:t>
      </w:r>
    </w:p>
    <w:p w14:paraId="6F500B83" w14:textId="498E6528"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179. 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который содержит информацию, указанную в пункте 9</w:t>
      </w:r>
      <w:r w:rsidR="00907A3F">
        <w:rPr>
          <w:rFonts w:ascii="Liberation Serif" w:hAnsi="Liberation Serif" w:cs="Liberation Serif"/>
          <w:sz w:val="28"/>
          <w:szCs w:val="28"/>
        </w:rPr>
        <w:t>8</w:t>
      </w:r>
      <w:r>
        <w:rPr>
          <w:rFonts w:ascii="Liberation Serif" w:hAnsi="Liberation Serif" w:cs="Liberation Serif"/>
          <w:sz w:val="28"/>
          <w:szCs w:val="28"/>
        </w:rPr>
        <w:t xml:space="preserve"> настоящего положения, подписывается всеми присутствующими на заседании членами комиссии в день окончания рассмотрения первых частей заявок на участие в аукционе и размещается заказчиком в ЕИС и на электронной площадке в срок, указанный в пункте 9</w:t>
      </w:r>
      <w:r w:rsidR="005D303D">
        <w:rPr>
          <w:rFonts w:ascii="Liberation Serif" w:hAnsi="Liberation Serif" w:cs="Liberation Serif"/>
          <w:sz w:val="28"/>
          <w:szCs w:val="28"/>
        </w:rPr>
        <w:t>9</w:t>
      </w:r>
      <w:r>
        <w:rPr>
          <w:rFonts w:ascii="Liberation Serif" w:hAnsi="Liberation Serif" w:cs="Liberation Serif"/>
          <w:sz w:val="28"/>
          <w:szCs w:val="28"/>
        </w:rPr>
        <w:t xml:space="preserve"> настоящего положения.</w:t>
      </w:r>
    </w:p>
    <w:p w14:paraId="6CD6829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180.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не подано ни одной заявки на участие в аукционе или подана только одна заявка на участие в аукционе или если после начала проведения электронного аукциона ни один из его участников не подал предложение о цене договора либо подано только одно предложение о цене договора, аукцион признается несостоявшимся.</w:t>
      </w:r>
    </w:p>
    <w:p w14:paraId="7C5CF18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181. В случае если аукцион признан несостоявшимся и только один участник закупки, подавший заявку на участие в аукционе, признан участником закупки, заказчик в течение семи дней со дня подписания протокола рассмотрения единственной заявки на участие в аукционе направляет посредством электронной площадки участнику закупки проект договора, прилагаемый к аукционной документации. При этом договор заключается на условиях, предусмотренных аукционной документацией, по начальной (максимальной) цене договора (максимальном значении цены договора либо цены единицы товара, работы, услуги), указанной в извещении о проведении аукциона, или по согласованной с указанным участником закупки цене, не превышающей начальную (максимальную) цену договора (максимальное значение цены договора либо цену единицы товара, работы, услуги). Такой участник закупки не вправе отказаться от заключения договора.</w:t>
      </w:r>
    </w:p>
    <w:p w14:paraId="14AAF967" w14:textId="77777777" w:rsidR="00712667" w:rsidRDefault="00712667">
      <w:pPr>
        <w:spacing w:after="0" w:line="240" w:lineRule="auto"/>
        <w:ind w:firstLine="708"/>
        <w:jc w:val="both"/>
        <w:rPr>
          <w:rFonts w:ascii="Liberation Serif" w:hAnsi="Liberation Serif" w:cs="Liberation Serif"/>
          <w:sz w:val="28"/>
          <w:szCs w:val="28"/>
        </w:rPr>
      </w:pPr>
    </w:p>
    <w:p w14:paraId="7E2E95CB"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28. Порядок проведения аукциона, подведение итогов аукциона</w:t>
      </w:r>
    </w:p>
    <w:p w14:paraId="5C35817C" w14:textId="77777777" w:rsidR="00712667" w:rsidRDefault="00712667">
      <w:pPr>
        <w:spacing w:after="0" w:line="240" w:lineRule="auto"/>
        <w:jc w:val="center"/>
        <w:rPr>
          <w:rFonts w:ascii="Liberation Serif" w:hAnsi="Liberation Serif" w:cs="Liberation Serif"/>
          <w:b/>
          <w:sz w:val="28"/>
          <w:szCs w:val="28"/>
        </w:rPr>
      </w:pPr>
    </w:p>
    <w:p w14:paraId="0BB54BE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182. В аукционе могут участвовать только лица, признанные участниками закупки. </w:t>
      </w:r>
    </w:p>
    <w:p w14:paraId="452D152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183. Аукцион проводится путем снижения начальной (максимальной) цены договора, указанной в извещении о проведении аукциона, на «шаг аукциона».</w:t>
      </w:r>
    </w:p>
    <w:p w14:paraId="6D90B91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настоящим положением.</w:t>
      </w:r>
    </w:p>
    <w:p w14:paraId="641A0F0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184. «Шаг аукциона» устанавливается в размере от 0,5 % до 5%  начальной (максимальной) цены договора, указанной в извещении о проведен</w:t>
      </w:r>
      <w:proofErr w:type="gramStart"/>
      <w:r>
        <w:rPr>
          <w:rFonts w:ascii="Liberation Serif" w:hAnsi="Liberation Serif" w:cs="Liberation Serif"/>
          <w:sz w:val="28"/>
          <w:szCs w:val="28"/>
        </w:rPr>
        <w:t>ии ау</w:t>
      </w:r>
      <w:proofErr w:type="gramEnd"/>
      <w:r>
        <w:rPr>
          <w:rFonts w:ascii="Liberation Serif" w:hAnsi="Liberation Serif" w:cs="Liberation Serif"/>
          <w:sz w:val="28"/>
          <w:szCs w:val="28"/>
        </w:rPr>
        <w:t xml:space="preserve">кциона.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14:paraId="56BF9805" w14:textId="77777777" w:rsidR="00712667" w:rsidRDefault="00932251">
      <w:pPr>
        <w:spacing w:after="0" w:line="240" w:lineRule="auto"/>
        <w:ind w:firstLine="708"/>
        <w:jc w:val="both"/>
      </w:pPr>
      <w:r>
        <w:rPr>
          <w:rFonts w:ascii="Liberation Serif" w:hAnsi="Liberation Serif" w:cs="Liberation Serif"/>
          <w:sz w:val="28"/>
          <w:szCs w:val="28"/>
        </w:rPr>
        <w:t>185. При проведении аукциона время приема предложений участников аукциона о цене договора устанавливается в соответствии с регламентом электронной площадки.</w:t>
      </w:r>
    </w:p>
    <w:p w14:paraId="0F37EA2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186. 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14:paraId="6F1EE169" w14:textId="4188884D"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187. В течение десяти минут с момента завершения аукциона любой его участник вправе подать предложение о цене договора не ниже чем последнее предложение о минимальной цене договора независимо от «шага аукциона».</w:t>
      </w:r>
    </w:p>
    <w:p w14:paraId="0EBA740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188.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2202063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189. 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14:paraId="42B42A8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190. Протокол аукциона размещается на электронной площадке ее оператором в течение тридцати минут после окончания такого аукциона. В протоколе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14:paraId="14CFE3F2" w14:textId="2CF62F5F" w:rsidR="00712667" w:rsidRDefault="00932251">
      <w:pPr>
        <w:spacing w:after="0" w:line="240" w:lineRule="auto"/>
        <w:ind w:firstLine="708"/>
        <w:jc w:val="both"/>
      </w:pPr>
      <w:r>
        <w:rPr>
          <w:rFonts w:ascii="Liberation Serif" w:hAnsi="Liberation Serif" w:cs="Liberation Serif"/>
          <w:sz w:val="28"/>
          <w:szCs w:val="28"/>
        </w:rPr>
        <w:t xml:space="preserve">191. В течение одного часа после размещения на электронной площадке протокола, указанного в </w:t>
      </w:r>
      <w:r w:rsidRPr="00B87151">
        <w:rPr>
          <w:rFonts w:ascii="Liberation Serif" w:hAnsi="Liberation Serif" w:cs="Liberation Serif"/>
          <w:sz w:val="28"/>
          <w:szCs w:val="28"/>
        </w:rPr>
        <w:t>пункте 17</w:t>
      </w:r>
      <w:r w:rsidR="00B87151">
        <w:rPr>
          <w:rFonts w:ascii="Liberation Serif" w:hAnsi="Liberation Serif" w:cs="Liberation Serif"/>
          <w:sz w:val="28"/>
          <w:szCs w:val="28"/>
        </w:rPr>
        <w:t>9</w:t>
      </w:r>
      <w:r>
        <w:rPr>
          <w:rFonts w:ascii="Liberation Serif" w:hAnsi="Liberation Serif" w:cs="Liberation Serif"/>
          <w:sz w:val="28"/>
          <w:szCs w:val="28"/>
        </w:rPr>
        <w:t xml:space="preserve">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 оператор электронной площадки обязан направить заказчику протокол аукциона.</w:t>
      </w:r>
    </w:p>
    <w:p w14:paraId="0668742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192. С целью подведения итогов аукциона комиссия осуществляет рассмотрение вторых частей заявок участников на участие в аукционе, принявших участие в аукционе, в срок, не превышающий трех дней с даты проведения аукциона.</w:t>
      </w:r>
    </w:p>
    <w:p w14:paraId="703D1A0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193. По результатам рассмотрения вторых частей заявок на участие в аукционе комиссия 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w:t>
      </w:r>
    </w:p>
    <w:p w14:paraId="731CE6F8" w14:textId="77777777" w:rsidR="00712667" w:rsidRDefault="00932251">
      <w:pPr>
        <w:spacing w:after="0" w:line="240" w:lineRule="auto"/>
        <w:ind w:firstLine="708"/>
        <w:jc w:val="both"/>
      </w:pPr>
      <w:r>
        <w:rPr>
          <w:rFonts w:ascii="Liberation Serif" w:hAnsi="Liberation Serif" w:cs="Liberation Serif"/>
          <w:sz w:val="28"/>
          <w:szCs w:val="28"/>
        </w:rPr>
        <w:t xml:space="preserve">194. Победителем аукциона признается участник аукциона, заявка на участие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14:paraId="36D5A351" w14:textId="31A9279D"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195. Результаты рассмотрения вторых частей заявок на участие в аукционе, а также сведения о признании аукциона в электронной форме несостоявшимся вносятся в протокол подведения итогов аукциона, который содержит информацию, указанную в </w:t>
      </w:r>
      <w:r w:rsidRPr="00B87151">
        <w:rPr>
          <w:rFonts w:ascii="Liberation Serif" w:hAnsi="Liberation Serif" w:cs="Liberation Serif"/>
          <w:sz w:val="28"/>
          <w:szCs w:val="28"/>
        </w:rPr>
        <w:t>пункте 98</w:t>
      </w:r>
      <w:r>
        <w:rPr>
          <w:rFonts w:ascii="Liberation Serif" w:hAnsi="Liberation Serif" w:cs="Liberation Serif"/>
          <w:sz w:val="28"/>
          <w:szCs w:val="28"/>
        </w:rPr>
        <w:t xml:space="preserve"> настоящего положения, подписывается всеми участвовавшими в рассмотрении этих заявок членами комиссии, и размещаются заказчиком на электронной площадке и в ЕИС</w:t>
      </w:r>
      <w:r>
        <w:t xml:space="preserve"> </w:t>
      </w:r>
      <w:r>
        <w:rPr>
          <w:rFonts w:ascii="Liberation Serif" w:hAnsi="Liberation Serif" w:cs="Liberation Serif"/>
          <w:sz w:val="28"/>
          <w:szCs w:val="28"/>
        </w:rPr>
        <w:t xml:space="preserve">в срок, указанный в </w:t>
      </w:r>
      <w:r w:rsidRPr="00907A3F">
        <w:rPr>
          <w:rFonts w:ascii="Liberation Serif" w:hAnsi="Liberation Serif" w:cs="Liberation Serif"/>
          <w:sz w:val="28"/>
          <w:szCs w:val="28"/>
        </w:rPr>
        <w:t xml:space="preserve">пункте </w:t>
      </w:r>
      <w:r w:rsidR="00907A3F">
        <w:rPr>
          <w:rFonts w:ascii="Liberation Serif" w:hAnsi="Liberation Serif" w:cs="Liberation Serif"/>
          <w:sz w:val="28"/>
          <w:szCs w:val="28"/>
        </w:rPr>
        <w:t>99</w:t>
      </w:r>
      <w:r>
        <w:rPr>
          <w:rFonts w:ascii="Liberation Serif" w:hAnsi="Liberation Serif" w:cs="Liberation Serif"/>
          <w:sz w:val="28"/>
          <w:szCs w:val="28"/>
        </w:rPr>
        <w:t xml:space="preserve"> настоящего положения.</w:t>
      </w:r>
    </w:p>
    <w:p w14:paraId="3CE73191" w14:textId="77777777" w:rsidR="00712667" w:rsidRDefault="00932251">
      <w:pPr>
        <w:autoSpaceDE w:val="0"/>
        <w:spacing w:after="0" w:line="240" w:lineRule="auto"/>
        <w:ind w:firstLine="709"/>
        <w:jc w:val="both"/>
      </w:pPr>
      <w:r>
        <w:rPr>
          <w:rFonts w:ascii="Liberation Serif" w:eastAsia="Times New Roman" w:hAnsi="Liberation Serif" w:cs="Liberation Serif"/>
          <w:bCs/>
          <w:color w:val="000000"/>
          <w:sz w:val="28"/>
          <w:szCs w:val="28"/>
          <w:lang w:eastAsia="ru-RU"/>
        </w:rPr>
        <w:t xml:space="preserve">195-1. В случае, если аукцион признан несостоявшимся в связи с тем, что после начала проведения такого аукциона ни один из его участников не подал предложение о цене договора, оператор электронной площадки направляет заказчику вторые части заявок на участие в таком аукционе. </w:t>
      </w:r>
    </w:p>
    <w:p w14:paraId="0C656B09" w14:textId="43E3FA6F" w:rsidR="00712667" w:rsidRDefault="00932251">
      <w:pPr>
        <w:autoSpaceDE w:val="0"/>
        <w:spacing w:after="0" w:line="240"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 xml:space="preserve">Комиссия в течение трех рабочих дней с даты получения заказчиком вторых частей заявок на участие в аукционе его участников, рассматривает вторые части этих заявок на предмет соответствия требованиям, установленным в аукционной документации, и направляет оператору электронной площадки протокол </w:t>
      </w:r>
      <w:r>
        <w:rPr>
          <w:rFonts w:ascii="Liberation Serif" w:eastAsia="Times New Roman" w:hAnsi="Liberation Serif" w:cs="Liberation Serif"/>
          <w:bCs/>
          <w:color w:val="000000"/>
          <w:sz w:val="28"/>
          <w:szCs w:val="28"/>
          <w:lang w:eastAsia="ru-RU"/>
        </w:rPr>
        <w:lastRenderedPageBreak/>
        <w:t xml:space="preserve">подведения итогов такого аукциона, который содержит информацию, указанную в </w:t>
      </w:r>
      <w:r w:rsidRPr="00907A3F">
        <w:rPr>
          <w:rFonts w:ascii="Liberation Serif" w:eastAsia="Times New Roman" w:hAnsi="Liberation Serif" w:cs="Liberation Serif"/>
          <w:bCs/>
          <w:color w:val="000000"/>
          <w:sz w:val="28"/>
          <w:szCs w:val="28"/>
          <w:lang w:eastAsia="ru-RU"/>
        </w:rPr>
        <w:t>пункте 10</w:t>
      </w:r>
      <w:r w:rsidR="00907A3F">
        <w:rPr>
          <w:rFonts w:ascii="Liberation Serif" w:eastAsia="Times New Roman" w:hAnsi="Liberation Serif" w:cs="Liberation Serif"/>
          <w:bCs/>
          <w:color w:val="000000"/>
          <w:sz w:val="28"/>
          <w:szCs w:val="28"/>
          <w:lang w:eastAsia="ru-RU"/>
        </w:rPr>
        <w:t>2</w:t>
      </w:r>
      <w:r>
        <w:rPr>
          <w:rFonts w:ascii="Liberation Serif" w:eastAsia="Times New Roman" w:hAnsi="Liberation Serif" w:cs="Liberation Serif"/>
          <w:bCs/>
          <w:color w:val="000000"/>
          <w:sz w:val="28"/>
          <w:szCs w:val="28"/>
          <w:lang w:eastAsia="ru-RU"/>
        </w:rPr>
        <w:t xml:space="preserve"> настоящего положения, подписанный всеми участвовавшими в рассмотрении этих заявок членами комиссии. Указанный протокол размещается заказчиком на электронной площадке и в ЕИС в срок, указанный в </w:t>
      </w:r>
      <w:r w:rsidRPr="004C05DF">
        <w:rPr>
          <w:rFonts w:ascii="Liberation Serif" w:eastAsia="Times New Roman" w:hAnsi="Liberation Serif" w:cs="Liberation Serif"/>
          <w:bCs/>
          <w:color w:val="000000"/>
          <w:sz w:val="28"/>
          <w:szCs w:val="28"/>
          <w:lang w:eastAsia="ru-RU"/>
        </w:rPr>
        <w:t xml:space="preserve">пункте </w:t>
      </w:r>
      <w:r w:rsidR="004C05DF">
        <w:rPr>
          <w:rFonts w:ascii="Liberation Serif" w:eastAsia="Times New Roman" w:hAnsi="Liberation Serif" w:cs="Liberation Serif"/>
          <w:bCs/>
          <w:color w:val="000000"/>
          <w:sz w:val="28"/>
          <w:szCs w:val="28"/>
          <w:lang w:eastAsia="ru-RU"/>
        </w:rPr>
        <w:t xml:space="preserve">99 </w:t>
      </w:r>
      <w:r>
        <w:rPr>
          <w:rFonts w:ascii="Liberation Serif" w:eastAsia="Times New Roman" w:hAnsi="Liberation Serif" w:cs="Liberation Serif"/>
          <w:bCs/>
          <w:color w:val="000000"/>
          <w:sz w:val="28"/>
          <w:szCs w:val="28"/>
          <w:lang w:eastAsia="ru-RU"/>
        </w:rPr>
        <w:t xml:space="preserve">настоящего положения. </w:t>
      </w:r>
    </w:p>
    <w:p w14:paraId="29C7E634" w14:textId="77777777" w:rsidR="00712667" w:rsidRDefault="00932251">
      <w:pPr>
        <w:autoSpaceDE w:val="0"/>
        <w:spacing w:after="0" w:line="240" w:lineRule="auto"/>
        <w:ind w:firstLine="709"/>
        <w:jc w:val="both"/>
      </w:pPr>
      <w:r>
        <w:rPr>
          <w:rFonts w:ascii="Liberation Serif" w:eastAsia="Times New Roman" w:hAnsi="Liberation Serif" w:cs="Liberation Serif"/>
          <w:bCs/>
          <w:color w:val="000000"/>
          <w:sz w:val="28"/>
          <w:szCs w:val="28"/>
          <w:lang w:eastAsia="ru-RU"/>
        </w:rPr>
        <w:t>195-2. В случае признания аукциона несостоявшимся в соответствии с пунктом 195-1 настоящего положения договор заключается:</w:t>
      </w:r>
    </w:p>
    <w:p w14:paraId="74D719A0" w14:textId="77777777" w:rsidR="00712667" w:rsidRDefault="00932251">
      <w:pPr>
        <w:autoSpaceDE w:val="0"/>
        <w:spacing w:after="0" w:line="240" w:lineRule="auto"/>
        <w:ind w:firstLine="709"/>
        <w:jc w:val="both"/>
        <w:rPr>
          <w:rFonts w:ascii="Liberation Serif" w:eastAsia="Times New Roman" w:hAnsi="Liberation Serif" w:cs="Liberation Serif"/>
          <w:bCs/>
          <w:color w:val="000000"/>
          <w:sz w:val="28"/>
          <w:szCs w:val="28"/>
          <w:lang w:eastAsia="ru-RU"/>
        </w:rPr>
      </w:pPr>
      <w:r>
        <w:rPr>
          <w:rFonts w:ascii="Liberation Serif" w:eastAsia="Times New Roman" w:hAnsi="Liberation Serif" w:cs="Liberation Serif"/>
          <w:bCs/>
          <w:color w:val="000000"/>
          <w:sz w:val="28"/>
          <w:szCs w:val="28"/>
          <w:lang w:eastAsia="ru-RU"/>
        </w:rPr>
        <w:t>1) с участником такого аукциона, подавшим заявку ранее других заявок на участие в таком аукционе, если несколько участников аукциона и поданные ими заявки признаны соответствующими требованиям аукционной документации;</w:t>
      </w:r>
    </w:p>
    <w:p w14:paraId="7AFF0CED" w14:textId="77777777" w:rsidR="00712667" w:rsidRDefault="00932251">
      <w:pPr>
        <w:spacing w:after="0" w:line="240" w:lineRule="auto"/>
        <w:ind w:firstLine="708"/>
        <w:jc w:val="both"/>
      </w:pPr>
      <w:r>
        <w:rPr>
          <w:rFonts w:ascii="Liberation Serif" w:eastAsia="Times New Roman" w:hAnsi="Liberation Serif" w:cs="Liberation Serif"/>
          <w:bCs/>
          <w:color w:val="000000"/>
          <w:sz w:val="28"/>
          <w:szCs w:val="28"/>
          <w:lang w:eastAsia="ru-RU"/>
        </w:rPr>
        <w:t>2) с единственным участником аукциона, если только один участник аукциона и поданная им заявка признаны соответствующими требованиям аукционной документации.</w:t>
      </w:r>
    </w:p>
    <w:p w14:paraId="259FDF67" w14:textId="77777777" w:rsidR="00712667" w:rsidRDefault="00712667">
      <w:pPr>
        <w:spacing w:after="0" w:line="240" w:lineRule="auto"/>
        <w:jc w:val="center"/>
        <w:rPr>
          <w:rFonts w:ascii="Liberation Serif" w:hAnsi="Liberation Serif" w:cs="Liberation Serif"/>
          <w:sz w:val="28"/>
          <w:szCs w:val="28"/>
        </w:rPr>
      </w:pPr>
    </w:p>
    <w:p w14:paraId="014A3D47"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29. Последствия признания аукциона несостоявшимся</w:t>
      </w:r>
    </w:p>
    <w:p w14:paraId="181D6B84" w14:textId="77777777" w:rsidR="00712667" w:rsidRDefault="00712667">
      <w:pPr>
        <w:spacing w:after="0" w:line="240" w:lineRule="auto"/>
        <w:ind w:firstLine="708"/>
        <w:jc w:val="both"/>
        <w:rPr>
          <w:rFonts w:ascii="Liberation Serif" w:hAnsi="Liberation Serif" w:cs="Liberation Serif"/>
          <w:b/>
          <w:sz w:val="28"/>
          <w:szCs w:val="28"/>
        </w:rPr>
      </w:pPr>
    </w:p>
    <w:p w14:paraId="3BB26C9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196. Если аукцион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аукционе, заказчик вправе провести закупку повторно в форме аукциона или запроса предложений. </w:t>
      </w:r>
    </w:p>
    <w:p w14:paraId="46FBABD6"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197. В случае объявления о проведении повторного аукциона заказчик вправе изменить условия аукциона.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аукционной документации и проекте договора, должны соответствовать требованиям и условиям, которые содержались в аукционной документации аукциона,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аукциона, и начальной (максимальной) цены договора, которая может быть увеличена не более чем </w:t>
      </w:r>
      <w:r>
        <w:rPr>
          <w:rFonts w:ascii="Liberation Serif" w:hAnsi="Liberation Serif" w:cs="Liberation Serif"/>
          <w:sz w:val="28"/>
          <w:szCs w:val="28"/>
        </w:rPr>
        <w:br/>
        <w:t>на 10% от начальной (максимальной) цены договора, предусмотренной аукционной документацией аукциона, признанного несостоявшимся.</w:t>
      </w:r>
    </w:p>
    <w:p w14:paraId="3FFC18E5" w14:textId="77777777" w:rsidR="00712667" w:rsidRDefault="00712667">
      <w:pPr>
        <w:spacing w:after="0" w:line="240" w:lineRule="auto"/>
        <w:ind w:firstLine="708"/>
        <w:jc w:val="both"/>
        <w:rPr>
          <w:rFonts w:ascii="Liberation Serif" w:hAnsi="Liberation Serif" w:cs="Liberation Serif"/>
          <w:sz w:val="28"/>
          <w:szCs w:val="28"/>
        </w:rPr>
      </w:pPr>
    </w:p>
    <w:p w14:paraId="4553CF19"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30. Запрос котировок в электронной форме</w:t>
      </w:r>
    </w:p>
    <w:p w14:paraId="3B3CDDFB" w14:textId="77777777" w:rsidR="00712667" w:rsidRDefault="00712667">
      <w:pPr>
        <w:spacing w:after="0" w:line="240" w:lineRule="auto"/>
        <w:jc w:val="center"/>
        <w:rPr>
          <w:rFonts w:ascii="Liberation Serif" w:hAnsi="Liberation Serif" w:cs="Liberation Serif"/>
          <w:b/>
          <w:sz w:val="28"/>
          <w:szCs w:val="28"/>
        </w:rPr>
      </w:pPr>
    </w:p>
    <w:p w14:paraId="291CAF3E"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198. Под запросом котировок в электронной форме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 (далее – запрос котировок).</w:t>
      </w:r>
    </w:p>
    <w:p w14:paraId="4C7B94D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199. Заказчик вправе проводить закупки путем проведения запроса котировок, если предметом закупки является поставка товаров, выполнение работ, оказание услуг для которых есть конкурентный рынок, а начальная (максимальная) цена договора не превышают 5 млн. рублей. </w:t>
      </w:r>
    </w:p>
    <w:p w14:paraId="3C091814" w14:textId="77777777" w:rsidR="00712667" w:rsidRDefault="00712667">
      <w:pPr>
        <w:spacing w:after="0" w:line="240" w:lineRule="auto"/>
        <w:jc w:val="center"/>
        <w:rPr>
          <w:rFonts w:ascii="Liberation Serif" w:hAnsi="Liberation Serif" w:cs="Liberation Serif"/>
          <w:b/>
          <w:sz w:val="28"/>
          <w:szCs w:val="28"/>
        </w:rPr>
      </w:pPr>
      <w:bookmarkStart w:id="49" w:name="Par792"/>
      <w:bookmarkEnd w:id="49"/>
    </w:p>
    <w:p w14:paraId="43ED7E4C"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lastRenderedPageBreak/>
        <w:t>Глава 31. Извещение о проведении запроса котировок</w:t>
      </w:r>
    </w:p>
    <w:p w14:paraId="09130AF2" w14:textId="77777777" w:rsidR="00712667" w:rsidRDefault="00712667">
      <w:pPr>
        <w:spacing w:after="0" w:line="240" w:lineRule="auto"/>
        <w:ind w:firstLine="708"/>
        <w:jc w:val="both"/>
        <w:rPr>
          <w:rFonts w:ascii="Liberation Serif" w:hAnsi="Liberation Serif" w:cs="Liberation Serif"/>
          <w:sz w:val="28"/>
          <w:szCs w:val="28"/>
        </w:rPr>
      </w:pPr>
    </w:p>
    <w:p w14:paraId="3A979784" w14:textId="77777777" w:rsidR="00712667" w:rsidRDefault="00932251">
      <w:pPr>
        <w:pStyle w:val="ae"/>
        <w:spacing w:before="0" w:after="0"/>
        <w:ind w:firstLine="709"/>
        <w:jc w:val="both"/>
      </w:pPr>
      <w:bookmarkStart w:id="50" w:name="Par794"/>
      <w:bookmarkEnd w:id="50"/>
      <w:r>
        <w:rPr>
          <w:rFonts w:ascii="Liberation Serif" w:hAnsi="Liberation Serif" w:cs="Liberation Serif"/>
          <w:sz w:val="28"/>
          <w:szCs w:val="28"/>
        </w:rPr>
        <w:t>200. При проведении запроса котировок извещение о проведении запроса котировок размещается в ЕИС не менее чем за пять рабочих дней до дня истечения срока подачи заявок на участие в запросе котировок.</w:t>
      </w:r>
    </w:p>
    <w:p w14:paraId="649C863B" w14:textId="477C8235"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201. Извещение о проведении запроса котировок помимо информации, указанной в </w:t>
      </w:r>
      <w:r w:rsidRPr="00F56590">
        <w:rPr>
          <w:rFonts w:ascii="Liberation Serif" w:hAnsi="Liberation Serif" w:cs="Liberation Serif"/>
          <w:sz w:val="28"/>
          <w:szCs w:val="28"/>
        </w:rPr>
        <w:t>пункте 8</w:t>
      </w:r>
      <w:r w:rsidR="00F56590">
        <w:rPr>
          <w:rFonts w:ascii="Liberation Serif" w:hAnsi="Liberation Serif" w:cs="Liberation Serif"/>
          <w:sz w:val="28"/>
          <w:szCs w:val="28"/>
        </w:rPr>
        <w:t>1</w:t>
      </w:r>
      <w:r>
        <w:rPr>
          <w:rFonts w:ascii="Liberation Serif" w:hAnsi="Liberation Serif" w:cs="Liberation Serif"/>
          <w:sz w:val="28"/>
          <w:szCs w:val="28"/>
        </w:rPr>
        <w:t xml:space="preserve"> настоящего положения, должно содержать следующие сведения:</w:t>
      </w:r>
    </w:p>
    <w:p w14:paraId="63D6791F"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форму заявки на участие в запросе котировок;</w:t>
      </w:r>
    </w:p>
    <w:p w14:paraId="35F1857C" w14:textId="77777777" w:rsidR="00712667" w:rsidRDefault="00932251">
      <w:pPr>
        <w:spacing w:after="0" w:line="240" w:lineRule="auto"/>
        <w:ind w:firstLine="709"/>
        <w:jc w:val="both"/>
      </w:pPr>
      <w:r>
        <w:rPr>
          <w:rFonts w:ascii="Liberation Serif" w:hAnsi="Liberation Serif" w:cs="Liberation Serif"/>
          <w:sz w:val="28"/>
          <w:szCs w:val="28"/>
        </w:rPr>
        <w:t xml:space="preserve">2) 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w:t>
      </w:r>
      <w:hyperlink r:id="rId22" w:history="1">
        <w:r>
          <w:rPr>
            <w:rStyle w:val="a3"/>
            <w:rFonts w:ascii="Liberation Serif" w:hAnsi="Liberation Serif" w:cs="Liberation Serif"/>
            <w:color w:val="auto"/>
            <w:sz w:val="28"/>
            <w:szCs w:val="28"/>
            <w:u w:val="none"/>
          </w:rPr>
          <w:t>законодательством</w:t>
        </w:r>
      </w:hyperlink>
      <w:r>
        <w:rPr>
          <w:rFonts w:ascii="Liberation Serif" w:hAnsi="Liberation Serif" w:cs="Liberation Serif"/>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23" w:history="1">
        <w:r>
          <w:rPr>
            <w:rStyle w:val="a3"/>
            <w:rFonts w:ascii="Liberation Serif" w:hAnsi="Liberation Serif" w:cs="Liberation Serif"/>
            <w:color w:val="auto"/>
            <w:sz w:val="28"/>
            <w:szCs w:val="28"/>
            <w:u w:val="none"/>
          </w:rPr>
          <w:t>законодательством</w:t>
        </w:r>
      </w:hyperlink>
      <w:r>
        <w:rPr>
          <w:rFonts w:ascii="Liberation Serif" w:hAnsi="Liberation Serif" w:cs="Liberation Serif"/>
          <w:sz w:val="28"/>
          <w:szCs w:val="28"/>
        </w:rPr>
        <w:t xml:space="preserve">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0D9ABD1E"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сроки поставок товаров, выполнения работ, оказания услуг;</w:t>
      </w:r>
    </w:p>
    <w:p w14:paraId="0455DDED"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форму, сроки и порядок оплаты товара, работ, услуг;</w:t>
      </w:r>
    </w:p>
    <w:p w14:paraId="6D2F7F26"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522DBB8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 срок подписания победителем запроса котировок договора со дня подписания протокола рассмотрения и оценки заявок на участие в запросе котировок;</w:t>
      </w:r>
    </w:p>
    <w:p w14:paraId="3F802B72" w14:textId="51F1F2ED" w:rsidR="00712667" w:rsidRDefault="00932251">
      <w:pPr>
        <w:spacing w:after="0" w:line="240" w:lineRule="auto"/>
        <w:ind w:firstLine="708"/>
        <w:jc w:val="both"/>
      </w:pPr>
      <w:r>
        <w:rPr>
          <w:rFonts w:ascii="Liberation Serif" w:hAnsi="Liberation Serif" w:cs="Liberation Serif"/>
          <w:sz w:val="28"/>
          <w:szCs w:val="28"/>
        </w:rPr>
        <w:t>7)</w:t>
      </w:r>
      <w:r>
        <w:t xml:space="preserve"> </w:t>
      </w:r>
      <w:r>
        <w:rPr>
          <w:rFonts w:ascii="Liberation Serif" w:hAnsi="Liberation Serif" w:cs="Liberation Serif"/>
          <w:sz w:val="28"/>
          <w:szCs w:val="28"/>
        </w:rPr>
        <w:t>требование о представлении участником закупки в составе заявки на участие в запросе котировок декларации о соответствии участника закупки единым требованиям, установленным подпунктами 2-8 пункта 6</w:t>
      </w:r>
      <w:r w:rsidR="00A83559">
        <w:rPr>
          <w:rFonts w:ascii="Liberation Serif" w:hAnsi="Liberation Serif" w:cs="Liberation Serif"/>
          <w:sz w:val="28"/>
          <w:szCs w:val="28"/>
        </w:rPr>
        <w:t>8</w:t>
      </w:r>
      <w:r>
        <w:rPr>
          <w:rFonts w:ascii="Liberation Serif" w:hAnsi="Liberation Serif" w:cs="Liberation Serif"/>
          <w:sz w:val="28"/>
          <w:szCs w:val="28"/>
        </w:rPr>
        <w:t xml:space="preserve"> настоящего положения, требованиям, установленным пунктом </w:t>
      </w:r>
      <w:r w:rsidR="00A83559">
        <w:rPr>
          <w:rFonts w:ascii="Liberation Serif" w:hAnsi="Liberation Serif" w:cs="Liberation Serif"/>
          <w:sz w:val="28"/>
          <w:szCs w:val="28"/>
        </w:rPr>
        <w:t>69</w:t>
      </w:r>
      <w:r>
        <w:rPr>
          <w:rFonts w:ascii="Liberation Serif" w:hAnsi="Liberation Serif" w:cs="Liberation Serif"/>
          <w:sz w:val="28"/>
          <w:szCs w:val="28"/>
        </w:rPr>
        <w:t xml:space="preserve"> настоящего положения (при их установлении в извещении о проведении запроса котировок), а также копии документов, подтверждающих соответствие участника закупки требованиям, установленным подпунктом 1 пункта 69 настоящего положения в случае установление таковых;</w:t>
      </w:r>
    </w:p>
    <w:p w14:paraId="330F827E" w14:textId="77777777" w:rsidR="00712667" w:rsidRDefault="00932251">
      <w:pPr>
        <w:spacing w:after="0" w:line="240" w:lineRule="auto"/>
        <w:ind w:firstLine="708"/>
        <w:jc w:val="both"/>
      </w:pPr>
      <w:r>
        <w:rPr>
          <w:rFonts w:ascii="Liberation Serif" w:hAnsi="Liberation Serif" w:cs="Liberation Serif"/>
          <w:sz w:val="28"/>
          <w:szCs w:val="28"/>
        </w:rPr>
        <w:t>8) по решению заказчика извещение о проведении запроса котировок может включать требование о представлении участником закупки в соответствии с главой 6 настоящего положения обеспечения исполнения договора, а также обеспечения исполнения гарантийных обязательств по договору;</w:t>
      </w:r>
    </w:p>
    <w:p w14:paraId="750DD996" w14:textId="77777777" w:rsidR="00712667" w:rsidRDefault="00932251">
      <w:pPr>
        <w:spacing w:after="0" w:line="240" w:lineRule="auto"/>
        <w:ind w:firstLine="708"/>
        <w:jc w:val="both"/>
      </w:pPr>
      <w:r>
        <w:rPr>
          <w:rFonts w:ascii="Liberation Serif" w:hAnsi="Liberation Serif" w:cs="Liberation Serif"/>
          <w:sz w:val="28"/>
          <w:szCs w:val="28"/>
        </w:rPr>
        <w:t xml:space="preserve">9) извещение о проведении запроса котировок может содержать указание на товарные знаки, при этом обязательным условием является включение в описание </w:t>
      </w:r>
      <w:r>
        <w:rPr>
          <w:rFonts w:ascii="Liberation Serif" w:hAnsi="Liberation Serif" w:cs="Liberation Serif"/>
          <w:sz w:val="28"/>
          <w:szCs w:val="28"/>
        </w:rPr>
        <w:lastRenderedPageBreak/>
        <w:t>предмета закупки слов «или эквивалент», с учетом положений пункта 79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w:t>
      </w:r>
    </w:p>
    <w:p w14:paraId="2F614A1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10) сведения о возможности заказчика изменить предусмотренные договором количество товаров, объем работ, услуг (при необходимости) в соответствии с настоящим положением.</w:t>
      </w:r>
    </w:p>
    <w:p w14:paraId="42639B0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202. С извещением о проведении запроса котировок в ЕИС размещается проект договора.</w:t>
      </w:r>
    </w:p>
    <w:p w14:paraId="023F83D6"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203. Одновременно с размещением извещения о проведении запроса котировок возможно направление запроса котировок лицам, осуществляющим поставку товаров, выполнение работ, оказание услуг, предусмотренных извещением о проведении запроса котировок.</w:t>
      </w:r>
    </w:p>
    <w:p w14:paraId="59B15ADE" w14:textId="77777777" w:rsidR="00712667" w:rsidRDefault="00712667">
      <w:pPr>
        <w:spacing w:after="0" w:line="240" w:lineRule="auto"/>
        <w:jc w:val="both"/>
        <w:rPr>
          <w:rFonts w:ascii="Liberation Serif" w:hAnsi="Liberation Serif" w:cs="Liberation Serif"/>
          <w:sz w:val="28"/>
          <w:szCs w:val="28"/>
        </w:rPr>
      </w:pPr>
    </w:p>
    <w:p w14:paraId="03F7E45A" w14:textId="77777777" w:rsidR="00712667" w:rsidRDefault="00932251">
      <w:pPr>
        <w:spacing w:after="0" w:line="240" w:lineRule="auto"/>
        <w:jc w:val="center"/>
        <w:rPr>
          <w:rFonts w:ascii="Liberation Serif" w:hAnsi="Liberation Serif" w:cs="Liberation Serif"/>
          <w:b/>
          <w:sz w:val="28"/>
          <w:szCs w:val="28"/>
        </w:rPr>
      </w:pPr>
      <w:bookmarkStart w:id="51" w:name="Par811"/>
      <w:bookmarkEnd w:id="51"/>
      <w:r>
        <w:rPr>
          <w:rFonts w:ascii="Liberation Serif" w:hAnsi="Liberation Serif" w:cs="Liberation Serif"/>
          <w:b/>
          <w:sz w:val="28"/>
          <w:szCs w:val="28"/>
        </w:rPr>
        <w:t xml:space="preserve">Глава 32. Требования, предъявляемые к заявке на участие </w:t>
      </w:r>
      <w:r>
        <w:rPr>
          <w:rFonts w:ascii="Liberation Serif" w:hAnsi="Liberation Serif" w:cs="Liberation Serif"/>
          <w:b/>
          <w:sz w:val="28"/>
          <w:szCs w:val="28"/>
        </w:rPr>
        <w:br/>
        <w:t>в запросе котировок, и порядок проведения запроса котировок</w:t>
      </w:r>
    </w:p>
    <w:p w14:paraId="57FFF1D0" w14:textId="77777777" w:rsidR="00712667" w:rsidRDefault="00712667">
      <w:pPr>
        <w:spacing w:after="0" w:line="240" w:lineRule="auto"/>
        <w:ind w:firstLine="708"/>
        <w:jc w:val="both"/>
        <w:rPr>
          <w:rFonts w:ascii="Liberation Serif" w:hAnsi="Liberation Serif" w:cs="Liberation Serif"/>
          <w:b/>
          <w:sz w:val="28"/>
          <w:szCs w:val="28"/>
        </w:rPr>
      </w:pPr>
    </w:p>
    <w:p w14:paraId="10EC9D5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204. Заявка на участие в запросе котировок должна содержать следующие сведения:</w:t>
      </w:r>
    </w:p>
    <w:p w14:paraId="605CF835"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
    <w:p w14:paraId="69AAEEC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p>
    <w:p w14:paraId="5D974D37"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107A19A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37374AB4" w14:textId="2C206584" w:rsidR="00712667" w:rsidRDefault="00932251">
      <w:pPr>
        <w:spacing w:after="0" w:line="240" w:lineRule="auto"/>
        <w:ind w:firstLine="708"/>
        <w:jc w:val="both"/>
      </w:pPr>
      <w:bookmarkStart w:id="52" w:name="Par823"/>
      <w:bookmarkEnd w:id="52"/>
      <w:r>
        <w:rPr>
          <w:rFonts w:ascii="Liberation Serif" w:hAnsi="Liberation Serif" w:cs="Liberation Serif"/>
          <w:sz w:val="28"/>
          <w:szCs w:val="28"/>
        </w:rPr>
        <w:t xml:space="preserve">5) декларацию о соответствии участника закупки единым требованиям, установленным подпунктами </w:t>
      </w:r>
      <w:r w:rsidRPr="00740D13">
        <w:rPr>
          <w:rFonts w:ascii="Liberation Serif" w:hAnsi="Liberation Serif" w:cs="Liberation Serif"/>
          <w:sz w:val="28"/>
          <w:szCs w:val="28"/>
        </w:rPr>
        <w:t>2-8 пункта 6</w:t>
      </w:r>
      <w:r w:rsidR="00740D13" w:rsidRPr="00740D13">
        <w:rPr>
          <w:rFonts w:ascii="Liberation Serif" w:hAnsi="Liberation Serif" w:cs="Liberation Serif"/>
          <w:sz w:val="28"/>
          <w:szCs w:val="28"/>
        </w:rPr>
        <w:t>8</w:t>
      </w:r>
      <w:r w:rsidRPr="00740D13">
        <w:rPr>
          <w:rFonts w:ascii="Liberation Serif" w:hAnsi="Liberation Serif" w:cs="Liberation Serif"/>
          <w:sz w:val="28"/>
          <w:szCs w:val="28"/>
        </w:rPr>
        <w:t xml:space="preserve"> настоящего положения, требованиям, установленным пунктом </w:t>
      </w:r>
      <w:r w:rsidR="00740D13" w:rsidRPr="00740D13">
        <w:rPr>
          <w:rFonts w:ascii="Liberation Serif" w:hAnsi="Liberation Serif" w:cs="Liberation Serif"/>
          <w:sz w:val="28"/>
          <w:szCs w:val="28"/>
        </w:rPr>
        <w:t>69</w:t>
      </w:r>
      <w:r w:rsidRPr="00740D13">
        <w:rPr>
          <w:rFonts w:ascii="Liberation Serif" w:hAnsi="Liberation Serif" w:cs="Liberation Serif"/>
          <w:sz w:val="28"/>
          <w:szCs w:val="28"/>
        </w:rPr>
        <w:t xml:space="preserve"> настоящего</w:t>
      </w:r>
      <w:r>
        <w:rPr>
          <w:rFonts w:ascii="Liberation Serif" w:hAnsi="Liberation Serif" w:cs="Liberation Serif"/>
          <w:sz w:val="28"/>
          <w:szCs w:val="28"/>
        </w:rPr>
        <w:t xml:space="preserve"> положения (при их установлении в извещении о проведении запроса котировок), а также копии документов, подтверждающих соответствие участника закупки требованиям, установленным подпунктом 1 пункта 69 настоящего положения, в случае если предоставление указанных копий документов предусмотрено извещением о проведении запроса котировок.</w:t>
      </w:r>
    </w:p>
    <w:p w14:paraId="5F399AD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205. 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w:t>
      </w:r>
      <w:r>
        <w:rPr>
          <w:rFonts w:ascii="Liberation Serif" w:hAnsi="Liberation Serif" w:cs="Liberation Serif"/>
          <w:sz w:val="28"/>
          <w:szCs w:val="28"/>
        </w:rPr>
        <w:lastRenderedPageBreak/>
        <w:t>положении, содержание и оформление которых соответствует требованиям извещения о проведении запроса котировок.</w:t>
      </w:r>
    </w:p>
    <w:p w14:paraId="3FF697A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206. 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w:t>
      </w:r>
    </w:p>
    <w:p w14:paraId="7223CDAF" w14:textId="77777777" w:rsidR="00712667" w:rsidRDefault="00712667">
      <w:pPr>
        <w:spacing w:after="0" w:line="240" w:lineRule="auto"/>
        <w:ind w:firstLine="708"/>
        <w:jc w:val="both"/>
        <w:rPr>
          <w:rFonts w:ascii="Liberation Serif" w:hAnsi="Liberation Serif" w:cs="Liberation Serif"/>
          <w:sz w:val="28"/>
          <w:szCs w:val="28"/>
        </w:rPr>
      </w:pPr>
    </w:p>
    <w:p w14:paraId="62969660" w14:textId="77777777" w:rsidR="00712667" w:rsidRDefault="00932251">
      <w:pPr>
        <w:spacing w:after="0" w:line="240" w:lineRule="auto"/>
        <w:jc w:val="center"/>
        <w:rPr>
          <w:rFonts w:ascii="Liberation Serif" w:hAnsi="Liberation Serif" w:cs="Liberation Serif"/>
          <w:b/>
          <w:sz w:val="28"/>
          <w:szCs w:val="28"/>
        </w:rPr>
      </w:pPr>
      <w:bookmarkStart w:id="53" w:name="Par840"/>
      <w:bookmarkEnd w:id="53"/>
      <w:r>
        <w:rPr>
          <w:rFonts w:ascii="Liberation Serif" w:hAnsi="Liberation Serif" w:cs="Liberation Serif"/>
          <w:b/>
          <w:sz w:val="28"/>
          <w:szCs w:val="28"/>
        </w:rPr>
        <w:t>Глава 33. Рассмотрение заявок на участие в запросе котировок</w:t>
      </w:r>
    </w:p>
    <w:p w14:paraId="4613DEFB" w14:textId="77777777" w:rsidR="00712667" w:rsidRDefault="00712667">
      <w:pPr>
        <w:spacing w:after="0" w:line="240" w:lineRule="auto"/>
        <w:ind w:firstLine="708"/>
        <w:jc w:val="both"/>
        <w:rPr>
          <w:rFonts w:ascii="Liberation Serif" w:hAnsi="Liberation Serif" w:cs="Liberation Serif"/>
          <w:sz w:val="28"/>
          <w:szCs w:val="28"/>
        </w:rPr>
      </w:pPr>
    </w:p>
    <w:p w14:paraId="035E1190"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207. 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14:paraId="4AD474A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208. 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 </w:t>
      </w:r>
    </w:p>
    <w:p w14:paraId="538B7B50" w14:textId="11896D2D" w:rsidR="00712667" w:rsidRDefault="00932251">
      <w:pPr>
        <w:spacing w:after="0" w:line="240" w:lineRule="auto"/>
        <w:ind w:firstLine="708"/>
        <w:jc w:val="both"/>
      </w:pPr>
      <w:r>
        <w:rPr>
          <w:rFonts w:ascii="Liberation Serif" w:hAnsi="Liberation Serif" w:cs="Liberation Serif"/>
          <w:sz w:val="28"/>
          <w:szCs w:val="28"/>
        </w:rPr>
        <w:t xml:space="preserve">209. На основании результатов рассмотрения заявок на участие в запросе котировок комиссией принимается решение о признании заявок на участие в запросе котировок соответствующими требованиям, установленным в извещении о проведении запроса котировок, или об отклонении заявок на участие в запросе котировок, а также оформляется протокол, который подписывается всеми присутствующими на заседании членами комиссии и размещаются заказчиком на электронной площадке и в ЕИС в срок, указанный в </w:t>
      </w:r>
      <w:r w:rsidRPr="00907A3F">
        <w:rPr>
          <w:rFonts w:ascii="Liberation Serif" w:hAnsi="Liberation Serif" w:cs="Liberation Serif"/>
          <w:sz w:val="28"/>
          <w:szCs w:val="28"/>
        </w:rPr>
        <w:t xml:space="preserve">пункте </w:t>
      </w:r>
      <w:r w:rsidR="00907A3F">
        <w:rPr>
          <w:rFonts w:ascii="Liberation Serif" w:hAnsi="Liberation Serif" w:cs="Liberation Serif"/>
          <w:sz w:val="28"/>
          <w:szCs w:val="28"/>
        </w:rPr>
        <w:t>99</w:t>
      </w:r>
      <w:r>
        <w:rPr>
          <w:rFonts w:ascii="Liberation Serif" w:hAnsi="Liberation Serif" w:cs="Liberation Serif"/>
          <w:sz w:val="28"/>
          <w:szCs w:val="28"/>
        </w:rPr>
        <w:t xml:space="preserve"> настоящего положения.</w:t>
      </w:r>
    </w:p>
    <w:p w14:paraId="29068DB2" w14:textId="64D76A7D"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210. Протокол рассмотрения заявок на участие в запросе котировок или протокол рассмотрения единственной заявки на участие в запросе котировок помимо информации, указанной в </w:t>
      </w:r>
      <w:r w:rsidRPr="00907A3F">
        <w:rPr>
          <w:rFonts w:ascii="Liberation Serif" w:hAnsi="Liberation Serif" w:cs="Liberation Serif"/>
          <w:sz w:val="28"/>
          <w:szCs w:val="28"/>
        </w:rPr>
        <w:t>пункте 9</w:t>
      </w:r>
      <w:r w:rsidR="00907A3F" w:rsidRPr="00907A3F">
        <w:rPr>
          <w:rFonts w:ascii="Liberation Serif" w:hAnsi="Liberation Serif" w:cs="Liberation Serif"/>
          <w:sz w:val="28"/>
          <w:szCs w:val="28"/>
        </w:rPr>
        <w:t>8</w:t>
      </w:r>
      <w:r>
        <w:rPr>
          <w:rFonts w:ascii="Liberation Serif" w:hAnsi="Liberation Serif" w:cs="Liberation Serif"/>
          <w:sz w:val="28"/>
          <w:szCs w:val="28"/>
        </w:rPr>
        <w:t xml:space="preserve"> настоящего положения, должен содержать:</w:t>
      </w:r>
    </w:p>
    <w:p w14:paraId="7B76B32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сведения о заказчике;</w:t>
      </w:r>
    </w:p>
    <w:p w14:paraId="13C33EE0" w14:textId="77777777" w:rsidR="00712667" w:rsidRDefault="00932251">
      <w:pPr>
        <w:spacing w:after="0" w:line="240" w:lineRule="auto"/>
        <w:ind w:firstLine="708"/>
        <w:jc w:val="both"/>
      </w:pPr>
      <w:r>
        <w:rPr>
          <w:rFonts w:ascii="Liberation Serif" w:hAnsi="Liberation Serif" w:cs="Liberation Serif"/>
          <w:sz w:val="28"/>
          <w:szCs w:val="28"/>
        </w:rPr>
        <w:t>2) предложение о наиболее низком предложении о цене договора,</w:t>
      </w:r>
      <w:r>
        <w:t xml:space="preserve"> </w:t>
      </w:r>
      <w:r>
        <w:rPr>
          <w:rFonts w:ascii="Liberation Serif" w:hAnsi="Liberation Serif" w:cs="Liberation Serif"/>
          <w:sz w:val="28"/>
          <w:szCs w:val="28"/>
        </w:rPr>
        <w:t>цене единицы товара, работы, услуги;</w:t>
      </w:r>
    </w:p>
    <w:p w14:paraId="444FE646"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об участниках запроса котировок, заявки на участие в запросе котировок которых были рассмотрены;</w:t>
      </w:r>
    </w:p>
    <w:p w14:paraId="4841EF89" w14:textId="77777777" w:rsidR="00712667" w:rsidRDefault="00932251">
      <w:pPr>
        <w:spacing w:after="0" w:line="240" w:lineRule="auto"/>
        <w:ind w:firstLine="708"/>
        <w:jc w:val="both"/>
      </w:pPr>
      <w:r>
        <w:rPr>
          <w:rFonts w:ascii="Liberation Serif" w:hAnsi="Liberation Serif" w:cs="Liberation Serif"/>
          <w:sz w:val="28"/>
          <w:szCs w:val="28"/>
        </w:rPr>
        <w:t>4) сведения о победителе в проведении запроса котировок, об участнике закупки, предложившем в заявке цену такую же, как и победитель в проведении запроса котировок, или об участнике закупки, предложение о цене договора, цене единицы товара, работы, услуги, которого содержит лучшие условия по цене договора, следующие после предложенных победителем в проведении запроса котировок условий.</w:t>
      </w:r>
    </w:p>
    <w:p w14:paraId="248F2806"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211. Заказчик в течение семи дней со дня подписания указанного протокола направляет победителю в проведении запроса котировок проект договора, который составляется путем включения в него условий исполнения договора, предусмотренных в извещении о проведении запроса котировок, и цены, </w:t>
      </w:r>
      <w:r>
        <w:rPr>
          <w:rFonts w:ascii="Liberation Serif" w:hAnsi="Liberation Serif" w:cs="Liberation Serif"/>
          <w:sz w:val="28"/>
          <w:szCs w:val="28"/>
        </w:rPr>
        <w:lastRenderedPageBreak/>
        <w:t>предложенной победителем запроса котировок в заявке на участие в запросе котировок.</w:t>
      </w:r>
    </w:p>
    <w:p w14:paraId="22FF2C1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212. Запрос котировок признается несостоявшимся в случае, если:</w:t>
      </w:r>
    </w:p>
    <w:p w14:paraId="324A89B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не подано ни одной заявки на участие в запросе котировок;</w:t>
      </w:r>
    </w:p>
    <w:p w14:paraId="7092809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подана только одна заявка на участие в запросе котировок;</w:t>
      </w:r>
    </w:p>
    <w:p w14:paraId="3F5BB01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на основании результатов рассмотрения комиссией заявок на участие в запросе котировок принято решение об отклонении всех заявок на участие в запросе котировок или о допуске к участию в запросе котировок единственного участника закупки из всех подавших заявки.</w:t>
      </w:r>
    </w:p>
    <w:p w14:paraId="3B7E5138" w14:textId="77777777" w:rsidR="00712667" w:rsidRDefault="00932251">
      <w:pPr>
        <w:spacing w:after="0" w:line="240" w:lineRule="auto"/>
        <w:ind w:firstLine="708"/>
        <w:jc w:val="both"/>
      </w:pPr>
      <w:r>
        <w:rPr>
          <w:rFonts w:ascii="Liberation Serif" w:hAnsi="Liberation Serif" w:cs="Liberation Serif"/>
          <w:sz w:val="28"/>
          <w:szCs w:val="28"/>
        </w:rPr>
        <w:t>В случае если на основании результатов рассмотрения заявок на участие в запросе котировок комиссией принято решение о допуске к участию в запросе котировок единственного участника закупки, заказчик заключает договор с таким участником.</w:t>
      </w:r>
    </w:p>
    <w:p w14:paraId="77FEB166" w14:textId="77777777" w:rsidR="00712667" w:rsidRDefault="00712667">
      <w:pPr>
        <w:spacing w:after="0" w:line="240" w:lineRule="auto"/>
        <w:ind w:firstLine="708"/>
        <w:jc w:val="both"/>
        <w:rPr>
          <w:rFonts w:ascii="Liberation Serif" w:hAnsi="Liberation Serif" w:cs="Liberation Serif"/>
          <w:sz w:val="28"/>
          <w:szCs w:val="28"/>
        </w:rPr>
      </w:pPr>
    </w:p>
    <w:p w14:paraId="00E89104"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34. Последствия признания запроса котировок несостоявшимся</w:t>
      </w:r>
    </w:p>
    <w:p w14:paraId="750FFCC6" w14:textId="77777777" w:rsidR="00712667" w:rsidRDefault="00712667">
      <w:pPr>
        <w:spacing w:after="0" w:line="240" w:lineRule="auto"/>
        <w:ind w:firstLine="708"/>
        <w:jc w:val="both"/>
        <w:rPr>
          <w:rFonts w:ascii="Liberation Serif" w:hAnsi="Liberation Serif" w:cs="Liberation Serif"/>
          <w:sz w:val="28"/>
          <w:szCs w:val="28"/>
        </w:rPr>
      </w:pPr>
    </w:p>
    <w:p w14:paraId="01612C3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213. Если запрос котировок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запросе котировок, заказчик вправе провести закупку повторно в форме запроса котировок или аукциона.</w:t>
      </w:r>
    </w:p>
    <w:p w14:paraId="07EA422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214. В случае объявления о проведении повторного запроса котировок заказчик вправе изменить условия запроса котировок.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документации запроса котировок и проекте договора, должны соответствовать требованиям и условиям, которые содержались в извещении о проведении запроса котировок,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запроса котировок, и начальной (максимальной) цены договора, которая может быть увеличена не более чем на 10% от начальной (максимальной) цены договора, предусмотренной документацией запроса котировок, признанного несостоявшимся.</w:t>
      </w:r>
    </w:p>
    <w:p w14:paraId="40F7A10A" w14:textId="77777777" w:rsidR="00712667" w:rsidRDefault="00712667">
      <w:pPr>
        <w:spacing w:after="0" w:line="240" w:lineRule="auto"/>
        <w:ind w:firstLine="708"/>
        <w:jc w:val="both"/>
        <w:rPr>
          <w:rFonts w:ascii="Liberation Serif" w:hAnsi="Liberation Serif" w:cs="Liberation Serif"/>
          <w:sz w:val="28"/>
          <w:szCs w:val="28"/>
        </w:rPr>
      </w:pPr>
    </w:p>
    <w:p w14:paraId="76E9D2AF" w14:textId="77777777" w:rsidR="00712667" w:rsidRDefault="00932251">
      <w:pPr>
        <w:spacing w:after="0" w:line="240" w:lineRule="auto"/>
        <w:jc w:val="center"/>
      </w:pPr>
      <w:r>
        <w:rPr>
          <w:rFonts w:ascii="Liberation Serif" w:hAnsi="Liberation Serif" w:cs="Liberation Serif"/>
          <w:b/>
          <w:sz w:val="28"/>
          <w:szCs w:val="28"/>
        </w:rPr>
        <w:t>Глава 35. Запрос предложений</w:t>
      </w:r>
      <w:r>
        <w:t xml:space="preserve"> </w:t>
      </w:r>
      <w:r>
        <w:rPr>
          <w:rFonts w:ascii="Liberation Serif" w:hAnsi="Liberation Serif" w:cs="Liberation Serif"/>
          <w:b/>
          <w:sz w:val="28"/>
          <w:szCs w:val="28"/>
        </w:rPr>
        <w:t>в электронной форме</w:t>
      </w:r>
    </w:p>
    <w:p w14:paraId="03448834" w14:textId="77777777" w:rsidR="00712667" w:rsidRDefault="00712667">
      <w:pPr>
        <w:spacing w:after="0" w:line="240" w:lineRule="auto"/>
        <w:jc w:val="center"/>
        <w:rPr>
          <w:rFonts w:ascii="Liberation Serif" w:hAnsi="Liberation Serif" w:cs="Liberation Serif"/>
          <w:b/>
          <w:sz w:val="28"/>
          <w:szCs w:val="28"/>
        </w:rPr>
      </w:pPr>
    </w:p>
    <w:p w14:paraId="7729D37B" w14:textId="77777777" w:rsidR="00712667" w:rsidRDefault="00932251">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215. Под запросом предложений в электронной форме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 (далее – запрос предложений).</w:t>
      </w:r>
    </w:p>
    <w:p w14:paraId="1AA3166A"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216. Заказчик вправе проводить закупки путем проведения запроса предложений в случае, если предполагается заключение договора на поставку товара, выполнение работ или оказание услуг, начальная (максимальная) цена </w:t>
      </w:r>
      <w:r>
        <w:rPr>
          <w:rFonts w:ascii="Liberation Serif" w:hAnsi="Liberation Serif" w:cs="Liberation Serif"/>
          <w:sz w:val="28"/>
          <w:szCs w:val="28"/>
        </w:rPr>
        <w:lastRenderedPageBreak/>
        <w:t>которого не превышает 5 млн. рублей, а также независимо от начальной (максимальной) цены договора в случае, если конкурс или аукцион признан несостоявшимися по причине отсутствия заявок на участие в закупке либо отклонены все заявки.</w:t>
      </w:r>
    </w:p>
    <w:p w14:paraId="7D9FAD4E" w14:textId="77777777" w:rsidR="00712667" w:rsidRDefault="00932251">
      <w:pPr>
        <w:pStyle w:val="ae"/>
        <w:spacing w:before="0" w:after="0"/>
        <w:ind w:firstLine="709"/>
        <w:jc w:val="both"/>
      </w:pPr>
      <w:r>
        <w:rPr>
          <w:rFonts w:ascii="Liberation Serif" w:hAnsi="Liberation Serif" w:cs="Liberation Serif"/>
          <w:sz w:val="28"/>
          <w:szCs w:val="28"/>
        </w:rPr>
        <w:t>217. При проведении запроса предложений извещение об осуществлении закупки и документация о проведении запроса предложений размещаются заказчиком в ЕИС не менее чем за семь рабочих дней до дня проведения такого запроса.</w:t>
      </w:r>
    </w:p>
    <w:p w14:paraId="71C89081"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218. Запрос предложений может предусматривать этап проведения предварительного отбора участников. При этом должны соблюдаться следующие правила:</w:t>
      </w:r>
    </w:p>
    <w:p w14:paraId="365C98C7"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в извещении о проведении запроса предложений должны быть установлены сроки проведения такого этапа;</w:t>
      </w:r>
    </w:p>
    <w:p w14:paraId="195DE42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заявки участников запроса предложений должны соответствовать дополнительным (квалификационным) требованиям, установленным в документации о проведении запроса предложений.</w:t>
      </w:r>
    </w:p>
    <w:p w14:paraId="4205BE06"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Перечень документов, которые представляются участниками запроса предложений в подтверждение своего соответствия установленным требованиям и квалификации:</w:t>
      </w:r>
    </w:p>
    <w:p w14:paraId="7157C59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копии договоров (контрактов) на поставку аналогичных товаров, выполнение аналогичных работ, оказание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должны быть определены заказчиком в документации о проведении запроса предложений;</w:t>
      </w:r>
    </w:p>
    <w:p w14:paraId="4F43404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справка, подтверждающая наличие у участника закупки соответствующих собственных либо привлеченных производственных (в том числе складских) помещений и технологического оборудования, необходимых для полного и своевременного выполнения договора. В случае использования арендованных производственных (в том числе складских) помещений и технологического оборудования участником закупки представляются копии подписанных с двух сторон договоров на аренду или соглашений о намерениях заключить договор аренды между участником закупки и арендодателем с указанием наименований, количества, сроков аренды арендуемых производственных (в том числе складских) помещений и технологического оборудования;</w:t>
      </w:r>
    </w:p>
    <w:p w14:paraId="62053C7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справка, подтверждающая наличие у участника закупки в штате или на основе договоров гражданско-правового характера трудовых ресурсов в соответствующих областях, необходимых для полного и своевременного выполнения договора, с обязательным указанием требуемого опыта работы данных специалистов в данной области и представлением документов по указанным специалистам, подтверждающих их квалификацию;</w:t>
      </w:r>
    </w:p>
    <w:p w14:paraId="7DED207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справка о наличии денежных средств на счетах, денежных средств, отраженных по данным бухгалтерской отчетности;</w:t>
      </w:r>
    </w:p>
    <w:p w14:paraId="0D03EF9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ко всем участникам предъявляются дополнительные (квалификационные) требования, установленные в документации запроса предложений.</w:t>
      </w:r>
    </w:p>
    <w:p w14:paraId="6B0A6244" w14:textId="77777777" w:rsidR="00712667" w:rsidRDefault="00712667">
      <w:pPr>
        <w:spacing w:after="0" w:line="240" w:lineRule="auto"/>
        <w:ind w:firstLine="708"/>
        <w:jc w:val="both"/>
        <w:rPr>
          <w:rFonts w:ascii="Liberation Serif" w:hAnsi="Liberation Serif" w:cs="Liberation Serif"/>
          <w:sz w:val="28"/>
          <w:szCs w:val="28"/>
        </w:rPr>
      </w:pPr>
    </w:p>
    <w:p w14:paraId="0868CDAE" w14:textId="77777777" w:rsidR="00712667" w:rsidRDefault="00932251">
      <w:pPr>
        <w:spacing w:after="0" w:line="240" w:lineRule="auto"/>
        <w:jc w:val="center"/>
        <w:rPr>
          <w:rFonts w:ascii="Liberation Serif" w:hAnsi="Liberation Serif" w:cs="Liberation Serif"/>
          <w:b/>
          <w:sz w:val="28"/>
          <w:szCs w:val="28"/>
        </w:rPr>
      </w:pPr>
      <w:bookmarkStart w:id="54" w:name="Par873"/>
      <w:bookmarkEnd w:id="54"/>
      <w:r>
        <w:rPr>
          <w:rFonts w:ascii="Liberation Serif" w:hAnsi="Liberation Serif" w:cs="Liberation Serif"/>
          <w:b/>
          <w:sz w:val="28"/>
          <w:szCs w:val="28"/>
        </w:rPr>
        <w:lastRenderedPageBreak/>
        <w:t>Глава 36. Требования, предъявляемые к запросу предложений</w:t>
      </w:r>
    </w:p>
    <w:p w14:paraId="37A7532B" w14:textId="77777777" w:rsidR="00712667" w:rsidRDefault="00712667">
      <w:pPr>
        <w:spacing w:after="0" w:line="240" w:lineRule="auto"/>
        <w:ind w:firstLine="708"/>
        <w:jc w:val="both"/>
        <w:rPr>
          <w:rFonts w:ascii="Liberation Serif" w:hAnsi="Liberation Serif" w:cs="Liberation Serif"/>
          <w:sz w:val="28"/>
          <w:szCs w:val="28"/>
        </w:rPr>
      </w:pPr>
    </w:p>
    <w:p w14:paraId="292E72FD" w14:textId="5E11E16F" w:rsidR="00712667" w:rsidRDefault="00932251">
      <w:pPr>
        <w:spacing w:after="0" w:line="240" w:lineRule="auto"/>
        <w:ind w:firstLine="708"/>
        <w:jc w:val="both"/>
      </w:pPr>
      <w:r>
        <w:rPr>
          <w:rFonts w:ascii="Liberation Serif" w:hAnsi="Liberation Serif" w:cs="Liberation Serif"/>
          <w:sz w:val="28"/>
          <w:szCs w:val="28"/>
        </w:rPr>
        <w:t>219. Извещение о проведении запроса предложений должно содержать информацию, указанную в пункте 8</w:t>
      </w:r>
      <w:r w:rsidR="00F56590">
        <w:rPr>
          <w:rFonts w:ascii="Liberation Serif" w:hAnsi="Liberation Serif" w:cs="Liberation Serif"/>
          <w:sz w:val="28"/>
          <w:szCs w:val="28"/>
        </w:rPr>
        <w:t>1</w:t>
      </w:r>
      <w:r>
        <w:rPr>
          <w:rFonts w:ascii="Liberation Serif" w:hAnsi="Liberation Serif" w:cs="Liberation Serif"/>
          <w:sz w:val="28"/>
          <w:szCs w:val="28"/>
        </w:rPr>
        <w:t xml:space="preserve">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 xml:space="preserve">положения. </w:t>
      </w:r>
    </w:p>
    <w:p w14:paraId="75FE09A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220. Извещение о проведении запроса предложений может включать требование о размере обеспечения заявки на участие в запросе предложений, если данное требование установлено документацией запроса предложений, а также требование об обеспечении исполнения договора, обеспечении исполнения гарантийных обязательств по договору в соответствии с главой 6 настоящего положения.</w:t>
      </w:r>
    </w:p>
    <w:p w14:paraId="2DC46EC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221. Извещение о проведении запроса предложений может содержать указание на товарные знаки, при этом обязательным условием является включение в описание предмета закупки слов «или эквивалент» с учетом положений пункта 79 настоящего положения.</w:t>
      </w:r>
    </w:p>
    <w:p w14:paraId="63D9D953" w14:textId="5D5A5659" w:rsidR="00712667" w:rsidRDefault="00932251">
      <w:pPr>
        <w:spacing w:after="0" w:line="240" w:lineRule="auto"/>
        <w:ind w:firstLine="708"/>
        <w:jc w:val="both"/>
      </w:pPr>
      <w:bookmarkStart w:id="55" w:name="Par893"/>
      <w:bookmarkEnd w:id="55"/>
      <w:r>
        <w:rPr>
          <w:rFonts w:ascii="Liberation Serif" w:hAnsi="Liberation Serif" w:cs="Liberation Serif"/>
          <w:sz w:val="28"/>
          <w:szCs w:val="28"/>
        </w:rPr>
        <w:t>222. Документация о проведении запроса предложений разрабатывается и утверждается заказчиком, подлежит обязательному размещению в ЕИС</w:t>
      </w:r>
      <w:r>
        <w:rPr>
          <w:rFonts w:ascii="Liberation Serif" w:eastAsia="Times New Roman" w:hAnsi="Liberation Serif" w:cs="Liberation Serif"/>
          <w:bCs/>
          <w:color w:val="FF0000"/>
          <w:sz w:val="28"/>
          <w:szCs w:val="28"/>
          <w:lang w:eastAsia="ru-RU"/>
        </w:rPr>
        <w:t xml:space="preserve"> </w:t>
      </w:r>
      <w:r>
        <w:rPr>
          <w:rFonts w:ascii="Liberation Serif" w:hAnsi="Liberation Serif" w:cs="Liberation Serif"/>
          <w:sz w:val="28"/>
          <w:szCs w:val="28"/>
        </w:rPr>
        <w:t xml:space="preserve">одновременно с извещением об осуществлении закупки и помимо информации, указанной в </w:t>
      </w:r>
      <w:r w:rsidRPr="00F56590">
        <w:rPr>
          <w:rFonts w:ascii="Liberation Serif" w:hAnsi="Liberation Serif" w:cs="Liberation Serif"/>
          <w:sz w:val="28"/>
          <w:szCs w:val="28"/>
        </w:rPr>
        <w:t>пункте 8</w:t>
      </w:r>
      <w:r w:rsidR="00F56590">
        <w:rPr>
          <w:rFonts w:ascii="Liberation Serif" w:hAnsi="Liberation Serif" w:cs="Liberation Serif"/>
          <w:sz w:val="28"/>
          <w:szCs w:val="28"/>
        </w:rPr>
        <w:t>2</w:t>
      </w:r>
      <w:r>
        <w:rPr>
          <w:rFonts w:ascii="Liberation Serif" w:hAnsi="Liberation Serif" w:cs="Liberation Serif"/>
          <w:sz w:val="28"/>
          <w:szCs w:val="28"/>
        </w:rPr>
        <w:t xml:space="preserve"> настоящего положения, должна содержать:</w:t>
      </w:r>
    </w:p>
    <w:p w14:paraId="37731E9E"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сведения о возможности заказчика изменить предусмотренные договором количество товаров, объем работ, услуг (при необходимости) в соответствии с настоящим   положением;</w:t>
      </w:r>
    </w:p>
    <w:p w14:paraId="566A6897"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требования к оформлению и содержанию предложения участника закупки;</w:t>
      </w:r>
    </w:p>
    <w:p w14:paraId="4B3B56D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критерии и порядок оценки и сопоставления предложений участников закупки;</w:t>
      </w:r>
    </w:p>
    <w:p w14:paraId="3E7FB58C"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размер обеспечения заявки на участие в запросе предложений, если данное требование установлено в извещении об осуществлении закупки и документации о проведении запроса предложений. Размер обеспечения заявки определяется в соответствии с главой 6 настоящего положения;</w:t>
      </w:r>
    </w:p>
    <w:p w14:paraId="4464993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размер обеспечения исполнения договора и/или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и/или обеспечения исполнения гарантийных обязательств в извещении об осуществлении закупки и документации о проведении запроса предложений. Размер обеспечения исполнения договора, обеспечения исполнения гарантийных обязательств определяется в соответствии с главой 6 настоящего положения;</w:t>
      </w:r>
    </w:p>
    <w:p w14:paraId="6256DF9E"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 единые требования к участникам закупки и перечень документов, подтверждающих соответствие участника закупки требованиям, установленным в подпункте 1 пункта 69 настоящего положения;</w:t>
      </w:r>
    </w:p>
    <w:p w14:paraId="39CDAE47" w14:textId="77777777" w:rsidR="00712667" w:rsidRDefault="00932251">
      <w:pPr>
        <w:spacing w:after="0" w:line="240" w:lineRule="auto"/>
        <w:ind w:firstLine="708"/>
        <w:jc w:val="both"/>
      </w:pPr>
      <w:r>
        <w:rPr>
          <w:rFonts w:ascii="Liberation Serif" w:hAnsi="Liberation Serif" w:cs="Liberation Serif"/>
          <w:sz w:val="28"/>
          <w:szCs w:val="28"/>
        </w:rPr>
        <w:t>7) перечень документов, подтверждающих соответствие товара, работ, услуг требованиям, в случае, если в соответствии с законодательством Российской Федерации установлены требования к товару, работе или услуге.</w:t>
      </w:r>
    </w:p>
    <w:p w14:paraId="22A3B9A1" w14:textId="77777777" w:rsidR="00712667" w:rsidRDefault="00932251">
      <w:pPr>
        <w:spacing w:after="0" w:line="240" w:lineRule="auto"/>
        <w:ind w:firstLine="708"/>
        <w:jc w:val="both"/>
      </w:pPr>
      <w:r>
        <w:rPr>
          <w:rFonts w:ascii="Liberation Serif" w:hAnsi="Liberation Serif" w:cs="Liberation Serif"/>
          <w:sz w:val="28"/>
          <w:szCs w:val="28"/>
        </w:rPr>
        <w:t xml:space="preserve">223.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 </w:t>
      </w:r>
      <w:r>
        <w:rPr>
          <w:rFonts w:ascii="Liberation Serif" w:eastAsia="Times New Roman" w:hAnsi="Liberation Serif" w:cs="Liberation Serif"/>
          <w:sz w:val="28"/>
          <w:szCs w:val="28"/>
          <w:lang w:eastAsia="ru-RU"/>
        </w:rPr>
        <w:t> </w:t>
      </w:r>
      <w:r>
        <w:rPr>
          <w:rFonts w:ascii="Liberation Serif" w:hAnsi="Liberation Serif" w:cs="Liberation Serif"/>
          <w:sz w:val="28"/>
          <w:szCs w:val="28"/>
        </w:rPr>
        <w:t xml:space="preserve"> положением.</w:t>
      </w:r>
    </w:p>
    <w:p w14:paraId="7E15152D" w14:textId="77777777" w:rsidR="00712667" w:rsidRDefault="00712667">
      <w:pPr>
        <w:spacing w:after="0" w:line="240" w:lineRule="auto"/>
        <w:ind w:firstLine="708"/>
        <w:jc w:val="both"/>
        <w:rPr>
          <w:rFonts w:ascii="Liberation Serif" w:hAnsi="Liberation Serif" w:cs="Liberation Serif"/>
          <w:sz w:val="28"/>
          <w:szCs w:val="28"/>
        </w:rPr>
      </w:pPr>
    </w:p>
    <w:p w14:paraId="09DA4853" w14:textId="77777777" w:rsidR="00712667" w:rsidRDefault="00932251">
      <w:pPr>
        <w:spacing w:after="0" w:line="240" w:lineRule="auto"/>
        <w:jc w:val="center"/>
        <w:rPr>
          <w:rFonts w:ascii="Liberation Serif" w:hAnsi="Liberation Serif" w:cs="Liberation Serif"/>
          <w:b/>
          <w:sz w:val="28"/>
          <w:szCs w:val="28"/>
        </w:rPr>
      </w:pPr>
      <w:bookmarkStart w:id="56" w:name="Par906"/>
      <w:bookmarkEnd w:id="56"/>
      <w:r>
        <w:rPr>
          <w:rFonts w:ascii="Liberation Serif" w:hAnsi="Liberation Serif" w:cs="Liberation Serif"/>
          <w:b/>
          <w:sz w:val="28"/>
          <w:szCs w:val="28"/>
        </w:rPr>
        <w:t>Глава 37. Требования, предъявляемые к предложению участника</w:t>
      </w:r>
    </w:p>
    <w:p w14:paraId="16155E10" w14:textId="77777777" w:rsidR="00712667" w:rsidRDefault="00712667">
      <w:pPr>
        <w:spacing w:after="0" w:line="240" w:lineRule="auto"/>
        <w:ind w:firstLine="708"/>
        <w:jc w:val="both"/>
        <w:rPr>
          <w:rFonts w:ascii="Liberation Serif" w:hAnsi="Liberation Serif" w:cs="Liberation Serif"/>
          <w:sz w:val="28"/>
          <w:szCs w:val="28"/>
        </w:rPr>
      </w:pPr>
    </w:p>
    <w:p w14:paraId="4CC65158" w14:textId="77777777" w:rsidR="00712667" w:rsidRDefault="00932251">
      <w:pPr>
        <w:spacing w:after="0" w:line="240" w:lineRule="auto"/>
        <w:ind w:firstLine="708"/>
        <w:jc w:val="both"/>
        <w:rPr>
          <w:rFonts w:ascii="Liberation Serif" w:hAnsi="Liberation Serif" w:cs="Liberation Serif"/>
          <w:sz w:val="28"/>
          <w:szCs w:val="28"/>
        </w:rPr>
      </w:pPr>
      <w:bookmarkStart w:id="57" w:name="Par909"/>
      <w:bookmarkEnd w:id="57"/>
      <w:r>
        <w:rPr>
          <w:rFonts w:ascii="Liberation Serif" w:hAnsi="Liberation Serif" w:cs="Liberation Serif"/>
          <w:sz w:val="28"/>
          <w:szCs w:val="28"/>
        </w:rPr>
        <w:t xml:space="preserve">224. Участник закупки должен подготовить предложение, включающее: </w:t>
      </w:r>
    </w:p>
    <w:p w14:paraId="6F2B8C6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заявку с предложением по форме и в соответствии с требованиями документации о проведении запроса предложений; </w:t>
      </w:r>
    </w:p>
    <w:p w14:paraId="74B58F9F" w14:textId="77777777" w:rsidR="00712667" w:rsidRDefault="00932251">
      <w:pPr>
        <w:spacing w:after="0" w:line="240" w:lineRule="auto"/>
        <w:ind w:firstLine="708"/>
        <w:jc w:val="both"/>
      </w:pPr>
      <w:r>
        <w:rPr>
          <w:rFonts w:ascii="Liberation Serif" w:hAnsi="Liberation Serif" w:cs="Liberation Serif"/>
          <w:sz w:val="28"/>
          <w:szCs w:val="28"/>
        </w:rPr>
        <w:t>2) 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 при установлении их в документации</w:t>
      </w:r>
      <w:r>
        <w:t xml:space="preserve"> </w:t>
      </w:r>
      <w:r>
        <w:rPr>
          <w:rFonts w:ascii="Liberation Serif" w:hAnsi="Liberation Serif" w:cs="Liberation Serif"/>
          <w:sz w:val="28"/>
          <w:szCs w:val="28"/>
        </w:rPr>
        <w:t xml:space="preserve">о проведении запроса предложений; </w:t>
      </w:r>
    </w:p>
    <w:p w14:paraId="7453C90F" w14:textId="77777777" w:rsidR="00712667" w:rsidRDefault="00932251">
      <w:pPr>
        <w:spacing w:after="0" w:line="240" w:lineRule="auto"/>
        <w:ind w:firstLine="708"/>
        <w:jc w:val="both"/>
      </w:pPr>
      <w:r>
        <w:rPr>
          <w:rFonts w:ascii="Liberation Serif" w:hAnsi="Liberation Serif" w:cs="Liberation Serif"/>
          <w:sz w:val="28"/>
          <w:szCs w:val="28"/>
        </w:rPr>
        <w:t xml:space="preserve">3) копии документов, подтверждающих соответствие товара, работ, услуг требованиям, установленным в документации о проведении запроса предложений,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проведении запроса предложений; </w:t>
      </w:r>
    </w:p>
    <w:p w14:paraId="4D553FDB"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сведения и документы, подтверждающие соответствие соисполнителей, предприятий-изготовителей требованиям, установленным в документации о проведении запроса предложений, если таковые требования были установлены, или справку о том, что соисполнители участником закупки привлекаться не будут.</w:t>
      </w:r>
    </w:p>
    <w:p w14:paraId="5A7F94B1"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225. Перечень документов, прилагаемых участником закупки к предложению: </w:t>
      </w:r>
    </w:p>
    <w:p w14:paraId="6B7825DC" w14:textId="77777777" w:rsidR="00712667" w:rsidRDefault="00932251">
      <w:pPr>
        <w:spacing w:after="0" w:line="240" w:lineRule="auto"/>
        <w:ind w:firstLine="708"/>
        <w:jc w:val="both"/>
      </w:pPr>
      <w:r>
        <w:rPr>
          <w:rFonts w:ascii="Liberation Serif" w:hAnsi="Liberation Serif" w:cs="Liberation Serif"/>
          <w:sz w:val="28"/>
          <w:szCs w:val="28"/>
        </w:rPr>
        <w:t xml:space="preserve">1) сведения о наименовании,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ИНН,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 </w:t>
      </w:r>
    </w:p>
    <w:p w14:paraId="7B5167C6" w14:textId="77777777" w:rsidR="00712667" w:rsidRDefault="00932251">
      <w:pPr>
        <w:spacing w:after="0" w:line="240" w:lineRule="auto"/>
        <w:ind w:firstLine="708"/>
        <w:jc w:val="both"/>
      </w:pPr>
      <w:r>
        <w:rPr>
          <w:rFonts w:ascii="Liberation Serif" w:hAnsi="Liberation Serif" w:cs="Liberation Serif"/>
          <w:sz w:val="28"/>
          <w:szCs w:val="28"/>
        </w:rPr>
        <w:t>2)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предложений должна содержать также документ, подтверждающий полномочия такого лица;</w:t>
      </w:r>
    </w:p>
    <w:p w14:paraId="7D0704B2"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3) выписка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извещения о закупке,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14C24E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предложения,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 </w:t>
      </w:r>
    </w:p>
    <w:p w14:paraId="3130EF6A" w14:textId="2DF81673" w:rsidR="00712667" w:rsidRDefault="00932251">
      <w:pPr>
        <w:spacing w:after="0" w:line="240" w:lineRule="auto"/>
        <w:ind w:firstLine="708"/>
        <w:jc w:val="both"/>
      </w:pPr>
      <w:bookmarkStart w:id="58" w:name="Par935"/>
      <w:bookmarkEnd w:id="58"/>
      <w:r>
        <w:rPr>
          <w:rFonts w:ascii="Liberation Serif" w:hAnsi="Liberation Serif" w:cs="Liberation Serif"/>
          <w:sz w:val="28"/>
          <w:szCs w:val="28"/>
        </w:rPr>
        <w:t xml:space="preserve">5) декларация о соответствии участника закупки единым требованиям, установленным </w:t>
      </w:r>
      <w:r w:rsidRPr="00646435">
        <w:rPr>
          <w:rFonts w:ascii="Liberation Serif" w:hAnsi="Liberation Serif" w:cs="Liberation Serif"/>
          <w:sz w:val="28"/>
          <w:szCs w:val="28"/>
        </w:rPr>
        <w:t>пункт</w:t>
      </w:r>
      <w:r w:rsidR="00646435" w:rsidRPr="00646435">
        <w:rPr>
          <w:rFonts w:ascii="Liberation Serif" w:hAnsi="Liberation Serif" w:cs="Liberation Serif"/>
          <w:sz w:val="28"/>
          <w:szCs w:val="28"/>
        </w:rPr>
        <w:t>ом</w:t>
      </w:r>
      <w:r w:rsidRPr="00646435">
        <w:rPr>
          <w:rFonts w:ascii="Liberation Serif" w:hAnsi="Liberation Serif" w:cs="Liberation Serif"/>
          <w:sz w:val="28"/>
          <w:szCs w:val="28"/>
        </w:rPr>
        <w:t xml:space="preserve"> 6</w:t>
      </w:r>
      <w:r w:rsidR="00D07635">
        <w:rPr>
          <w:rFonts w:ascii="Liberation Serif" w:hAnsi="Liberation Serif" w:cs="Liberation Serif"/>
          <w:sz w:val="28"/>
          <w:szCs w:val="28"/>
        </w:rPr>
        <w:t>8</w:t>
      </w:r>
      <w:r w:rsidRPr="00646435">
        <w:rPr>
          <w:rFonts w:ascii="Liberation Serif" w:hAnsi="Liberation Serif" w:cs="Liberation Serif"/>
          <w:sz w:val="28"/>
          <w:szCs w:val="28"/>
        </w:rPr>
        <w:t xml:space="preserve"> настоящего положения,</w:t>
      </w:r>
      <w:r w:rsidR="00646435" w:rsidRPr="00646435">
        <w:rPr>
          <w:rFonts w:ascii="Liberation Serif" w:hAnsi="Liberation Serif" w:cs="Liberation Serif"/>
          <w:sz w:val="28"/>
          <w:szCs w:val="28"/>
        </w:rPr>
        <w:t xml:space="preserve"> а так же</w:t>
      </w:r>
      <w:r w:rsidRPr="00646435">
        <w:t xml:space="preserve"> </w:t>
      </w:r>
      <w:r w:rsidRPr="00646435">
        <w:rPr>
          <w:rFonts w:ascii="Liberation Serif" w:hAnsi="Liberation Serif" w:cs="Liberation Serif"/>
          <w:sz w:val="28"/>
          <w:szCs w:val="28"/>
        </w:rPr>
        <w:t xml:space="preserve">требованиям, установленным пунктом </w:t>
      </w:r>
      <w:r w:rsidR="00A83559">
        <w:rPr>
          <w:rFonts w:ascii="Liberation Serif" w:hAnsi="Liberation Serif" w:cs="Liberation Serif"/>
          <w:sz w:val="28"/>
          <w:szCs w:val="28"/>
        </w:rPr>
        <w:t>6</w:t>
      </w:r>
      <w:r w:rsidR="00D07635">
        <w:rPr>
          <w:rFonts w:ascii="Liberation Serif" w:hAnsi="Liberation Serif" w:cs="Liberation Serif"/>
          <w:sz w:val="28"/>
          <w:szCs w:val="28"/>
        </w:rPr>
        <w:t>9</w:t>
      </w:r>
      <w:r>
        <w:rPr>
          <w:rFonts w:ascii="Liberation Serif" w:hAnsi="Liberation Serif" w:cs="Liberation Serif"/>
          <w:sz w:val="28"/>
          <w:szCs w:val="28"/>
        </w:rPr>
        <w:t xml:space="preserve"> настоящего положения (при их установлении в документации о проведении запроса предложений), а также копии документов, подтверждающих соответствие участника закупки требованиям, установленным </w:t>
      </w:r>
      <w:r w:rsidRPr="00646435">
        <w:rPr>
          <w:rFonts w:ascii="Liberation Serif" w:hAnsi="Liberation Serif" w:cs="Liberation Serif"/>
          <w:sz w:val="28"/>
          <w:szCs w:val="28"/>
        </w:rPr>
        <w:t>подпунктом 1 пункта 69 настоящего</w:t>
      </w:r>
      <w:r>
        <w:rPr>
          <w:rFonts w:ascii="Liberation Serif" w:hAnsi="Liberation Serif" w:cs="Liberation Serif"/>
          <w:sz w:val="28"/>
          <w:szCs w:val="28"/>
        </w:rPr>
        <w:t xml:space="preserve"> положения, в случае если предоставление указанных копий документов предусмотрено документацией о проведении запроса предложений.</w:t>
      </w:r>
    </w:p>
    <w:p w14:paraId="3D5D7725" w14:textId="77777777" w:rsidR="00712667" w:rsidRDefault="00712667">
      <w:pPr>
        <w:spacing w:after="0" w:line="240" w:lineRule="auto"/>
        <w:ind w:firstLine="708"/>
        <w:jc w:val="center"/>
        <w:rPr>
          <w:rFonts w:ascii="Liberation Serif" w:hAnsi="Liberation Serif" w:cs="Liberation Serif"/>
          <w:b/>
          <w:sz w:val="28"/>
          <w:szCs w:val="28"/>
        </w:rPr>
      </w:pPr>
    </w:p>
    <w:p w14:paraId="45B0A4C7"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38. Подача предложений</w:t>
      </w:r>
    </w:p>
    <w:p w14:paraId="24AE3412" w14:textId="77777777" w:rsidR="00712667" w:rsidRDefault="00712667">
      <w:pPr>
        <w:spacing w:after="0" w:line="240" w:lineRule="auto"/>
        <w:ind w:firstLine="708"/>
        <w:jc w:val="both"/>
        <w:rPr>
          <w:rFonts w:ascii="Liberation Serif" w:hAnsi="Liberation Serif" w:cs="Liberation Serif"/>
          <w:sz w:val="28"/>
          <w:szCs w:val="28"/>
        </w:rPr>
      </w:pPr>
    </w:p>
    <w:p w14:paraId="4A105ED8"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226. Участники закупки подают свои предложения в соответствии с требованиями, указанными в извещении и документации о проведении запроса предложений.</w:t>
      </w:r>
    </w:p>
    <w:p w14:paraId="7113692B"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227. Время окончания срока приема предложений указывается в извещении и документации о проведении запроса предложений. </w:t>
      </w:r>
    </w:p>
    <w:p w14:paraId="10B69B9F"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228. Комиссия в установленные в извещении о проведении запроса предложений время и дату рассматривает и оценивает поступившие предложения участников закупки.</w:t>
      </w:r>
    </w:p>
    <w:p w14:paraId="487CE61F"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217. 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или единственного участника запроса предложений.</w:t>
      </w:r>
    </w:p>
    <w:p w14:paraId="797FCF98" w14:textId="77777777" w:rsidR="00740D13"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229. </w:t>
      </w:r>
    </w:p>
    <w:p w14:paraId="7A951869" w14:textId="24F8D7E9"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рамках стадии рассмотрения предложений участников закупки комиссия проверяет:</w:t>
      </w:r>
    </w:p>
    <w:p w14:paraId="44D67C97"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1) правильность оформления предложений и их соответствие требованиям документации о проведении запроса предложений;</w:t>
      </w:r>
    </w:p>
    <w:p w14:paraId="73767DD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соответствие участников закупки, а также привлеченных ими для исполнения договора соисполнителей требованиям документации о проведении запроса предложений (если требования к соисполнителям были установлены в документации о проведении запроса предложений).</w:t>
      </w:r>
    </w:p>
    <w:p w14:paraId="23C6FB9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230. На основании результатов рассмотрения предложений комиссией принимается решение о признании предложений соответствующими требованиям, установленным в документации о проведении запроса предложений, или об отклонении предложений.</w:t>
      </w:r>
    </w:p>
    <w:p w14:paraId="23AEE989"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231. На стадии оценки и сопоставления предложений комиссия оценивает 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w:t>
      </w:r>
    </w:p>
    <w:p w14:paraId="0841F527"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232. По результатам оценки и сопоставления предложений комиссия принимает решение о выборе победителя или единственного участника запроса предложений.</w:t>
      </w:r>
    </w:p>
    <w:p w14:paraId="2C8A5C07" w14:textId="77777777" w:rsidR="00907A3F"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233. Решение комиссии о результатах рассмотрения, оценки и сопоставления предложений участников закупки оформляется протоколом</w:t>
      </w:r>
      <w:r>
        <w:t xml:space="preserve"> </w:t>
      </w:r>
      <w:r>
        <w:rPr>
          <w:rFonts w:ascii="Liberation Serif" w:hAnsi="Liberation Serif" w:cs="Liberation Serif"/>
          <w:sz w:val="28"/>
          <w:szCs w:val="28"/>
        </w:rPr>
        <w:t xml:space="preserve">рассмотрения и оценки предложений участников закупки, в котором помимо информации, указанной в </w:t>
      </w:r>
      <w:r w:rsidRPr="00603D7C">
        <w:rPr>
          <w:rFonts w:ascii="Liberation Serif" w:hAnsi="Liberation Serif" w:cs="Liberation Serif"/>
          <w:sz w:val="28"/>
          <w:szCs w:val="28"/>
        </w:rPr>
        <w:t>пункте 9</w:t>
      </w:r>
    </w:p>
    <w:p w14:paraId="65669E7A" w14:textId="2381258D" w:rsidR="00712667" w:rsidRDefault="00603D7C">
      <w:pPr>
        <w:spacing w:after="0" w:line="240" w:lineRule="auto"/>
        <w:ind w:firstLine="708"/>
        <w:jc w:val="both"/>
      </w:pPr>
      <w:r>
        <w:rPr>
          <w:rFonts w:ascii="Liberation Serif" w:hAnsi="Liberation Serif" w:cs="Liberation Serif"/>
          <w:sz w:val="28"/>
          <w:szCs w:val="28"/>
        </w:rPr>
        <w:t>8</w:t>
      </w:r>
      <w:r w:rsidR="00932251">
        <w:rPr>
          <w:rFonts w:ascii="Liberation Serif" w:hAnsi="Liberation Serif" w:cs="Liberation Serif"/>
          <w:sz w:val="28"/>
          <w:szCs w:val="28"/>
        </w:rPr>
        <w:t xml:space="preserve"> настоящего положения, указывается следующее:</w:t>
      </w:r>
    </w:p>
    <w:p w14:paraId="2CDA88D6"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сведения об участниках закупки, предложения которых были рассмотрены;</w:t>
      </w:r>
    </w:p>
    <w:p w14:paraId="56C03D67"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сведения о дате проведения оценки и сопоставления предложений;</w:t>
      </w:r>
    </w:p>
    <w:p w14:paraId="28007315"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сведения о порядке оценки и сопоставления предложений участников закупки;</w:t>
      </w:r>
    </w:p>
    <w:p w14:paraId="344BBE3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сведения о решении комиссии о присвоении предложениям участников закупки значений по каждому из предусмотренных критериев оценки предложений, сведения о принятом на основании результатов оценки и сопоставления предложений участников закупки решении о присвоении предложениям порядковых номеров;</w:t>
      </w:r>
    </w:p>
    <w:p w14:paraId="58CD897E"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234. Протокол рассмотрения и оценки предложений участников закупки подписывается членами комиссии не позднее дня, следующего за днем проведения оценки и сопоставления предложений.</w:t>
      </w:r>
    </w:p>
    <w:p w14:paraId="6020791E" w14:textId="414D1DB0" w:rsidR="00712667" w:rsidRDefault="00932251">
      <w:pPr>
        <w:spacing w:after="0" w:line="240" w:lineRule="auto"/>
        <w:ind w:firstLine="708"/>
        <w:jc w:val="both"/>
      </w:pPr>
      <w:r>
        <w:rPr>
          <w:rFonts w:ascii="Liberation Serif" w:hAnsi="Liberation Serif" w:cs="Liberation Serif"/>
          <w:sz w:val="28"/>
          <w:szCs w:val="28"/>
        </w:rPr>
        <w:t xml:space="preserve">Указанный протокол размещается в ЕИС и на электронной площадке в срок, указанный в </w:t>
      </w:r>
      <w:r w:rsidRPr="00F56590">
        <w:rPr>
          <w:rFonts w:ascii="Liberation Serif" w:hAnsi="Liberation Serif" w:cs="Liberation Serif"/>
          <w:sz w:val="28"/>
          <w:szCs w:val="28"/>
        </w:rPr>
        <w:t xml:space="preserve">пункте </w:t>
      </w:r>
      <w:r w:rsidR="00F56590">
        <w:rPr>
          <w:rFonts w:ascii="Liberation Serif" w:hAnsi="Liberation Serif" w:cs="Liberation Serif"/>
          <w:sz w:val="28"/>
          <w:szCs w:val="28"/>
        </w:rPr>
        <w:t>99</w:t>
      </w:r>
      <w:r>
        <w:rPr>
          <w:rFonts w:ascii="Liberation Serif" w:hAnsi="Liberation Serif" w:cs="Liberation Serif"/>
          <w:sz w:val="28"/>
          <w:szCs w:val="28"/>
        </w:rPr>
        <w:t xml:space="preserve">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w:t>
      </w:r>
    </w:p>
    <w:p w14:paraId="58D365A3"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235. Запрос предложений признается несостоявшимся в случае, если:</w:t>
      </w:r>
    </w:p>
    <w:p w14:paraId="40EF141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 подано только одно предложение на участие в запросе предложений или на основании результатов рассмотрения комиссией предложений участников закупки принято решение о признании единственного предложения на участие в запросе предложений из всех подавших предложения требованиям документации о проведении запроса предложений.</w:t>
      </w:r>
    </w:p>
    <w:p w14:paraId="2EE21264"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В таком случае заказчик заключает договор с единственным участником закупки, заявка которого соответствует требованиям документации о проведении запроса предложений;</w:t>
      </w:r>
    </w:p>
    <w:p w14:paraId="31E858FA"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не подано ни одного предложения на участие в запросе предложений;</w:t>
      </w:r>
    </w:p>
    <w:p w14:paraId="39AA2FB5"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 на основании результатов рассмотрения, оценки и сопоставления предложений комиссией принято решение об отклонении всех предложений на участие в запросе предложений.</w:t>
      </w:r>
    </w:p>
    <w:p w14:paraId="50F51822" w14:textId="77777777" w:rsidR="00712667" w:rsidRDefault="00712667">
      <w:pPr>
        <w:spacing w:after="0" w:line="240" w:lineRule="auto"/>
        <w:ind w:firstLine="708"/>
        <w:jc w:val="center"/>
        <w:rPr>
          <w:rFonts w:ascii="Liberation Serif" w:hAnsi="Liberation Serif" w:cs="Liberation Serif"/>
          <w:sz w:val="28"/>
          <w:szCs w:val="28"/>
        </w:rPr>
      </w:pPr>
      <w:bookmarkStart w:id="59" w:name="Par994"/>
      <w:bookmarkEnd w:id="59"/>
    </w:p>
    <w:p w14:paraId="65ABA0F9"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39. Последствия признания запроса предложений несостоявшимся</w:t>
      </w:r>
    </w:p>
    <w:p w14:paraId="044B5B62" w14:textId="77777777" w:rsidR="00712667" w:rsidRDefault="00712667">
      <w:pPr>
        <w:spacing w:after="0" w:line="240" w:lineRule="auto"/>
        <w:ind w:firstLine="708"/>
        <w:jc w:val="both"/>
        <w:rPr>
          <w:rFonts w:ascii="Liberation Serif" w:hAnsi="Liberation Serif" w:cs="Liberation Serif"/>
          <w:sz w:val="28"/>
          <w:szCs w:val="28"/>
        </w:rPr>
      </w:pPr>
    </w:p>
    <w:p w14:paraId="59FD79CB"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236. Если запрос предложений признан не состоявшимся в случае, если не подано ни одного предложения на участие в запросе предложений либо комиссией принято решение об отклонении всех предложений на участие в запросе предложений, заказчик вправе провести закупку повторно в форме запроса предложений или аукциона.</w:t>
      </w:r>
    </w:p>
    <w:p w14:paraId="6C364D9D" w14:textId="77777777" w:rsidR="00712667" w:rsidRDefault="009322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237. В случае объявления о проведении повторного запроса предложений заказчик вправе изменить условия запроса предложений.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документации запроса предложений и проекте договора, должны соответствовать требованиям и условиям, которые содержались в документации запроса предложений,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 запроса предложений, и начальной (максимальной) цены договора, которая может быть увеличена не более чем на 10% от начальной (максимальной) цены договора, предусмотренной документацией запроса предложений, признанного несостоявшимся.</w:t>
      </w:r>
    </w:p>
    <w:p w14:paraId="7A4C7D50" w14:textId="77777777" w:rsidR="00712667" w:rsidRDefault="00712667">
      <w:pPr>
        <w:spacing w:after="0" w:line="240" w:lineRule="auto"/>
        <w:jc w:val="center"/>
        <w:rPr>
          <w:rFonts w:ascii="Liberation Serif" w:hAnsi="Liberation Serif" w:cs="Liberation Serif"/>
          <w:b/>
          <w:sz w:val="28"/>
          <w:szCs w:val="28"/>
        </w:rPr>
      </w:pPr>
    </w:p>
    <w:p w14:paraId="63705AE0"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40. Особенности закрытых процедур закупок</w:t>
      </w:r>
    </w:p>
    <w:p w14:paraId="685B241B" w14:textId="77777777" w:rsidR="00712667" w:rsidRDefault="00712667">
      <w:pPr>
        <w:spacing w:after="0" w:line="240" w:lineRule="auto"/>
        <w:ind w:firstLine="708"/>
        <w:jc w:val="both"/>
        <w:rPr>
          <w:rFonts w:ascii="Liberation Serif" w:hAnsi="Liberation Serif" w:cs="Liberation Serif"/>
          <w:sz w:val="28"/>
          <w:szCs w:val="28"/>
        </w:rPr>
      </w:pPr>
    </w:p>
    <w:p w14:paraId="0B850CC2"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238. Во всем, что не оговорено настоящей главой, при проведении закрытых процедур закупок применяются правила проведения конкурентной закупки с учетом особенностей, предусмотренных настоящей главой.</w:t>
      </w:r>
    </w:p>
    <w:p w14:paraId="0A472601" w14:textId="77777777" w:rsidR="00712667" w:rsidRDefault="00932251">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239. Информация о закрытой конкурентной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являющиеся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настоящим   положением, в сроки, установленные Федеральным законом от 18 июля 2011 года № 223-ФЗ. Участник закрытой конкурентной закупки </w:t>
      </w:r>
      <w:r>
        <w:rPr>
          <w:rFonts w:ascii="Liberation Serif" w:hAnsi="Liberation Serif" w:cs="Liberation Serif"/>
          <w:sz w:val="28"/>
          <w:szCs w:val="28"/>
        </w:rPr>
        <w:lastRenderedPageBreak/>
        <w:t>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66899854" w14:textId="77777777" w:rsidR="00712667" w:rsidRDefault="00932251">
      <w:pPr>
        <w:pStyle w:val="ae"/>
        <w:spacing w:before="0" w:after="0"/>
        <w:ind w:firstLine="709"/>
        <w:jc w:val="both"/>
      </w:pPr>
      <w:bookmarkStart w:id="60" w:name="sub_3052"/>
      <w:bookmarkEnd w:id="60"/>
      <w:r>
        <w:rPr>
          <w:rFonts w:ascii="Liberation Serif" w:hAnsi="Liberation Serif" w:cs="Liberation Serif"/>
          <w:sz w:val="28"/>
          <w:szCs w:val="28"/>
        </w:rPr>
        <w:t xml:space="preserve">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w:t>
      </w:r>
      <w:hyperlink r:id="rId24" w:history="1">
        <w:r>
          <w:rPr>
            <w:rStyle w:val="a3"/>
            <w:rFonts w:ascii="Liberation Serif" w:hAnsi="Liberation Serif" w:cs="Liberation Serif"/>
            <w:color w:val="auto"/>
            <w:sz w:val="28"/>
            <w:szCs w:val="28"/>
            <w:u w:val="none"/>
          </w:rPr>
          <w:t>перечень</w:t>
        </w:r>
      </w:hyperlink>
      <w:r>
        <w:rPr>
          <w:rFonts w:ascii="Liberation Serif" w:hAnsi="Liberation Serif" w:cs="Liberation Serif"/>
          <w:sz w:val="28"/>
          <w:szCs w:val="28"/>
        </w:rPr>
        <w:t xml:space="preserve"> операторов электронных площадок для осуществления закрытых конкурентных закупок и порядок аккредитации на таких электронных площадках.</w:t>
      </w:r>
    </w:p>
    <w:p w14:paraId="47A5AF8C"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240. Заказчик должен принять меры, чтобы состав лиц, приглашенных к участию в закрытой процедуре закупки, оставался конфиденциальной информацией.</w:t>
      </w:r>
    </w:p>
    <w:p w14:paraId="3A4C7051"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241. Комиссия не вправе принимать к рассмотрению, оценке и сопоставлению заявки на участие в закрытой процедуре закупки от участников закупки, которых заказчик не приглашал к участию в закупке.</w:t>
      </w:r>
    </w:p>
    <w:p w14:paraId="217DA0D4" w14:textId="77777777" w:rsidR="00712667" w:rsidRDefault="00712667">
      <w:pPr>
        <w:spacing w:after="0" w:line="240" w:lineRule="auto"/>
        <w:ind w:firstLine="708"/>
        <w:jc w:val="center"/>
        <w:rPr>
          <w:rFonts w:ascii="Liberation Serif" w:hAnsi="Liberation Serif" w:cs="Liberation Serif"/>
          <w:b/>
          <w:sz w:val="28"/>
          <w:szCs w:val="28"/>
        </w:rPr>
      </w:pPr>
    </w:p>
    <w:p w14:paraId="6B8FB0D7" w14:textId="77777777" w:rsidR="00712667" w:rsidRDefault="00932251">
      <w:pPr>
        <w:autoSpaceDE w:val="0"/>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 xml:space="preserve">Глава 41. Особенности участия субъектов малого и среднего </w:t>
      </w:r>
    </w:p>
    <w:p w14:paraId="0280216B" w14:textId="77777777" w:rsidR="00712667" w:rsidRDefault="00932251">
      <w:pPr>
        <w:autoSpaceDE w:val="0"/>
        <w:spacing w:after="0" w:line="240" w:lineRule="auto"/>
        <w:jc w:val="center"/>
      </w:pPr>
      <w:r>
        <w:rPr>
          <w:rFonts w:ascii="Liberation Serif" w:hAnsi="Liberation Serif" w:cs="Liberation Serif"/>
          <w:b/>
          <w:sz w:val="28"/>
          <w:szCs w:val="28"/>
        </w:rPr>
        <w:t>предпринимательства в закупках</w:t>
      </w:r>
      <w:r>
        <w:rPr>
          <w:rFonts w:ascii="Liberation Serif" w:hAnsi="Liberation Serif" w:cs="Liberation Serif"/>
          <w:sz w:val="28"/>
          <w:szCs w:val="28"/>
        </w:rPr>
        <w:t xml:space="preserve"> </w:t>
      </w:r>
    </w:p>
    <w:p w14:paraId="088EBC59" w14:textId="77777777" w:rsidR="00712667" w:rsidRDefault="00712667">
      <w:pPr>
        <w:autoSpaceDE w:val="0"/>
        <w:spacing w:after="0" w:line="240" w:lineRule="auto"/>
        <w:jc w:val="center"/>
        <w:rPr>
          <w:rFonts w:ascii="Liberation Serif" w:hAnsi="Liberation Serif" w:cs="Liberation Serif"/>
          <w:sz w:val="28"/>
          <w:szCs w:val="28"/>
        </w:rPr>
      </w:pPr>
    </w:p>
    <w:p w14:paraId="66DC57D5" w14:textId="77777777" w:rsidR="00712667" w:rsidRDefault="00932251">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242. Заказчик осуществляет закупки у субъектов малого и среднего предпринимательства в случае соответствия заказчика условиям, установленным пунктом 2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w:t>
      </w:r>
    </w:p>
    <w:p w14:paraId="2E226B60" w14:textId="77777777" w:rsidR="00712667" w:rsidRDefault="00932251">
      <w:pPr>
        <w:autoSpaceDE w:val="0"/>
        <w:spacing w:after="0" w:line="240" w:lineRule="auto"/>
        <w:ind w:firstLine="709"/>
        <w:jc w:val="both"/>
      </w:pPr>
      <w:r>
        <w:rPr>
          <w:rFonts w:ascii="Liberation Serif" w:hAnsi="Liberation Serif" w:cs="Liberation Serif"/>
          <w:sz w:val="28"/>
          <w:szCs w:val="28"/>
        </w:rPr>
        <w:t>243.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w:t>
      </w:r>
      <w:r>
        <w:rPr>
          <w:rFonts w:ascii="Liberation Serif" w:hAnsi="Liberation Serif" w:cs="Liberation Serif"/>
          <w:sz w:val="28"/>
          <w:szCs w:val="28"/>
          <w:vertAlign w:val="superscript"/>
        </w:rPr>
        <w:t>4</w:t>
      </w:r>
      <w:r>
        <w:rPr>
          <w:rFonts w:ascii="Liberation Serif" w:hAnsi="Liberation Serif" w:cs="Liberation Serif"/>
          <w:sz w:val="28"/>
          <w:szCs w:val="28"/>
        </w:rPr>
        <w:t xml:space="preserve"> Федерального закона от 18 июля 2011 года № 223-ФЗ.</w:t>
      </w:r>
    </w:p>
    <w:p w14:paraId="797E06BB" w14:textId="77777777" w:rsidR="00712667" w:rsidRDefault="00932251">
      <w:pPr>
        <w:autoSpaceDE w:val="0"/>
        <w:spacing w:after="0" w:line="240" w:lineRule="auto"/>
        <w:ind w:firstLine="709"/>
        <w:jc w:val="both"/>
      </w:pPr>
      <w:r>
        <w:rPr>
          <w:rFonts w:ascii="Liberation Serif" w:hAnsi="Liberation Serif" w:cs="Liberation Serif"/>
          <w:sz w:val="28"/>
          <w:szCs w:val="28"/>
        </w:rPr>
        <w:t>244.</w:t>
      </w:r>
      <w:r>
        <w:t> </w:t>
      </w:r>
      <w:r>
        <w:rPr>
          <w:rFonts w:ascii="Liberation Serif" w:hAnsi="Liberation Serif" w:cs="Liberation Serif"/>
          <w:sz w:val="28"/>
          <w:szCs w:val="28"/>
        </w:rPr>
        <w:t>Конкурентная закупка с участием субъектов малого и среднего предпринимательства осуществляется путем проведения:</w:t>
      </w:r>
    </w:p>
    <w:p w14:paraId="72D5315C" w14:textId="77777777" w:rsidR="00712667" w:rsidRDefault="00932251">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 конкурса в электронной форме, участниками которого могут быть только субъекты малого и среднего предпринимательства; </w:t>
      </w:r>
    </w:p>
    <w:p w14:paraId="77D39952" w14:textId="77777777" w:rsidR="00712667" w:rsidRDefault="00932251">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аукциона в электронной форме, участниками которого могут быть только субъекты малого и среднего предпринимательства;</w:t>
      </w:r>
    </w:p>
    <w:p w14:paraId="0BADC538" w14:textId="77777777" w:rsidR="00712667" w:rsidRDefault="00932251">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запроса котировок в электронной форме, участниками которого могут быть только субъекты малого и среднего предпринимательства;</w:t>
      </w:r>
    </w:p>
    <w:p w14:paraId="2473B483" w14:textId="77777777" w:rsidR="00712667" w:rsidRDefault="00932251">
      <w:pPr>
        <w:autoSpaceDE w:val="0"/>
        <w:spacing w:after="0" w:line="240" w:lineRule="auto"/>
        <w:ind w:firstLine="709"/>
        <w:jc w:val="both"/>
      </w:pPr>
      <w:r>
        <w:rPr>
          <w:rFonts w:ascii="Liberation Serif" w:hAnsi="Liberation Serif" w:cs="Liberation Serif"/>
          <w:sz w:val="28"/>
          <w:szCs w:val="28"/>
        </w:rPr>
        <w:t>запроса предложений в электронной форме,</w:t>
      </w:r>
      <w:r>
        <w:t xml:space="preserve"> </w:t>
      </w:r>
      <w:r>
        <w:rPr>
          <w:rFonts w:ascii="Liberation Serif" w:hAnsi="Liberation Serif" w:cs="Liberation Serif"/>
          <w:sz w:val="28"/>
          <w:szCs w:val="28"/>
        </w:rPr>
        <w:t>участниками которого могут быть только субъекты малого и среднего предпринимательства. </w:t>
      </w:r>
    </w:p>
    <w:p w14:paraId="05E0BDCA" w14:textId="77777777" w:rsidR="00712667" w:rsidRDefault="00932251">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Их участниками могут быть только субъекты малого и среднего предпринимательства.</w:t>
      </w:r>
    </w:p>
    <w:p w14:paraId="19DDAAB4" w14:textId="77777777" w:rsidR="00712667" w:rsidRDefault="00932251">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245. Закупки у субъектов малого и среднего предпринимательства осуществляются способами, предусмотренными главой 13 настоящего положения. </w:t>
      </w:r>
    </w:p>
    <w:p w14:paraId="67EA7755" w14:textId="77777777" w:rsidR="00712667" w:rsidRDefault="00932251">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Их участниками могут быть:</w:t>
      </w:r>
    </w:p>
    <w:p w14:paraId="28F0DDB5" w14:textId="77777777" w:rsidR="00712667" w:rsidRDefault="00932251">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а) любые лица, указанные в части 5 статьи 3 Федерального закона от 18 июля 2011 года № 223-ФЗ, в том числе субъекты малого и среднего предпринимательства;</w:t>
      </w:r>
    </w:p>
    <w:p w14:paraId="3B763CD3" w14:textId="77777777" w:rsidR="00712667" w:rsidRDefault="00932251">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б) лица,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w:t>
      </w:r>
    </w:p>
    <w:p w14:paraId="42083CD9" w14:textId="77777777" w:rsidR="00712667" w:rsidRDefault="00932251">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246. Для проведения конкурентных закупок с участием субъектов малого и среднего предпринимательства заказчик обязан утвердить и разместить в ЕИС, на официальном сайте заказчика перечень товаров, работ, услуг, закупки которых осуществляются у субъектов малого и среднего предпринимательства (далее - Перечень). При этом допускается осуществление закупки товаров, работ, услуг, включенных в Перечень, у любых участников закупок, в том числе у субъектов малого и среднего предпринимательства.</w:t>
      </w:r>
    </w:p>
    <w:p w14:paraId="511334A3" w14:textId="77777777" w:rsidR="00712667" w:rsidRDefault="00932251">
      <w:pPr>
        <w:autoSpaceDE w:val="0"/>
        <w:spacing w:after="0" w:line="240" w:lineRule="auto"/>
        <w:ind w:firstLine="709"/>
        <w:jc w:val="both"/>
      </w:pPr>
      <w:r>
        <w:rPr>
          <w:rFonts w:ascii="Liberation Serif" w:hAnsi="Liberation Serif" w:cs="Liberation Serif"/>
          <w:sz w:val="28"/>
          <w:szCs w:val="28"/>
        </w:rPr>
        <w:t xml:space="preserve">247. Заказчик обязан осуществить конкурентную закупку с участием субъектов малого и среднего предпринимательства в объеме не менее чем 20% совокупного годового объема закупок. </w:t>
      </w:r>
      <w:r>
        <w:rPr>
          <w:rStyle w:val="ad"/>
          <w:rFonts w:ascii="Liberation Serif" w:hAnsi="Liberation Serif" w:cs="Liberation Serif"/>
          <w:sz w:val="28"/>
          <w:szCs w:val="28"/>
        </w:rPr>
        <w:footnoteReference w:id="8"/>
      </w:r>
    </w:p>
    <w:p w14:paraId="68D728F4" w14:textId="77777777" w:rsidR="00712667" w:rsidRDefault="00932251">
      <w:pPr>
        <w:autoSpaceDE w:val="0"/>
        <w:spacing w:after="0" w:line="240" w:lineRule="auto"/>
        <w:ind w:firstLine="709"/>
        <w:jc w:val="both"/>
      </w:pPr>
      <w:r>
        <w:rPr>
          <w:rFonts w:ascii="Liberation Serif" w:hAnsi="Liberation Serif" w:cs="Liberation Serif"/>
          <w:sz w:val="28"/>
          <w:szCs w:val="28"/>
        </w:rPr>
        <w:t>248. 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w:t>
      </w:r>
      <w:r>
        <w:rPr>
          <w:rStyle w:val="ad"/>
          <w:rFonts w:ascii="Liberation Serif" w:hAnsi="Liberation Serif" w:cs="Liberation Serif"/>
          <w:sz w:val="28"/>
          <w:szCs w:val="28"/>
        </w:rPr>
        <w:footnoteReference w:id="9"/>
      </w:r>
    </w:p>
    <w:p w14:paraId="214B0D62" w14:textId="77777777" w:rsidR="00712667" w:rsidRDefault="00932251">
      <w:pPr>
        <w:autoSpaceDE w:val="0"/>
        <w:spacing w:after="0" w:line="240" w:lineRule="auto"/>
        <w:ind w:firstLine="709"/>
        <w:jc w:val="both"/>
      </w:pPr>
      <w:r>
        <w:rPr>
          <w:rFonts w:ascii="Liberation Serif" w:hAnsi="Liberation Serif" w:cs="Liberation Serif"/>
          <w:sz w:val="28"/>
          <w:szCs w:val="28"/>
        </w:rPr>
        <w:t>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400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r>
        <w:rPr>
          <w:rStyle w:val="ad"/>
          <w:rFonts w:ascii="Liberation Serif" w:hAnsi="Liberation Serif" w:cs="Liberation Serif"/>
          <w:sz w:val="28"/>
          <w:szCs w:val="28"/>
        </w:rPr>
        <w:footnoteReference w:id="10"/>
      </w:r>
    </w:p>
    <w:p w14:paraId="574D1BED" w14:textId="77777777" w:rsidR="00712667" w:rsidRDefault="00712667">
      <w:pPr>
        <w:spacing w:after="0" w:line="240" w:lineRule="auto"/>
        <w:jc w:val="center"/>
        <w:rPr>
          <w:rFonts w:ascii="Liberation Serif" w:hAnsi="Liberation Serif" w:cs="Liberation Serif"/>
          <w:b/>
          <w:sz w:val="28"/>
          <w:szCs w:val="28"/>
        </w:rPr>
      </w:pPr>
    </w:p>
    <w:p w14:paraId="44353D32"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42. Отчетность в сфере закупок</w:t>
      </w:r>
    </w:p>
    <w:p w14:paraId="497988CC" w14:textId="77777777" w:rsidR="00712667" w:rsidRDefault="00712667">
      <w:pPr>
        <w:spacing w:after="0" w:line="240" w:lineRule="auto"/>
        <w:ind w:firstLine="709"/>
        <w:jc w:val="both"/>
        <w:rPr>
          <w:rFonts w:ascii="Liberation Serif" w:hAnsi="Liberation Serif" w:cs="Liberation Serif"/>
          <w:sz w:val="28"/>
          <w:szCs w:val="28"/>
        </w:rPr>
      </w:pPr>
    </w:p>
    <w:p w14:paraId="5681C796" w14:textId="77777777" w:rsidR="00712667" w:rsidRDefault="00932251">
      <w:pPr>
        <w:spacing w:after="0" w:line="240" w:lineRule="auto"/>
        <w:ind w:firstLine="709"/>
        <w:jc w:val="both"/>
      </w:pPr>
      <w:r>
        <w:rPr>
          <w:rFonts w:ascii="Liberation Serif" w:hAnsi="Liberation Serif" w:cs="Liberation Serif"/>
          <w:sz w:val="28"/>
          <w:szCs w:val="28"/>
        </w:rPr>
        <w:t>249. Заказчик не позднее 10-го числа месяца, следующего за отчетным месяцем, размещает в ЕИС:</w:t>
      </w:r>
    </w:p>
    <w:p w14:paraId="4BD2984A" w14:textId="77777777" w:rsidR="00712667" w:rsidRDefault="00932251">
      <w:pPr>
        <w:spacing w:after="0" w:line="240" w:lineRule="auto"/>
        <w:ind w:firstLine="709"/>
        <w:jc w:val="both"/>
      </w:pPr>
      <w:r>
        <w:rPr>
          <w:rFonts w:ascii="Liberation Serif" w:hAnsi="Liberation Serif" w:cs="Liberation Serif"/>
          <w:sz w:val="28"/>
          <w:szCs w:val="28"/>
        </w:rPr>
        <w:t xml:space="preserve">1) сведения о количестве и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w:t>
      </w:r>
      <w:r>
        <w:rPr>
          <w:rFonts w:ascii="Liberation Serif" w:hAnsi="Liberation Serif" w:cs="Liberation Serif"/>
          <w:sz w:val="28"/>
          <w:szCs w:val="28"/>
        </w:rPr>
        <w:lastRenderedPageBreak/>
        <w:t>соответствии с частью 3 статьи 4</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Федерального закона от 18 июля 2011 года № 223-ФЗ;</w:t>
      </w:r>
    </w:p>
    <w:p w14:paraId="69291DB5" w14:textId="77777777" w:rsidR="00712667" w:rsidRDefault="00932251">
      <w:pPr>
        <w:spacing w:after="0" w:line="240" w:lineRule="auto"/>
        <w:ind w:firstLine="709"/>
        <w:jc w:val="both"/>
      </w:pPr>
      <w:r>
        <w:rPr>
          <w:rFonts w:ascii="Liberation Serif" w:hAnsi="Liberation Serif" w:cs="Liberation Serif"/>
          <w:sz w:val="28"/>
          <w:szCs w:val="28"/>
        </w:rPr>
        <w:t>2) сведения о количестве и стоимости договоров, заключенных заказчиком по результатам закупки у единственного поставщика</w:t>
      </w:r>
      <w:r>
        <w:rPr>
          <w:rFonts w:ascii="Liberation Serif" w:eastAsia="Times New Roman" w:hAnsi="Liberation Serif" w:cs="Liberation Serif"/>
          <w:bCs/>
          <w:sz w:val="28"/>
          <w:szCs w:val="28"/>
          <w:lang w:eastAsia="ru-RU"/>
        </w:rPr>
        <w:t xml:space="preserve"> (подрядчика, исполнителя)</w:t>
      </w:r>
      <w:r>
        <w:rPr>
          <w:rFonts w:ascii="Liberation Serif" w:hAnsi="Liberation Serif" w:cs="Liberation Serif"/>
          <w:sz w:val="28"/>
          <w:szCs w:val="28"/>
        </w:rPr>
        <w:t>;</w:t>
      </w:r>
    </w:p>
    <w:p w14:paraId="696585E3" w14:textId="77777777" w:rsidR="00712667" w:rsidRDefault="00932251">
      <w:pPr>
        <w:spacing w:after="0" w:line="240" w:lineRule="auto"/>
        <w:ind w:firstLine="709"/>
        <w:jc w:val="both"/>
      </w:pPr>
      <w:r>
        <w:rPr>
          <w:rFonts w:ascii="Liberation Serif" w:hAnsi="Liberation Serif" w:cs="Liberation Serif"/>
          <w:sz w:val="28"/>
          <w:szCs w:val="28"/>
        </w:rPr>
        <w:t>3) сведения о количестве и стоимости договоров, заключенных заказчиком с единственным поставщиком (подрядчиком, исполнителем) по результатам конкурентной закупки, признанной несостоявшейся.</w:t>
      </w:r>
    </w:p>
    <w:p w14:paraId="76CE4D32"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250. Порядок размещения в ЕИС отчетности о заключенных договорах устанавливается Правительством Российской Федерации.</w:t>
      </w:r>
    </w:p>
    <w:p w14:paraId="63748168"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251.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настоящей главой. При этом договор признается заключенным в момент получения лицом, направившим оферту, ее акцепта.</w:t>
      </w:r>
    </w:p>
    <w:p w14:paraId="07955192" w14:textId="77777777" w:rsidR="00712667" w:rsidRDefault="00932251">
      <w:pPr>
        <w:spacing w:after="0" w:line="240" w:lineRule="auto"/>
        <w:ind w:firstLine="709"/>
        <w:jc w:val="both"/>
      </w:pPr>
      <w:r>
        <w:rPr>
          <w:rFonts w:ascii="Liberation Serif" w:hAnsi="Liberation Serif" w:cs="Liberation Serif"/>
          <w:sz w:val="28"/>
          <w:szCs w:val="28"/>
        </w:rPr>
        <w:t>252. В случае если в отчетном месяце заказчик не осуществлял закупки, в ЕИС подлежит размещению отчет, содержащий нулевые значения.</w:t>
      </w:r>
    </w:p>
    <w:p w14:paraId="0666F8E7" w14:textId="77777777" w:rsidR="00712667" w:rsidRDefault="00932251">
      <w:pPr>
        <w:spacing w:after="0" w:line="240" w:lineRule="auto"/>
        <w:ind w:firstLine="709"/>
        <w:jc w:val="both"/>
      </w:pPr>
      <w:r>
        <w:rPr>
          <w:rFonts w:ascii="Liberation Serif" w:hAnsi="Liberation Serif" w:cs="Liberation Serif"/>
          <w:sz w:val="28"/>
          <w:szCs w:val="28"/>
        </w:rPr>
        <w:t xml:space="preserve">253. Информация о годовом объеме закупки, которую заказчики обязаны осуществить у субъектов малого и среднего предпринимательства, </w:t>
      </w:r>
      <w:hyperlink r:id="rId25" w:history="1">
        <w:r>
          <w:rPr>
            <w:rStyle w:val="a3"/>
            <w:rFonts w:ascii="Liberation Serif" w:hAnsi="Liberation Serif" w:cs="Liberation Serif"/>
            <w:color w:val="auto"/>
            <w:sz w:val="28"/>
            <w:szCs w:val="28"/>
            <w:u w:val="none"/>
          </w:rPr>
          <w:t>размещается</w:t>
        </w:r>
      </w:hyperlink>
      <w:r>
        <w:rPr>
          <w:rFonts w:ascii="Liberation Serif" w:hAnsi="Liberation Serif" w:cs="Liberation Serif"/>
          <w:sz w:val="28"/>
          <w:szCs w:val="28"/>
        </w:rPr>
        <w:t xml:space="preserve"> в ЕИС не позднее 1 февраля года, следующего за прошедшим календарным годом.</w:t>
      </w:r>
    </w:p>
    <w:p w14:paraId="37676580" w14:textId="77777777" w:rsidR="00712667" w:rsidRDefault="00712667">
      <w:pPr>
        <w:spacing w:after="0" w:line="240" w:lineRule="auto"/>
        <w:ind w:firstLine="709"/>
        <w:jc w:val="both"/>
        <w:rPr>
          <w:rFonts w:ascii="Liberation Serif" w:hAnsi="Liberation Serif" w:cs="Liberation Serif"/>
          <w:sz w:val="28"/>
          <w:szCs w:val="28"/>
        </w:rPr>
      </w:pPr>
    </w:p>
    <w:p w14:paraId="14ADA017" w14:textId="77777777" w:rsidR="00712667" w:rsidRDefault="00932251">
      <w:pPr>
        <w:spacing w:after="0" w:line="240" w:lineRule="auto"/>
        <w:jc w:val="center"/>
      </w:pPr>
      <w:r>
        <w:rPr>
          <w:rFonts w:ascii="Liberation Serif" w:hAnsi="Liberation Serif" w:cs="Liberation Serif"/>
          <w:b/>
          <w:sz w:val="28"/>
          <w:szCs w:val="28"/>
        </w:rPr>
        <w:t>Глава 43. Реестр договоров, реестр малых закупок</w:t>
      </w:r>
    </w:p>
    <w:p w14:paraId="63E35BDC" w14:textId="77777777" w:rsidR="00712667" w:rsidRDefault="00712667">
      <w:pPr>
        <w:spacing w:after="0" w:line="240" w:lineRule="auto"/>
        <w:ind w:firstLine="709"/>
        <w:jc w:val="both"/>
        <w:rPr>
          <w:rFonts w:ascii="Liberation Serif" w:hAnsi="Liberation Serif" w:cs="Liberation Serif"/>
          <w:sz w:val="28"/>
          <w:szCs w:val="28"/>
        </w:rPr>
      </w:pPr>
    </w:p>
    <w:p w14:paraId="2447E808" w14:textId="77777777" w:rsidR="00712667" w:rsidRDefault="00932251">
      <w:pPr>
        <w:pStyle w:val="ae"/>
        <w:spacing w:before="0" w:after="0"/>
        <w:ind w:firstLine="709"/>
        <w:jc w:val="both"/>
      </w:pPr>
      <w:r>
        <w:rPr>
          <w:rFonts w:ascii="Liberation Serif" w:hAnsi="Liberation Serif" w:cs="Liberation Serif"/>
          <w:sz w:val="28"/>
          <w:szCs w:val="28"/>
        </w:rPr>
        <w:t xml:space="preserve">254.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w:t>
      </w:r>
      <w:r>
        <w:rPr>
          <w:rFonts w:ascii="Liberation Serif" w:hAnsi="Liberation Serif" w:cs="Liberation Serif"/>
          <w:bCs/>
          <w:sz w:val="28"/>
          <w:szCs w:val="28"/>
        </w:rPr>
        <w:t xml:space="preserve">(подрядчика, исполнителя) </w:t>
      </w:r>
      <w:r>
        <w:rPr>
          <w:rFonts w:ascii="Liberation Serif" w:hAnsi="Liberation Serif" w:cs="Liberation Serif"/>
          <w:sz w:val="28"/>
          <w:szCs w:val="28"/>
        </w:rPr>
        <w:t xml:space="preserve">товаров, работ, услуг, стоимость которых превышает размеры, установленные </w:t>
      </w:r>
      <w:hyperlink w:anchor="sub_415" w:history="1">
        <w:r>
          <w:rPr>
            <w:rStyle w:val="a3"/>
            <w:rFonts w:ascii="Liberation Serif" w:hAnsi="Liberation Serif" w:cs="Liberation Serif"/>
            <w:color w:val="auto"/>
            <w:sz w:val="28"/>
            <w:szCs w:val="28"/>
            <w:u w:val="none"/>
          </w:rPr>
          <w:t>частью 15 статьи 4</w:t>
        </w:r>
      </w:hyperlink>
      <w:r>
        <w:rPr>
          <w:rFonts w:ascii="Liberation Serif" w:hAnsi="Liberation Serif" w:cs="Liberation Serif"/>
          <w:sz w:val="28"/>
          <w:szCs w:val="28"/>
        </w:rPr>
        <w:t xml:space="preserve"> Федерального закона </w:t>
      </w:r>
      <w:r>
        <w:rPr>
          <w:rFonts w:ascii="Liberation Serif" w:hAnsi="Liberation Serif" w:cs="Liberation Serif"/>
          <w:sz w:val="28"/>
          <w:szCs w:val="28"/>
        </w:rPr>
        <w:br/>
        <w:t xml:space="preserve">от 18 июля 2011 года № 223-ФЗ, заказчик </w:t>
      </w:r>
      <w:r>
        <w:rPr>
          <w:rFonts w:ascii="Liberation Serif" w:hAnsi="Liberation Serif" w:cs="Liberation Serif"/>
          <w:bCs/>
          <w:sz w:val="28"/>
          <w:szCs w:val="28"/>
        </w:rPr>
        <w:t xml:space="preserve">посредством Региональной информационной системы </w:t>
      </w:r>
      <w:r>
        <w:rPr>
          <w:rFonts w:ascii="Liberation Serif" w:hAnsi="Liberation Serif" w:cs="Liberation Serif"/>
          <w:sz w:val="28"/>
          <w:szCs w:val="28"/>
        </w:rPr>
        <w:t xml:space="preserve">вносит информацию и документы, устанавливаемые Правительством Российской Федерации в соответствии с </w:t>
      </w:r>
      <w:hyperlink w:anchor="sub_4011" w:history="1">
        <w:r>
          <w:rPr>
            <w:rStyle w:val="a3"/>
            <w:rFonts w:ascii="Liberation Serif" w:hAnsi="Liberation Serif" w:cs="Liberation Serif"/>
            <w:color w:val="auto"/>
            <w:sz w:val="28"/>
            <w:szCs w:val="28"/>
            <w:u w:val="none"/>
          </w:rPr>
          <w:t>частью  1</w:t>
        </w:r>
      </w:hyperlink>
      <w:r>
        <w:rPr>
          <w:rFonts w:ascii="Liberation Serif" w:hAnsi="Liberation Serif" w:cs="Liberation Serif"/>
          <w:sz w:val="28"/>
          <w:szCs w:val="28"/>
        </w:rPr>
        <w:t xml:space="preserve"> статьи 4</w:t>
      </w:r>
      <w:r>
        <w:rPr>
          <w:rFonts w:ascii="Liberation Serif" w:hAnsi="Liberation Serif" w:cs="Liberation Serif"/>
          <w:sz w:val="28"/>
          <w:szCs w:val="28"/>
          <w:vertAlign w:val="superscript"/>
        </w:rPr>
        <w:t>1</w:t>
      </w:r>
      <w:r>
        <w:rPr>
          <w:rFonts w:ascii="Liberation Serif" w:hAnsi="Liberation Serif" w:cs="Liberation Serif"/>
          <w:sz w:val="28"/>
          <w:szCs w:val="28"/>
        </w:rPr>
        <w:t xml:space="preserve"> Федерального закона от 18 июля 2011 года № 223-ФЗ, в реестр договоров. Если в договор были внесены изменения, заказчик </w:t>
      </w:r>
      <w:r>
        <w:rPr>
          <w:rFonts w:ascii="Liberation Serif" w:hAnsi="Liberation Serif" w:cs="Liberation Serif"/>
          <w:bCs/>
          <w:sz w:val="28"/>
          <w:szCs w:val="28"/>
        </w:rPr>
        <w:t xml:space="preserve">посредством Региональной информационной системы </w:t>
      </w:r>
      <w:r>
        <w:rPr>
          <w:rFonts w:ascii="Liberation Serif" w:hAnsi="Liberation Serif" w:cs="Liberation Serif"/>
          <w:sz w:val="28"/>
          <w:szCs w:val="28"/>
        </w:rPr>
        <w:t xml:space="preserve">вносит в реестр договоров такую информацию и документы, в отношении которых были внесены изменения. Информация о результатах исполнения договора вносится заказчиком </w:t>
      </w:r>
      <w:r>
        <w:rPr>
          <w:rFonts w:ascii="Liberation Serif" w:hAnsi="Liberation Serif" w:cs="Liberation Serif"/>
          <w:bCs/>
          <w:sz w:val="28"/>
          <w:szCs w:val="28"/>
        </w:rPr>
        <w:t xml:space="preserve">посредством Региональной информационной системы </w:t>
      </w:r>
      <w:r>
        <w:rPr>
          <w:rFonts w:ascii="Liberation Serif" w:hAnsi="Liberation Serif" w:cs="Liberation Serif"/>
          <w:sz w:val="28"/>
          <w:szCs w:val="28"/>
        </w:rPr>
        <w:t>в реестр договоров в течение десяти дней со дня исполнения, изменения или расторжения договора.</w:t>
      </w:r>
      <w:bookmarkStart w:id="61" w:name="sub_4013"/>
      <w:bookmarkEnd w:id="61"/>
    </w:p>
    <w:p w14:paraId="759D3DF7" w14:textId="77777777" w:rsidR="00712667" w:rsidRDefault="00932251">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255. В реестр договоров не вносятся сведения и документы, которые в соответствии с Федеральным законом от 18 июля 2011 года № 223-ФЗ не подлежат размещению в ЕИС.</w:t>
      </w:r>
    </w:p>
    <w:p w14:paraId="2C5F1C60" w14:textId="77777777" w:rsidR="00712667" w:rsidRDefault="00932251">
      <w:pPr>
        <w:pStyle w:val="ae"/>
        <w:spacing w:before="0" w:after="0"/>
        <w:ind w:firstLine="709"/>
        <w:jc w:val="both"/>
        <w:rPr>
          <w:rFonts w:ascii="Liberation Serif" w:hAnsi="Liberation Serif" w:cs="Liberation Serif"/>
          <w:sz w:val="28"/>
          <w:szCs w:val="28"/>
        </w:rPr>
      </w:pPr>
      <w:r>
        <w:rPr>
          <w:rFonts w:ascii="Liberation Serif" w:hAnsi="Liberation Serif" w:cs="Liberation Serif"/>
          <w:sz w:val="28"/>
          <w:szCs w:val="28"/>
        </w:rPr>
        <w:t xml:space="preserve">255.1. В целях формирования отчетности согласно подпункту 1 пункта 256 настоящего положения сведения о договорах, стоимость которых не превышает сто тысяч рублей, вносятся в раздел «Малые закупки» Региональной информационной системы. </w:t>
      </w:r>
    </w:p>
    <w:p w14:paraId="57D05B3A"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256. Порядок ведения реестра договоров, в том числе включаемые в него информация и документы о закупках, сроки размещения таких информации и </w:t>
      </w:r>
      <w:r>
        <w:rPr>
          <w:rFonts w:ascii="Liberation Serif" w:hAnsi="Liberation Serif" w:cs="Liberation Serif"/>
          <w:sz w:val="28"/>
          <w:szCs w:val="28"/>
        </w:rPr>
        <w:lastRenderedPageBreak/>
        <w:t>документов в указанном реестре, устанавливается Постановлением Правительства Российской Федерации от 31.10.2014 № 1132 «О порядке ведения реестра договоров, заключенных заказчиками по результатам закупки».</w:t>
      </w:r>
    </w:p>
    <w:p w14:paraId="6F489D6E" w14:textId="77777777" w:rsidR="00712667" w:rsidRDefault="00712667">
      <w:pPr>
        <w:spacing w:after="0" w:line="240" w:lineRule="auto"/>
        <w:ind w:firstLine="709"/>
        <w:jc w:val="both"/>
        <w:rPr>
          <w:rFonts w:ascii="Liberation Serif" w:hAnsi="Liberation Serif" w:cs="Liberation Serif"/>
          <w:sz w:val="28"/>
          <w:szCs w:val="28"/>
        </w:rPr>
      </w:pPr>
    </w:p>
    <w:p w14:paraId="4FCC6B3D" w14:textId="77777777" w:rsidR="00712667" w:rsidRDefault="00712667">
      <w:pPr>
        <w:spacing w:after="0" w:line="240" w:lineRule="auto"/>
        <w:ind w:firstLine="709"/>
        <w:jc w:val="both"/>
        <w:rPr>
          <w:rFonts w:ascii="Liberation Serif" w:hAnsi="Liberation Serif" w:cs="Liberation Serif"/>
          <w:sz w:val="28"/>
          <w:szCs w:val="28"/>
        </w:rPr>
      </w:pPr>
    </w:p>
    <w:p w14:paraId="703ADAC0"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44. Применение национального режима при осуществлении закупок</w:t>
      </w:r>
    </w:p>
    <w:p w14:paraId="1CE6DE8E" w14:textId="77777777" w:rsidR="00712667" w:rsidRDefault="00712667">
      <w:pPr>
        <w:spacing w:after="0" w:line="240" w:lineRule="auto"/>
        <w:ind w:firstLine="709"/>
        <w:jc w:val="both"/>
        <w:rPr>
          <w:rFonts w:ascii="Liberation Serif" w:hAnsi="Liberation Serif" w:cs="Liberation Serif"/>
          <w:sz w:val="28"/>
          <w:szCs w:val="28"/>
        </w:rPr>
      </w:pPr>
    </w:p>
    <w:p w14:paraId="5FF4A927"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257. При проведении конкурентных закупок заказчик предоставляет установленный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от 16.09.2016 № 925) приоритет товарам российского происхождения, работам, услугам, выполняемым, оказываемым российскими лицами, в случаях и порядке, установленными в постановлении Правительства Российской Федерации от 16.09.2016 № 925.</w:t>
      </w:r>
    </w:p>
    <w:p w14:paraId="480A2684"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Заказчик осуществляет закупки с учетом соблюдения минимальной доли закупок товаров российского происхождения, определенной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 в соответствии с постановлением Правительства Российской Федерации от 03.12.2020 № 2013 «О минимальной доле закупок товаров российского происхождения».</w:t>
      </w:r>
    </w:p>
    <w:p w14:paraId="48747EA1"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258. Условием предоставления приоритета является включение в документацию следующих сведений:</w:t>
      </w:r>
    </w:p>
    <w:p w14:paraId="382AB6D0"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требования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59B4189C"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положения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6D210AB6"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сведений о начальной (максимальной) цене единицы каждого товара, работы, услуги, являющихся предметом закупки;</w:t>
      </w:r>
    </w:p>
    <w:p w14:paraId="27A4D37E"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952477C"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 925, цена единицы каждого товара, работы, услуги определяется как произведение начальной </w:t>
      </w:r>
      <w:r>
        <w:rPr>
          <w:rFonts w:ascii="Liberation Serif" w:hAnsi="Liberation Serif" w:cs="Liberation Serif"/>
          <w:sz w:val="28"/>
          <w:szCs w:val="28"/>
        </w:rPr>
        <w:lastRenderedPageBreak/>
        <w:t>(максимальной)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48D6185"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EE326BA"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указания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B516745"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4CF3704C"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9) условия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227F039" w14:textId="77777777" w:rsidR="00712667" w:rsidRDefault="00712667">
      <w:pPr>
        <w:spacing w:after="0" w:line="240" w:lineRule="auto"/>
        <w:ind w:firstLine="709"/>
        <w:jc w:val="both"/>
        <w:rPr>
          <w:rFonts w:ascii="Liberation Serif" w:hAnsi="Liberation Serif" w:cs="Liberation Serif"/>
          <w:sz w:val="28"/>
          <w:szCs w:val="28"/>
        </w:rPr>
      </w:pPr>
    </w:p>
    <w:p w14:paraId="413781AA"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45. Антидемпинговые меры</w:t>
      </w:r>
    </w:p>
    <w:p w14:paraId="09763120" w14:textId="77777777" w:rsidR="00712667" w:rsidRDefault="00712667">
      <w:pPr>
        <w:spacing w:after="0" w:line="240" w:lineRule="auto"/>
        <w:ind w:firstLine="709"/>
        <w:jc w:val="both"/>
        <w:rPr>
          <w:rFonts w:ascii="Liberation Serif" w:hAnsi="Liberation Serif" w:cs="Liberation Serif"/>
          <w:sz w:val="28"/>
          <w:szCs w:val="28"/>
        </w:rPr>
      </w:pPr>
    </w:p>
    <w:p w14:paraId="16474E5A"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259. Если в ходе проведения конкурентной закупки при заключении договора победителем закупки была снижена начальная (максимальная) цена договора на 25% и более, заказчик вправе применить к победителю закупки антидемпинговые меры в соответствии с одним из подпунктов:</w:t>
      </w:r>
    </w:p>
    <w:p w14:paraId="48958F3D" w14:textId="77777777" w:rsidR="00712667" w:rsidRDefault="00932251">
      <w:pPr>
        <w:autoSpaceDE w:val="0"/>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1) победитель закупки обязан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(в случае установления в извещении об осуществлении закупки, документации о закупке требования об обеспечении исполнения договора). К информации, подтверждающей добросовестность участника закупки, относится информация, содержащаяся в </w:t>
      </w:r>
      <w:r>
        <w:rPr>
          <w:rFonts w:ascii="Liberation Serif" w:eastAsia="Times New Roman" w:hAnsi="Liberation Serif" w:cs="Liberation Serif"/>
          <w:bCs/>
          <w:color w:val="000000"/>
          <w:sz w:val="28"/>
          <w:szCs w:val="28"/>
          <w:lang w:eastAsia="ru-RU"/>
        </w:rPr>
        <w:t>реестре договоров, реестре контрактов</w:t>
      </w:r>
      <w:r>
        <w:rPr>
          <w:rFonts w:ascii="Liberation Serif" w:hAnsi="Liberation Serif" w:cs="Liberation Serif"/>
          <w:sz w:val="28"/>
          <w:szCs w:val="28"/>
        </w:rPr>
        <w:t xml:space="preserve">,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w:t>
      </w:r>
      <w:r>
        <w:rPr>
          <w:rFonts w:ascii="Liberation Serif" w:hAnsi="Liberation Serif" w:cs="Liberation Serif"/>
          <w:sz w:val="28"/>
          <w:szCs w:val="28"/>
        </w:rPr>
        <w:lastRenderedPageBreak/>
        <w:t>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закупки и документации о закупке;</w:t>
      </w:r>
    </w:p>
    <w:p w14:paraId="2CA4E802"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w:t>
      </w:r>
      <w:r>
        <w:rPr>
          <w:rFonts w:ascii="Liberation Serif" w:eastAsia="Times New Roman" w:hAnsi="Liberation Serif" w:cs="Liberation Serif"/>
          <w:bCs/>
          <w:color w:val="000000"/>
          <w:sz w:val="28"/>
          <w:szCs w:val="28"/>
          <w:lang w:eastAsia="ru-RU"/>
        </w:rPr>
        <w:t>и (или) документации о закупке</w:t>
      </w:r>
      <w:r>
        <w:rPr>
          <w:rFonts w:ascii="Liberation Serif" w:hAnsi="Liberation Serif" w:cs="Liberation Serif"/>
          <w:sz w:val="28"/>
          <w:szCs w:val="28"/>
        </w:rPr>
        <w:t xml:space="preserve">, но не менее чем в размере аванса (если договором предусмотрена выплата аванса), если в извещении </w:t>
      </w:r>
      <w:r>
        <w:rPr>
          <w:rFonts w:ascii="Liberation Serif" w:eastAsia="Times New Roman" w:hAnsi="Liberation Serif" w:cs="Liberation Serif"/>
          <w:bCs/>
          <w:color w:val="000000"/>
          <w:sz w:val="28"/>
          <w:szCs w:val="28"/>
          <w:lang w:eastAsia="ru-RU"/>
        </w:rPr>
        <w:t>и (или) документации о закупке</w:t>
      </w:r>
      <w:r>
        <w:rPr>
          <w:rFonts w:ascii="Liberation Serif" w:hAnsi="Liberation Serif" w:cs="Liberation Serif"/>
          <w:sz w:val="28"/>
          <w:szCs w:val="28"/>
        </w:rPr>
        <w:t xml:space="preserve"> установлено требование о предоставлении обеспечения исполнения договора.</w:t>
      </w:r>
    </w:p>
    <w:p w14:paraId="4D656E31"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260. Антидемпинговые меры могут быть применены только в случае установления возможности применения таких мер в извещении и (или) документации о закупке.</w:t>
      </w:r>
    </w:p>
    <w:p w14:paraId="474122FE"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261. В случае неисполнения установленных антидемпинговыми мерами требований победитель закупки признается уклонившимся от заключения договора. </w:t>
      </w:r>
    </w:p>
    <w:p w14:paraId="28E85845"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262. Если заказчиком принято решение о заключении договора с участником, занявшим второе или третье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14:paraId="748F1B6A"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263. 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(ссылка на пункт по документации) принимаются заказчиком при размещении извещения об осуществлении закупки и (или)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и (или) в саму документацию.</w:t>
      </w:r>
    </w:p>
    <w:p w14:paraId="311BB53C" w14:textId="77777777" w:rsidR="00712667" w:rsidRDefault="00712667">
      <w:pPr>
        <w:spacing w:after="0" w:line="240" w:lineRule="auto"/>
        <w:ind w:firstLine="709"/>
        <w:jc w:val="both"/>
        <w:rPr>
          <w:rFonts w:ascii="Liberation Serif" w:hAnsi="Liberation Serif" w:cs="Liberation Serif"/>
          <w:b/>
          <w:sz w:val="28"/>
          <w:szCs w:val="28"/>
        </w:rPr>
      </w:pPr>
    </w:p>
    <w:p w14:paraId="0F047EDD"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Глава 46. Ведомственный контроль за соблюдением требований</w:t>
      </w:r>
    </w:p>
    <w:p w14:paraId="3A83A360"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Федерального закона от 18 июля 2011 года № 223-ФЗ</w:t>
      </w:r>
    </w:p>
    <w:p w14:paraId="671F7177" w14:textId="77777777" w:rsidR="00712667" w:rsidRDefault="00932251">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и настоящего положения</w:t>
      </w:r>
    </w:p>
    <w:p w14:paraId="3C50C908" w14:textId="77777777" w:rsidR="00712667" w:rsidRDefault="00712667">
      <w:pPr>
        <w:spacing w:after="0" w:line="240" w:lineRule="auto"/>
        <w:ind w:firstLine="709"/>
        <w:jc w:val="center"/>
        <w:rPr>
          <w:rFonts w:ascii="Liberation Serif" w:hAnsi="Liberation Serif" w:cs="Liberation Serif"/>
          <w:sz w:val="28"/>
          <w:szCs w:val="28"/>
        </w:rPr>
      </w:pPr>
    </w:p>
    <w:p w14:paraId="023D19D7" w14:textId="77777777" w:rsidR="00712667" w:rsidRDefault="00932251">
      <w:pPr>
        <w:spacing w:after="0" w:line="240" w:lineRule="auto"/>
        <w:ind w:firstLine="709"/>
        <w:jc w:val="both"/>
      </w:pPr>
      <w:r>
        <w:rPr>
          <w:rFonts w:ascii="Liberation Serif" w:hAnsi="Liberation Serif" w:cs="Liberation Serif"/>
          <w:sz w:val="28"/>
          <w:szCs w:val="28"/>
        </w:rPr>
        <w:t>264. Управление образования администрации Нижнесергинского муниципального района, осуществляющее</w:t>
      </w:r>
      <w:r>
        <w:rPr>
          <w:rFonts w:ascii="Liberation Serif" w:hAnsi="Liberation Serif" w:cs="Liberation Serif"/>
          <w:i/>
          <w:sz w:val="28"/>
          <w:szCs w:val="28"/>
        </w:rPr>
        <w:t xml:space="preserve"> </w:t>
      </w:r>
      <w:r>
        <w:rPr>
          <w:rFonts w:ascii="Liberation Serif" w:hAnsi="Liberation Serif" w:cs="Liberation Serif"/>
          <w:sz w:val="28"/>
          <w:szCs w:val="28"/>
        </w:rPr>
        <w:t>функции и полномочия учредителя в отношении заказчика, осуществляет ведомственный контроль за соблюдением Федерального закона от 18 июля 2011 года № 223-ФЗ и иных принятых в соответствии с ним нормативных правовых актов Российской Федерации.</w:t>
      </w:r>
    </w:p>
    <w:p w14:paraId="7D151017" w14:textId="77777777" w:rsidR="00712667" w:rsidRDefault="00712667">
      <w:pPr>
        <w:spacing w:after="0" w:line="240" w:lineRule="auto"/>
        <w:ind w:firstLine="709"/>
        <w:jc w:val="both"/>
        <w:rPr>
          <w:rFonts w:ascii="Liberation Serif" w:hAnsi="Liberation Serif" w:cs="Liberation Serif"/>
          <w:sz w:val="28"/>
          <w:szCs w:val="28"/>
        </w:rPr>
      </w:pPr>
    </w:p>
    <w:p w14:paraId="2C172B09" w14:textId="77777777" w:rsidR="00712667" w:rsidRDefault="00932251">
      <w:pPr>
        <w:spacing w:after="0" w:line="240" w:lineRule="auto"/>
        <w:ind w:firstLine="709"/>
        <w:jc w:val="center"/>
        <w:rPr>
          <w:rFonts w:ascii="Liberation Serif" w:hAnsi="Liberation Serif" w:cs="Liberation Serif"/>
          <w:b/>
          <w:sz w:val="28"/>
          <w:szCs w:val="28"/>
        </w:rPr>
      </w:pPr>
      <w:r>
        <w:rPr>
          <w:rFonts w:ascii="Liberation Serif" w:hAnsi="Liberation Serif" w:cs="Liberation Serif"/>
          <w:b/>
          <w:sz w:val="28"/>
          <w:szCs w:val="28"/>
        </w:rPr>
        <w:t>Глава 47. Общие положения о совместных закупках</w:t>
      </w:r>
    </w:p>
    <w:p w14:paraId="0FDAB93C" w14:textId="77777777" w:rsidR="00712667" w:rsidRDefault="00712667">
      <w:pPr>
        <w:spacing w:after="0" w:line="240" w:lineRule="auto"/>
        <w:ind w:firstLine="709"/>
        <w:jc w:val="both"/>
        <w:rPr>
          <w:rFonts w:ascii="Liberation Serif" w:hAnsi="Liberation Serif" w:cs="Liberation Serif"/>
          <w:sz w:val="28"/>
          <w:szCs w:val="28"/>
        </w:rPr>
      </w:pPr>
    </w:p>
    <w:p w14:paraId="5500F8C7"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265. При наличии у двух и более заказчиков потребности в одних и тех же товарах, работах, услугах такие заказчики вправе проводить совместные закупки любым способом, не противоречащим Федеральному закону от 18 июля 2011 года № 223-ФЗ и иным принятым в соответствии с ним нормативным правовым актам Российской Федерации и настоящему положению.</w:t>
      </w:r>
    </w:p>
    <w:p w14:paraId="2154DD29"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266. Проведение совместной закупки состоит из следующих этапов:</w:t>
      </w:r>
    </w:p>
    <w:p w14:paraId="4FB532D4"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подписание соглашения заказчиками о проведении совместной закупки и утверждение начальной (максимальной) цены договора совместной закупки, при этом начальная (максимальная) цена договора, указываемая в извещении об осуществлении совместной закупки и документации о совместной закупке по каждому лоту, определяется как сумма начальных (максимальных) цен договоров каждого заказчика;</w:t>
      </w:r>
    </w:p>
    <w:p w14:paraId="756BCD0C"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внесение в план закупок сведений о наименовании организатора совместной закупки;</w:t>
      </w:r>
    </w:p>
    <w:p w14:paraId="43A643FD"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формирование и утверждение комиссии в соответствии с требованиями настоящего положения и условиями соглашения о проведении совместной закупки;</w:t>
      </w:r>
    </w:p>
    <w:p w14:paraId="5C8B19D9"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подготовка документации о совместной закупке;</w:t>
      </w:r>
    </w:p>
    <w:p w14:paraId="5F6B8AF9"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подготовка условий заключаемого по результатам совместной закупки договора (допускаются различия для заказчиков);</w:t>
      </w:r>
    </w:p>
    <w:p w14:paraId="3BBF56F0"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 утверждение документации о совместной закупке;</w:t>
      </w:r>
    </w:p>
    <w:p w14:paraId="3676FEEB"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размещение извещения об осуществлении совместной закупки и документации о совместной закупке в ЕИС и, если это предусмотрено соглашением о проведении совместной закупки, в иных источниках;</w:t>
      </w:r>
    </w:p>
    <w:p w14:paraId="0E1E4D06"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разъяснение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w:t>
      </w:r>
    </w:p>
    <w:p w14:paraId="3B7D95E1"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9) внесение изменений в документацию о совместной закупке и (или) извещение об осуществлении совместной закупки (при необходимости); </w:t>
      </w:r>
    </w:p>
    <w:p w14:paraId="5BEBA324"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рассмотрение комиссией заявок участников совместной закупки на предмет их соответствия требованиям документации о совместной закупке;</w:t>
      </w:r>
    </w:p>
    <w:p w14:paraId="79DE8413"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11) принятие комиссией решения об отклонении всех заявок на участие в совместной закупке или о допуске к участию в совместной закупке;</w:t>
      </w:r>
    </w:p>
    <w:p w14:paraId="687DD199"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12) осуществление комиссией оценки и сопоставления заявок на участие в совместной закупке, поданных участниками совместной закупки, признанными участниками совместной закупки;</w:t>
      </w:r>
    </w:p>
    <w:p w14:paraId="3DDECECC"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13) определение победителя совместной закупки;</w:t>
      </w:r>
    </w:p>
    <w:p w14:paraId="27B03763"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14) заключение договора с победителем (победителями) каждым заказчиком самостоятельно.</w:t>
      </w:r>
    </w:p>
    <w:p w14:paraId="2E498B2F"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267. Извещение об осуществлении совместной закупки размещается в сроки, установленные для соответствующего способа закупки настоящим положением и соглашением о проведении совместной закупки.</w:t>
      </w:r>
    </w:p>
    <w:p w14:paraId="566D6915" w14:textId="77777777" w:rsidR="00712667" w:rsidRDefault="00932251">
      <w:pPr>
        <w:spacing w:after="0" w:line="240" w:lineRule="auto"/>
        <w:ind w:firstLine="709"/>
        <w:jc w:val="both"/>
      </w:pPr>
      <w:r>
        <w:rPr>
          <w:rFonts w:ascii="Liberation Serif" w:hAnsi="Liberation Serif" w:cs="Liberation Serif"/>
          <w:sz w:val="28"/>
          <w:szCs w:val="28"/>
        </w:rPr>
        <w:t xml:space="preserve">268. Организатором совместной закупки может выступать один из заказчиков либо специализированная организация, которой другие заказчики передали на основании соглашения часть своих полномочий на организацию и </w:t>
      </w:r>
      <w:r>
        <w:rPr>
          <w:rFonts w:ascii="Liberation Serif" w:hAnsi="Liberation Serif" w:cs="Liberation Serif"/>
          <w:sz w:val="28"/>
          <w:szCs w:val="28"/>
        </w:rPr>
        <w:lastRenderedPageBreak/>
        <w:t>проведение процедуры совместной закупки. Организатор совместной закупки определяется в соглашении о проведении совместной закупки.</w:t>
      </w:r>
    </w:p>
    <w:p w14:paraId="3E6530C2"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269. Условия соглашения о проведении совместной закупки не должны противоречить настоящему положению, положениям о закупках товаров, работ, услуг других заказчиков, а также указанное соглашение о проведении совместной закупки должно содержать:</w:t>
      </w:r>
    </w:p>
    <w:p w14:paraId="4B0C4C0E"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информацию о сторонах соглашения;</w:t>
      </w:r>
    </w:p>
    <w:p w14:paraId="31CE9D2A"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информацию об объекте совместной закупки в отношении каждого заказчика;</w:t>
      </w:r>
    </w:p>
    <w:p w14:paraId="5E701332"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информацию об объеме совместной закупки, в отношении которой проводятся совместные закупки, месте, сроках (периодах) и условиях поставки продукции в отношении каждого заказчика (допускаются различия для заказчиков);</w:t>
      </w:r>
    </w:p>
    <w:p w14:paraId="0C9D552F"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информацию о начальных (максимальных) ценах договоров и обоснование таких цен в отношении каждого заказчика;</w:t>
      </w:r>
    </w:p>
    <w:p w14:paraId="0AD9B4C2"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права, обязанности и ответственность сторон;</w:t>
      </w:r>
    </w:p>
    <w:p w14:paraId="5CF8314B"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 информацию об организаторе совместных закупок, в том числе перечень полномочий, переданных указанному организатору сторонами соглашений;</w:t>
      </w:r>
    </w:p>
    <w:p w14:paraId="3887FAA4"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 порядок и срок формирования документации о совместной закупке, регламент работы комиссии;</w:t>
      </w:r>
    </w:p>
    <w:p w14:paraId="53A72ABC"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порядок, сроки разработки и утверждения извещения об осуществлении совместной закупки и документации о совместной закупке;</w:t>
      </w:r>
    </w:p>
    <w:p w14:paraId="4F1F613C"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9) примерные сроки проведения совместных закупок;</w:t>
      </w:r>
    </w:p>
    <w:p w14:paraId="01E22D11"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10) срок действия соглашения;</w:t>
      </w:r>
    </w:p>
    <w:p w14:paraId="5CE798BA"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11) порядок рассмотрения споров;</w:t>
      </w:r>
    </w:p>
    <w:p w14:paraId="3BDAF037"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12) порядок размещения в ЕИС, на электронных площадках и, если это предусмотрено соглашением о проведении совместной закупки, в иных источниках информации и документов, размещение которых предусмотрено Федеральным законом от 18 июля 2011 года № 223-ФЗ и настоящим положением при осуществлении закупок;</w:t>
      </w:r>
    </w:p>
    <w:p w14:paraId="593E33E3"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13) иную информацию, определяющую взаимоотношения сторон соглашения при проведении совместных закупок.</w:t>
      </w:r>
    </w:p>
    <w:p w14:paraId="4259775D"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270. Стороны соглашения о проведении совместной закупки несут расходы на проведение совместных закупок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проводятся совместные закупки.</w:t>
      </w:r>
    </w:p>
    <w:p w14:paraId="7D44F3D6"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271. Порядок размещения информации о проведении совместной закупки (в соответствии с настоящим положением и соглашением о проведении совместной закупки), требования к участникам совместной закупки и закупаемым товарам, работам, услугам, сроки поставки товара (выполнения работы, оказания услуги), начальные (максимальные) цены договора всех заказчиков, размещенные в ЕИС и, если это предусмотрено соглашением о проведении совместной закупки, в иных источниках, не должны противоречить настоящему положению, </w:t>
      </w:r>
      <w:r>
        <w:rPr>
          <w:rFonts w:ascii="Liberation Serif" w:hAnsi="Liberation Serif" w:cs="Liberation Serif"/>
          <w:sz w:val="28"/>
          <w:szCs w:val="28"/>
        </w:rPr>
        <w:lastRenderedPageBreak/>
        <w:t>положениям о закупках товаров, работ, услуг других заказчиков, а также соглашению о проведении совместной закупки.</w:t>
      </w:r>
    </w:p>
    <w:p w14:paraId="594B5CC4"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272. В целях проведения процедуры совместной закупки организатор совместной закупки:</w:t>
      </w:r>
    </w:p>
    <w:p w14:paraId="3B32A724"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осуществляет утверждение состава комиссии,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в соглашении о проведении совместной закупки;</w:t>
      </w:r>
    </w:p>
    <w:p w14:paraId="2142E50D"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 размещает извещение об осуществлении совместной закупки в ЕИС и, если это предусмотрено соглашением о проведении совместной закупки, в иных источниках; </w:t>
      </w:r>
    </w:p>
    <w:p w14:paraId="1E59D674"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разрабатывает и утверждает документацию о совместной закупке, подготовленную в соответствии с Федеральным законом от 18 июля 2011 года № 223-ФЗ и настоящим положением, если иное не предусмотрено соглашением о проведении совместной закупки;</w:t>
      </w:r>
    </w:p>
    <w:p w14:paraId="7784D27D"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предоставляет разъяснения положений извещения об осуществлении совместной закупки и (или) документации о совместной закупке в случае поступления соответствующего запроса о даче разъяснений, если иное не предусмотрено соглашением о проведении совместной закупки;</w:t>
      </w:r>
    </w:p>
    <w:p w14:paraId="3D8C0803"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 при необходимости вносит изменения в документацию о совместной закупке и (или) извещение об осуществлении совместной закупки;</w:t>
      </w:r>
    </w:p>
    <w:p w14:paraId="401C25A5"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7) в порядке, установленном соглашением о проведении совместной закупки, размещает в ЕИС, на электронных торговых площадках и, если это предусмотрено соглашением о проведении совместной закупки, в иных источниках информации и документов, размещение которых предусмотрено Федеральным законом </w:t>
      </w:r>
      <w:r>
        <w:rPr>
          <w:rFonts w:ascii="Liberation Serif" w:hAnsi="Liberation Serif" w:cs="Liberation Serif"/>
          <w:sz w:val="28"/>
          <w:szCs w:val="28"/>
        </w:rPr>
        <w:br/>
        <w:t>от 18 июля 2011 года № 223-ФЗ и настоящим положением при осуществлении закупок;</w:t>
      </w:r>
    </w:p>
    <w:p w14:paraId="12DCFA85"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 направляет копии протоколов, составленных в ходе проведения совместной закупки, каждой стороне соглашения о проведении совместной закупки не позднее дня, следующего за днем подписания указанных протоколов, если иное не установлено соглашением о проведении совместной закупки;</w:t>
      </w:r>
    </w:p>
    <w:p w14:paraId="4283700C"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9) осуществляет иные полномочия, переданные ему соглашением о проведении совместной закупки.</w:t>
      </w:r>
    </w:p>
    <w:p w14:paraId="476E4AE2"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273. Договор заключается с победителем каждым заказчиком отдельно в порядке, установленном </w:t>
      </w:r>
      <w:r w:rsidRPr="00016F76">
        <w:rPr>
          <w:rFonts w:ascii="Liberation Serif" w:hAnsi="Liberation Serif" w:cs="Liberation Serif"/>
          <w:sz w:val="28"/>
          <w:szCs w:val="28"/>
        </w:rPr>
        <w:t>главой 7</w:t>
      </w:r>
      <w:r>
        <w:rPr>
          <w:rFonts w:ascii="Liberation Serif" w:hAnsi="Liberation Serif" w:cs="Liberation Serif"/>
          <w:sz w:val="28"/>
          <w:szCs w:val="28"/>
        </w:rPr>
        <w:t xml:space="preserve"> настоящего положения, и (или) положениями о закупках товаров, работ, услуг других заказчиков, и (или) соглашением о проведении совместной закупки.</w:t>
      </w:r>
    </w:p>
    <w:p w14:paraId="6D3BA7BA" w14:textId="77777777" w:rsidR="00712667" w:rsidRDefault="00712667">
      <w:pPr>
        <w:spacing w:after="0" w:line="240" w:lineRule="auto"/>
        <w:ind w:firstLine="709"/>
        <w:jc w:val="both"/>
        <w:rPr>
          <w:rFonts w:ascii="Liberation Serif" w:hAnsi="Liberation Serif" w:cs="Liberation Serif"/>
          <w:sz w:val="28"/>
          <w:szCs w:val="28"/>
        </w:rPr>
      </w:pPr>
    </w:p>
    <w:p w14:paraId="249E6C6E" w14:textId="77777777" w:rsidR="00712667" w:rsidRDefault="00932251">
      <w:pPr>
        <w:spacing w:after="0" w:line="240" w:lineRule="auto"/>
        <w:ind w:firstLine="709"/>
        <w:jc w:val="center"/>
        <w:rPr>
          <w:rFonts w:ascii="Liberation Serif" w:hAnsi="Liberation Serif" w:cs="Liberation Serif"/>
          <w:b/>
          <w:sz w:val="28"/>
          <w:szCs w:val="28"/>
        </w:rPr>
      </w:pPr>
      <w:r>
        <w:rPr>
          <w:rFonts w:ascii="Liberation Serif" w:hAnsi="Liberation Serif" w:cs="Liberation Serif"/>
          <w:b/>
          <w:sz w:val="28"/>
          <w:szCs w:val="28"/>
        </w:rPr>
        <w:t>Глава 48. Особенности проведения совместного конкурса</w:t>
      </w:r>
    </w:p>
    <w:p w14:paraId="6CB27420" w14:textId="77777777" w:rsidR="00712667" w:rsidRDefault="00712667">
      <w:pPr>
        <w:spacing w:after="0" w:line="240" w:lineRule="auto"/>
        <w:ind w:firstLine="709"/>
        <w:jc w:val="both"/>
        <w:rPr>
          <w:rFonts w:ascii="Liberation Serif" w:hAnsi="Liberation Serif" w:cs="Liberation Serif"/>
          <w:sz w:val="28"/>
          <w:szCs w:val="28"/>
        </w:rPr>
      </w:pPr>
    </w:p>
    <w:p w14:paraId="151DEA5C" w14:textId="1A3C599B"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274. В извещении о проведении совместного конкурса, помимо сведений, предусмотренных пунктом 8</w:t>
      </w:r>
      <w:r w:rsidR="00F56590">
        <w:rPr>
          <w:rFonts w:ascii="Liberation Serif" w:hAnsi="Liberation Serif" w:cs="Liberation Serif"/>
          <w:sz w:val="28"/>
          <w:szCs w:val="28"/>
        </w:rPr>
        <w:t>1</w:t>
      </w:r>
      <w:r>
        <w:rPr>
          <w:rFonts w:ascii="Liberation Serif" w:hAnsi="Liberation Serif" w:cs="Liberation Serif"/>
          <w:sz w:val="28"/>
          <w:szCs w:val="28"/>
        </w:rPr>
        <w:t xml:space="preserve"> настоящего положения, должны быть указаны следующие сведения:</w:t>
      </w:r>
    </w:p>
    <w:p w14:paraId="37B49347"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1) наименование, место нахождения, почтовый адрес и адрес электронной почты, номер контактного телефона и факса специализированной организации </w:t>
      </w:r>
      <w:r>
        <w:rPr>
          <w:rFonts w:ascii="Liberation Serif" w:hAnsi="Liberation Serif" w:cs="Liberation Serif"/>
          <w:sz w:val="28"/>
          <w:szCs w:val="28"/>
        </w:rPr>
        <w:br/>
        <w:t>(в случае, если специализированная организация осуществляет организацию и проведение процедуры совместного конкурса);</w:t>
      </w:r>
    </w:p>
    <w:p w14:paraId="2582EC0D"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указание на право заказчика отказаться от участия в совместном конкурсе в срок, установленный настоящим положением.</w:t>
      </w:r>
    </w:p>
    <w:p w14:paraId="2AA67FB9"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275. Конкурсная документация кроме требований, предусмотренных пунктами 80 и 84 настоящего положения должна также содержать:</w:t>
      </w:r>
    </w:p>
    <w:p w14:paraId="507E9D3E"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p w14:paraId="246346D7"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условия платежей по договору, в том числе порядок и условия открытия аккредитива, если используется аккредитивная форма оплаты;</w:t>
      </w:r>
    </w:p>
    <w:p w14:paraId="0FA16E7D"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сведения о возможности заказчика изменить предусмотренные договором количество товаров, объем работ, оказанных услуг в соответствии с настоящим положением;</w:t>
      </w:r>
    </w:p>
    <w:p w14:paraId="3F1876B8"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4) порядок и срок отзыва заявок на участие в совместном конкурсе, порядок внесения изменений в такие заявки;</w:t>
      </w:r>
    </w:p>
    <w:p w14:paraId="288F4B5C"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 срок со дня размещения в ЕИС итогового протокола по результатам совместного конкурса, в течение которого победитель совместного конкурса должен подписать проект договора.</w:t>
      </w:r>
    </w:p>
    <w:p w14:paraId="1C4ACC16"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276. Для участия в совместном конкурсе участник такого конкурса подает заявку в соответствии с требованиями главы 17 настоящего положения. В случае если совместный конкурс проводится в составе нескольких лотов, заявка подается на каждый лот отдельно.</w:t>
      </w:r>
    </w:p>
    <w:p w14:paraId="7C841C4A"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277. В случае, если по окончании срока подачи заявок на участие в совместном конкурсе подана только одна заявка на участие или не подано ни одной заявки на участие в таком конкурсе, совместный конкурс признается несостоявшимся.</w:t>
      </w:r>
    </w:p>
    <w:p w14:paraId="733E3AD7"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278. Комиссия рассматривает заявки на участие в совместном конкурсе на соответствие требованиям, установленным конкурсной документацией и настоящим положением.</w:t>
      </w:r>
    </w:p>
    <w:p w14:paraId="356442F7"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279. Срок рассмотрения заявок на участие в совместном конкурсе не может превышать пять рабочих дней с даты окончания срока подачи заявок на участие в совместном конкурсе.</w:t>
      </w:r>
    </w:p>
    <w:p w14:paraId="6269D71E" w14:textId="7F754752"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280. По результатам рассмотрения заявок на участие в совместном конкурсе комиссия принимает решение о допуске участника закупки, подавшего заявку на участие в таком конкурсе, к участию в нем и признании участника закупки участником совместного конкурса или об отказе в допуске к участию в таком конкурсе, а также оформляется протокол рассмотрения заявок на участие в совместном конкурсе, который подписывается всеми присутствующими на заседании членами комиссии не позднее даты окончания срока рассмотрения заявок на участие в таком конкурсе и размещаются заказчиком на электронной площадке и в ЕИС в срок, указанный в пункте </w:t>
      </w:r>
      <w:r w:rsidR="00B21730">
        <w:rPr>
          <w:rFonts w:ascii="Liberation Serif" w:hAnsi="Liberation Serif" w:cs="Liberation Serif"/>
          <w:sz w:val="28"/>
          <w:szCs w:val="28"/>
        </w:rPr>
        <w:t>99</w:t>
      </w:r>
      <w:r>
        <w:rPr>
          <w:rFonts w:ascii="Liberation Serif" w:hAnsi="Liberation Serif" w:cs="Liberation Serif"/>
          <w:sz w:val="28"/>
          <w:szCs w:val="28"/>
        </w:rPr>
        <w:t xml:space="preserve"> настоящего положения.</w:t>
      </w:r>
    </w:p>
    <w:p w14:paraId="116E8E7D"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281. В случае, если по результатам рассмотрения заявок на участие в совместном конкурсе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совместный конкурс признается несостоявшимся. </w:t>
      </w:r>
    </w:p>
    <w:p w14:paraId="595D1D29" w14:textId="03EA8FAB"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В протокол вносится информация о признании совместного конкурса несостоявшимся.</w:t>
      </w:r>
    </w:p>
    <w:p w14:paraId="6434A03C"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282. Протокол рассмотрения заявок на участие в совместном конкурсе направляется заказчиком оператору электронной площадки в день подписания такого протокола.</w:t>
      </w:r>
    </w:p>
    <w:p w14:paraId="51F3FEAE" w14:textId="11EF6F01"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283. В течение одного часа с момента поступления оператору электронной площадки протокола</w:t>
      </w:r>
      <w:r w:rsidRPr="00B21730">
        <w:rPr>
          <w:rFonts w:ascii="Liberation Serif" w:hAnsi="Liberation Serif" w:cs="Liberation Serif"/>
          <w:sz w:val="28"/>
          <w:szCs w:val="28"/>
        </w:rPr>
        <w:t>, оператор электронной площадки направляет каждому участнику</w:t>
      </w:r>
      <w:r>
        <w:rPr>
          <w:rFonts w:ascii="Liberation Serif" w:hAnsi="Liberation Serif" w:cs="Liberation Serif"/>
          <w:sz w:val="28"/>
          <w:szCs w:val="28"/>
        </w:rPr>
        <w:t xml:space="preserve"> совместного конкурса, подавшему заявку на участие в таком конкурсе, информацию:</w:t>
      </w:r>
    </w:p>
    <w:p w14:paraId="187E2DBC"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о решении, принятом в отношении заявки, поданной участником совместного конкурса, в том числе о допуске участника закупки, подавшего заявку на участие в таком конкурсе, к участию в совместном конкурсе и признании его участником такого конкурса или об отказе в допуске к участию в конкурсе в электронной форме;</w:t>
      </w:r>
    </w:p>
    <w:p w14:paraId="3BAD3494"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о наименьшей цене договора, предложенной участником совместного конкурса, допущенным к участию в совместном конкурсе, без указания сведений об этом участнике;</w:t>
      </w:r>
    </w:p>
    <w:p w14:paraId="7EC6DCD7"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 о дате и времени начала проведения процедуры подачи окончательных предложений о цене договора или о ее непроведении в случае, предусмотренном пунктом 288 настоящего положения.</w:t>
      </w:r>
    </w:p>
    <w:p w14:paraId="2E132476"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284. Участники закупки, допущенные к участию в совместном конкурсе, вправе подать окончательные предложения о цене договора. Участник совместного конкурса может подать только одно окончательное предложение о цене договора по итогам проведения процедуры подачи окончательных предложений о цене договора.</w:t>
      </w:r>
    </w:p>
    <w:p w14:paraId="2F6A7C30"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285. Подача окончательных предложений о цене договора проводится на электронной площадке в день и время, указанные в извещении о проведении совместного конкурса. Продолжительность приема окончательных предложений о цене договора составляет три часа. Время начала проведения такой процедуры устанавливается заказчиком в соответствии со временем часовой зоны, в которой расположен заказчик.</w:t>
      </w:r>
    </w:p>
    <w:p w14:paraId="232B158E"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286. Днем подачи окончательных предложений о цене договора должен быть рабочий день, следующий после истечения одного рабочего дня с даты окончания срока рассмотрения заявок на участие в совместном конкурсе. В случае, если дата проведения процедуры подачи окончательных предложений о цене договора приходится на нерабочий день, день проведения указанной процедуры переносится на следующий за ним рабочий день.</w:t>
      </w:r>
    </w:p>
    <w:p w14:paraId="46E6B370"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287. В случае, если в конкурсной документации указаны цена каждой единицы закупаемых товаров, работы или услуги, подача окончательных </w:t>
      </w:r>
      <w:r>
        <w:rPr>
          <w:rFonts w:ascii="Liberation Serif" w:hAnsi="Liberation Serif" w:cs="Liberation Serif"/>
          <w:sz w:val="28"/>
          <w:szCs w:val="28"/>
        </w:rPr>
        <w:lastRenderedPageBreak/>
        <w:t>предложений о цене договора проводится путем снижения суммы указанных цен в порядке, установленном настоящим положением.</w:t>
      </w:r>
    </w:p>
    <w:p w14:paraId="1B7EBB23"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288. В ходе подачи окончательных предложений о цене договора участник совместного конкурса вправе подать предложение о цене договора, которое предусматривает снижение цены договора, предложенной таким участником в составе заявки, поданной на участие в совместном конкурсе.</w:t>
      </w:r>
    </w:p>
    <w:p w14:paraId="67DDF352"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289. В случае, если участником совместного конкурса не подано окончательное предложение о цене договора, предложение о цене договора, поданное этим участником в составе заявки на участие в совместном конкурсе, признается окончательным.</w:t>
      </w:r>
    </w:p>
    <w:p w14:paraId="48CC872D" w14:textId="146CE47A"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290. В течение одного часа с момента завершения подачи окончательных предложений о цене договора оператор электронной площадки формирует протокол подачи окончательных предложений о цене договора, содержащий сведения, предусмотренные </w:t>
      </w:r>
      <w:r w:rsidRPr="00016F76">
        <w:rPr>
          <w:rFonts w:ascii="Liberation Serif" w:hAnsi="Liberation Serif" w:cs="Liberation Serif"/>
          <w:sz w:val="28"/>
          <w:szCs w:val="28"/>
        </w:rPr>
        <w:t>пунктом 9</w:t>
      </w:r>
      <w:r w:rsidR="00016F76">
        <w:rPr>
          <w:rFonts w:ascii="Liberation Serif" w:hAnsi="Liberation Serif" w:cs="Liberation Serif"/>
          <w:sz w:val="28"/>
          <w:szCs w:val="28"/>
        </w:rPr>
        <w:t>7</w:t>
      </w:r>
      <w:r>
        <w:rPr>
          <w:rFonts w:ascii="Liberation Serif" w:hAnsi="Liberation Serif" w:cs="Liberation Serif"/>
          <w:sz w:val="28"/>
          <w:szCs w:val="28"/>
        </w:rPr>
        <w:t xml:space="preserve"> настоящего положения, а также следующие сведения:</w:t>
      </w:r>
    </w:p>
    <w:p w14:paraId="696AA2E2"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 дату, время начала и окончания проведения процедуры подачи окончательных предложений о цене договора;</w:t>
      </w:r>
    </w:p>
    <w:p w14:paraId="3AF7BAA1"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 окончательные предложения о цене договора, поданные участниками совместного конкурса, с указанием идентификационных номеров заявок участников такого конкурса, времени подачи этих предложений.</w:t>
      </w:r>
    </w:p>
    <w:p w14:paraId="4CBF7600" w14:textId="1A525392"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291. Протокол подачи окончательных предложений о цене договора размещается заказчиком в ЕИС и на электронной площадке в срок, предусмотренный пунктом </w:t>
      </w:r>
      <w:r w:rsidR="00D35CBB">
        <w:rPr>
          <w:rFonts w:ascii="Liberation Serif" w:hAnsi="Liberation Serif" w:cs="Liberation Serif"/>
          <w:sz w:val="28"/>
          <w:szCs w:val="28"/>
        </w:rPr>
        <w:t>99</w:t>
      </w:r>
      <w:r>
        <w:rPr>
          <w:rFonts w:ascii="Liberation Serif" w:hAnsi="Liberation Serif" w:cs="Liberation Serif"/>
          <w:sz w:val="28"/>
          <w:szCs w:val="28"/>
        </w:rPr>
        <w:t xml:space="preserve"> настоящего положения.</w:t>
      </w:r>
    </w:p>
    <w:p w14:paraId="681EAAB9"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292. Оценка и сопоставление заявок на участие в совместном конкурсе осуществляется комиссией в целях выявления лучших условий исполнения договора в соответствии с критериями и в порядке, которые установлены настоящим положением и конкурсной документацией.</w:t>
      </w:r>
    </w:p>
    <w:p w14:paraId="7B887B68"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Срок оценки и сопоставления заявок на участие в совместном конкурсе не должен превышать семи рабочих дней со дня размещения протокола подачи окончательных предложений о цене договора.</w:t>
      </w:r>
    </w:p>
    <w:p w14:paraId="3DF33CD1"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293. На основании результатов оценки и сопоставления заявок на участие в совместном конкурсе комиссией каждой заявке на участие в таком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совместном конкурсе, в которой содержатся лучшие условия исполнения договора, присваивается первый номер. В случае, если в нескольких заявках на участие в совместном конкурсе, окончательных предложениях о цене договора содержатся одинаковые условия исполнения договора, меньший порядковый номер присваивается заявке на участие в совместном конкурсе, окончательному предложению о цене договора, которые поступили ранее других заявок на участие в совместном конкурсе, окончательных предложениях о цене договора, содержащих такие же условия.</w:t>
      </w:r>
    </w:p>
    <w:p w14:paraId="3770F777"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294. В рамках рассмотрения, оценки и сопоставления заявок на участие в совместном конкурсе комиссия вправе привлекать экспертов, специалистов, обладающих необходимыми знаниями.</w:t>
      </w:r>
    </w:p>
    <w:p w14:paraId="03D26C65"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295. </w:t>
      </w:r>
      <w:proofErr w:type="gramStart"/>
      <w:r>
        <w:rPr>
          <w:rFonts w:ascii="Liberation Serif" w:hAnsi="Liberation Serif" w:cs="Liberation Serif"/>
          <w:sz w:val="28"/>
          <w:szCs w:val="28"/>
        </w:rPr>
        <w:t>В ходе рассмотрения, оценки и сопоставления заявок на участие в совместном конкурсе заказчик по решению комиссии вправе, в случае, если такая возможность была предусмотрена конкурсной документацией, направить запросы участникам закупки (при этом заказчиком не должны создаваться преимущественные условия участнику или нескольким участникам закупки) о разъяснении положений заявок на участие в конкурсе.</w:t>
      </w:r>
      <w:proofErr w:type="gramEnd"/>
      <w:r>
        <w:rPr>
          <w:rFonts w:ascii="Liberation Serif" w:hAnsi="Liberation Serif" w:cs="Liberation Serif"/>
          <w:sz w:val="28"/>
          <w:szCs w:val="28"/>
        </w:rPr>
        <w:t xml:space="preserve"> При этом не допускаются запросы, направленные на изменение существа заявки, включая изменение условий</w:t>
      </w:r>
    </w:p>
    <w:p w14:paraId="3A952234" w14:textId="77777777" w:rsidR="00712667" w:rsidRDefault="00932251">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заявки (цены, валюты, сроков и условий поставки товара, графика поставки товара или платежа, иных условий). Кроме того, допускаются уточняющие запросы, в том числе по техническим условиям заявки (уточнение перечня предлагаемого товара, его технических характеристик, иных технических условий), при этом данные уточнения не должны изменять предмет проводимой закупки. Срок представления участником совместного конкурса разъяснений устанавливается одинаковый для всех участников такого конкурса, которым был направлен запрос, и не может превышать пять рабочих дней со дня направления соответствующего запроса.</w:t>
      </w:r>
    </w:p>
    <w:p w14:paraId="064DF19F"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296. В случае, если конкурсной документацией предусмотрено два и более лота, совместный конкурс признается несостоявшимся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таком конкурсе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таком конкурсе в отношении этого лота.</w:t>
      </w:r>
    </w:p>
    <w:p w14:paraId="773B143C" w14:textId="736ECEAB"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297. Результаты оценки и сопоставления заявок, поданных участниками на участие в совместном конкурсе, фиксируются в итоговом протоколе, подписываемом всеми присутствующими на заседании членами комиссии не позднее даты окончания оценки и сопоставления заявок. Указанный протокол должен содержать сведения, предусмотренные пунктом </w:t>
      </w:r>
      <w:r w:rsidR="00D35CBB">
        <w:rPr>
          <w:rFonts w:ascii="Liberation Serif" w:hAnsi="Liberation Serif" w:cs="Liberation Serif"/>
          <w:sz w:val="28"/>
          <w:szCs w:val="28"/>
        </w:rPr>
        <w:t>98</w:t>
      </w:r>
      <w:r>
        <w:rPr>
          <w:rFonts w:ascii="Liberation Serif" w:hAnsi="Liberation Serif" w:cs="Liberation Serif"/>
          <w:sz w:val="28"/>
          <w:szCs w:val="28"/>
        </w:rPr>
        <w:t xml:space="preserve"> настоящего положения.</w:t>
      </w:r>
    </w:p>
    <w:p w14:paraId="308439D5" w14:textId="4E499209"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298. Итоговый протокол размещается заказчиком в ЕИС и на электронной площадке в срок, предусмотренный пунктом </w:t>
      </w:r>
      <w:r w:rsidR="00D35CBB">
        <w:rPr>
          <w:rFonts w:ascii="Liberation Serif" w:hAnsi="Liberation Serif" w:cs="Liberation Serif"/>
          <w:sz w:val="28"/>
          <w:szCs w:val="28"/>
        </w:rPr>
        <w:t>99</w:t>
      </w:r>
      <w:r>
        <w:rPr>
          <w:rFonts w:ascii="Liberation Serif" w:hAnsi="Liberation Serif" w:cs="Liberation Serif"/>
          <w:sz w:val="28"/>
          <w:szCs w:val="28"/>
        </w:rPr>
        <w:t xml:space="preserve"> настоящего положения.</w:t>
      </w:r>
    </w:p>
    <w:p w14:paraId="5BAB79EB"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299. Заключение договора по результатам проведения совместного конкурса осуществляется в порядке, предусмотренном </w:t>
      </w:r>
      <w:r w:rsidRPr="00516EA8">
        <w:rPr>
          <w:rFonts w:ascii="Liberation Serif" w:hAnsi="Liberation Serif" w:cs="Liberation Serif"/>
          <w:sz w:val="28"/>
          <w:szCs w:val="28"/>
        </w:rPr>
        <w:t>главой 7 настоящего положения.</w:t>
      </w:r>
    </w:p>
    <w:p w14:paraId="5C710888"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 xml:space="preserve">300. Если совместный конкурс признан несостоявшимся в случае, когда подана одна заявка и (или) только один участник закупки, подавший заявку на участие в таком конкурсе, признан участником закупки, заказчик в течение трех рабочих дней со дня подписания протокола рассмотрения заявок на участие в совместном конкурсе в соответствии с порядком, установленным главой 7 настоящего положения, направляет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совместном конкурсе, в проект договора, прилагаемый к конкурсной документации. При этом договор заключается на условиях, которые предусмотрены заявкой на участие в совместном конкурсе и конкурсной документацией, и по цене, не превышающей </w:t>
      </w:r>
      <w:r>
        <w:rPr>
          <w:rFonts w:ascii="Liberation Serif" w:hAnsi="Liberation Serif" w:cs="Liberation Serif"/>
          <w:sz w:val="28"/>
          <w:szCs w:val="28"/>
        </w:rPr>
        <w:lastRenderedPageBreak/>
        <w:t>начальную (максимальную) цену договора, указанную в извещении о проведении совместного конкурса. Также заказчик вправе провести с таким участником переговоры по снижению цены, представленной в заявке на участие в совместном конкурсе, без изменения иных условий договора и заявки и заключить договор по цене, согласованной в процессе проведения таких переговоров.</w:t>
      </w:r>
    </w:p>
    <w:p w14:paraId="77613347" w14:textId="77777777" w:rsidR="00712667" w:rsidRDefault="009322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301. Если совместный конкурс признан несостоявшимся по причине отсутствия поданных или допущенных заявок, заказчик вправе объявить о проведении повторного совместного конкурса, принять решение о проведении иной конкурентной закупки либо отказаться от проведения повторной закупки, если необходимость в осуществлении закупки отсутствует.</w:t>
      </w:r>
    </w:p>
    <w:p w14:paraId="66F91DE1" w14:textId="77777777" w:rsidR="00712667" w:rsidRDefault="00932251">
      <w:pPr>
        <w:spacing w:after="0" w:line="240" w:lineRule="auto"/>
        <w:ind w:firstLine="709"/>
        <w:jc w:val="both"/>
      </w:pPr>
      <w:r>
        <w:rPr>
          <w:rFonts w:ascii="Liberation Serif" w:hAnsi="Liberation Serif" w:cs="Liberation Serif"/>
          <w:sz w:val="28"/>
          <w:szCs w:val="28"/>
        </w:rPr>
        <w:t>302. В случае объявления о проведении повторного совместного конкурса заказчик вправе изменить условия такого конкурса. При этом объект закупки, количество товара, объем работы или услуги, требования, предъявляемые к участникам закупки, объекту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документации конкурса в электронной форме, признанного несостоявшимся, за исключением срока исполнения договора, который должен быть продлен на срок не менее чем срок, необходимый для проведения повторного совместного конкурса, и цены договора, которая может быть изменена в пределах десяти процентов.</w:t>
      </w:r>
    </w:p>
    <w:sectPr w:rsidR="00712667">
      <w:headerReference w:type="default" r:id="rId26"/>
      <w:pgSz w:w="11905" w:h="16838"/>
      <w:pgMar w:top="1134" w:right="567"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1DFFA" w14:textId="77777777" w:rsidR="00834B8E" w:rsidRDefault="00834B8E">
      <w:pPr>
        <w:spacing w:after="0" w:line="240" w:lineRule="auto"/>
      </w:pPr>
      <w:r>
        <w:separator/>
      </w:r>
    </w:p>
  </w:endnote>
  <w:endnote w:type="continuationSeparator" w:id="0">
    <w:p w14:paraId="27A163CF" w14:textId="77777777" w:rsidR="00834B8E" w:rsidRDefault="0083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3" w:usb1="10000000" w:usb2="00000000" w:usb3="00000000" w:csb0="8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8AD94" w14:textId="77777777" w:rsidR="00834B8E" w:rsidRDefault="00834B8E">
      <w:pPr>
        <w:spacing w:after="0" w:line="240" w:lineRule="auto"/>
      </w:pPr>
      <w:r>
        <w:rPr>
          <w:color w:val="000000"/>
        </w:rPr>
        <w:separator/>
      </w:r>
    </w:p>
  </w:footnote>
  <w:footnote w:type="continuationSeparator" w:id="0">
    <w:p w14:paraId="5A67BBD0" w14:textId="77777777" w:rsidR="00834B8E" w:rsidRDefault="00834B8E">
      <w:pPr>
        <w:spacing w:after="0" w:line="240" w:lineRule="auto"/>
      </w:pPr>
      <w:r>
        <w:continuationSeparator/>
      </w:r>
    </w:p>
  </w:footnote>
  <w:footnote w:id="1">
    <w:p w14:paraId="29BF4B4D" w14:textId="77777777" w:rsidR="001746B7" w:rsidRDefault="001746B7">
      <w:pPr>
        <w:pStyle w:val="ab"/>
      </w:pPr>
      <w:r>
        <w:rPr>
          <w:rStyle w:val="ad"/>
        </w:rPr>
        <w:footnoteRef/>
      </w:r>
      <w:r>
        <w:t xml:space="preserve"> </w:t>
      </w:r>
      <w:r>
        <w:rPr>
          <w:rFonts w:ascii="Liberation Serif" w:hAnsi="Liberation Serif" w:cs="Liberation Serif"/>
        </w:rPr>
        <w:t>Данный пункт включается в положение в случае соответствия заказчика условиям применения Постановления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установленным в пункте 2 указанного постановления.</w:t>
      </w:r>
    </w:p>
  </w:footnote>
  <w:footnote w:id="2">
    <w:p w14:paraId="2AB887FD" w14:textId="77777777" w:rsidR="001746B7" w:rsidRDefault="001746B7">
      <w:pPr>
        <w:pStyle w:val="ab"/>
      </w:pPr>
      <w:r>
        <w:rPr>
          <w:rStyle w:val="ad"/>
        </w:rPr>
        <w:footnoteRef/>
      </w:r>
      <w:r>
        <w:t xml:space="preserve"> </w:t>
      </w:r>
      <w:r>
        <w:rPr>
          <w:rFonts w:ascii="Liberation Serif" w:hAnsi="Liberation Serif" w:cs="Liberation Serif"/>
        </w:rPr>
        <w:t>Данный пункт применяется при проведении электронного аукциона в соответствии с пунктом 148 настоящего положения.</w:t>
      </w:r>
    </w:p>
  </w:footnote>
  <w:footnote w:id="3">
    <w:p w14:paraId="0445C589" w14:textId="77777777" w:rsidR="001746B7" w:rsidRDefault="001746B7">
      <w:pPr>
        <w:pStyle w:val="ab"/>
      </w:pPr>
      <w:r>
        <w:rPr>
          <w:rStyle w:val="ad"/>
        </w:rPr>
        <w:footnoteRef/>
      </w:r>
      <w:r>
        <w:t xml:space="preserve"> </w:t>
      </w:r>
      <w:r>
        <w:rPr>
          <w:rFonts w:ascii="Liberation Serif" w:hAnsi="Liberation Serif" w:cs="Liberation Serif"/>
        </w:rPr>
        <w:t>Данный пункт применяется, если в договоре содержатся обязательства, не имеющие стоимостного выражения.</w:t>
      </w:r>
    </w:p>
  </w:footnote>
  <w:footnote w:id="4">
    <w:p w14:paraId="03B7DD55" w14:textId="77777777" w:rsidR="001746B7" w:rsidRDefault="001746B7">
      <w:pPr>
        <w:pStyle w:val="ab"/>
      </w:pPr>
      <w:r>
        <w:rPr>
          <w:rStyle w:val="ad"/>
        </w:rPr>
        <w:footnoteRef/>
      </w:r>
      <w:r>
        <w:t xml:space="preserve"> </w:t>
      </w:r>
      <w:r>
        <w:rPr>
          <w:rFonts w:ascii="Liberation Serif" w:hAnsi="Liberation Serif" w:cs="Liberation Serif"/>
        </w:rPr>
        <w:t>Данный пункт применяется в случае реализации Заказчиком права (условия) о привлечении соисполнителей, с указанием объема привлечения.</w:t>
      </w:r>
    </w:p>
  </w:footnote>
  <w:footnote w:id="5">
    <w:p w14:paraId="3FB2C113" w14:textId="77777777" w:rsidR="001746B7" w:rsidRDefault="001746B7">
      <w:pPr>
        <w:pStyle w:val="af4"/>
      </w:pPr>
      <w:r>
        <w:rPr>
          <w:rStyle w:val="ad"/>
        </w:rPr>
        <w:footnoteRef/>
      </w:r>
      <w:r>
        <w:t xml:space="preserve"> Данный пункт применяется </w:t>
      </w:r>
      <w:r>
        <w:rPr>
          <w:rFonts w:ascii="Liberation Serif" w:hAnsi="Liberation Serif" w:cs="Liberation Serif"/>
        </w:rPr>
        <w:t>в случае, если в документации о закупке установлено условие о привлечении к исполнению договора соисполнителей из числа субъектов малого и среднего предпринимательства.</w:t>
      </w:r>
    </w:p>
  </w:footnote>
  <w:footnote w:id="6">
    <w:p w14:paraId="47A5BC69" w14:textId="77777777" w:rsidR="001746B7" w:rsidRDefault="001746B7">
      <w:pPr>
        <w:pStyle w:val="ab"/>
      </w:pPr>
      <w:r>
        <w:rPr>
          <w:rStyle w:val="ad"/>
        </w:rPr>
        <w:footnoteRef/>
      </w:r>
      <w:r>
        <w:t xml:space="preserve"> </w:t>
      </w:r>
      <w:r>
        <w:rPr>
          <w:rFonts w:ascii="Liberation Serif" w:hAnsi="Liberation Serif" w:cs="Liberation Serif"/>
        </w:rPr>
        <w:t>Данный пункт применяется в случае, если исполнение Заказчиком обязательств по оплате, предусмотренных договором, осуществляется за счет целевых средств, предоставленных из бюджетов бюджетной системы Российской Федерации.</w:t>
      </w:r>
    </w:p>
  </w:footnote>
  <w:footnote w:id="7">
    <w:p w14:paraId="3C39DF10" w14:textId="77777777" w:rsidR="001746B7" w:rsidRDefault="001746B7">
      <w:pPr>
        <w:pStyle w:val="ab"/>
        <w:jc w:val="both"/>
      </w:pPr>
      <w:r>
        <w:rPr>
          <w:rStyle w:val="ad"/>
        </w:rPr>
        <w:footnoteRef/>
      </w:r>
      <w:r>
        <w:rPr>
          <w:rFonts w:ascii="Liberation Serif" w:hAnsi="Liberation Serif" w:cs="Liberation Serif"/>
          <w:color w:val="FF0000"/>
          <w:sz w:val="24"/>
          <w:szCs w:val="24"/>
        </w:rPr>
        <w:t xml:space="preserve"> </w:t>
      </w:r>
      <w:r>
        <w:rPr>
          <w:rFonts w:ascii="Liberation Serif" w:hAnsi="Liberation Serif" w:cs="Liberation Serif"/>
          <w:sz w:val="24"/>
          <w:szCs w:val="24"/>
        </w:rPr>
        <w:t>Заказчик самостоятельно определяет и включает в положение необходимые подпункты настоящего пункта положения в зависимости от отраслевой специфики деятельности заказчика. При этом включение пунктов и подпунктов, не предусмотренных пунктом 111 настоящего положения, не допускается.</w:t>
      </w:r>
    </w:p>
  </w:footnote>
  <w:footnote w:id="8">
    <w:p w14:paraId="132F3744" w14:textId="77777777" w:rsidR="001746B7" w:rsidRDefault="001746B7">
      <w:pPr>
        <w:pStyle w:val="ab"/>
        <w:jc w:val="both"/>
      </w:pPr>
      <w:r>
        <w:rPr>
          <w:rStyle w:val="ad"/>
        </w:rPr>
        <w:footnoteRef/>
      </w:r>
      <w:r>
        <w:rPr>
          <w:rFonts w:ascii="Liberation Serif" w:hAnsi="Liberation Serif" w:cs="Liberation Serif"/>
        </w:rPr>
        <w:t xml:space="preserve"> Пункт включается в положение в случае соответствия заказчика условиям применения Постановления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установленным в пункте 2 указанного постановления.</w:t>
      </w:r>
    </w:p>
  </w:footnote>
  <w:footnote w:id="9">
    <w:p w14:paraId="1567E600" w14:textId="77777777" w:rsidR="001746B7" w:rsidRDefault="001746B7">
      <w:pPr>
        <w:pStyle w:val="ab"/>
        <w:jc w:val="both"/>
      </w:pPr>
      <w:r>
        <w:rPr>
          <w:rStyle w:val="ad"/>
        </w:rPr>
        <w:footnoteRef/>
      </w:r>
      <w:r>
        <w:rPr>
          <w:rFonts w:ascii="Liberation Serif" w:hAnsi="Liberation Serif" w:cs="Liberation Serif"/>
        </w:rPr>
        <w:t xml:space="preserve"> Пункт включается в положение в случае соответствия заказчика условиям применения Постановления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установленным в пункте 2 указанного постановления.</w:t>
      </w:r>
    </w:p>
  </w:footnote>
  <w:footnote w:id="10">
    <w:p w14:paraId="4DEF4D9D" w14:textId="77777777" w:rsidR="001746B7" w:rsidRDefault="001746B7">
      <w:pPr>
        <w:pStyle w:val="ab"/>
        <w:jc w:val="both"/>
      </w:pPr>
      <w:r>
        <w:rPr>
          <w:rStyle w:val="ad"/>
        </w:rPr>
        <w:footnoteRef/>
      </w:r>
      <w:r>
        <w:rPr>
          <w:rFonts w:ascii="Liberation Serif" w:hAnsi="Liberation Serif" w:cs="Liberation Serif"/>
        </w:rPr>
        <w:t xml:space="preserve"> Пункт включается в положение в случае соответствия заказчика условиям применения Постановления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установленным в пункте 2 указанного постановления.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CC7FE" w14:textId="77777777" w:rsidR="001746B7" w:rsidRDefault="001746B7">
    <w:pPr>
      <w:pStyle w:val="a5"/>
      <w:jc w:val="center"/>
    </w:pPr>
    <w:r>
      <w:rPr>
        <w:rFonts w:ascii="Liberation Serif" w:hAnsi="Liberation Serif" w:cs="Liberation Serif"/>
        <w:sz w:val="28"/>
        <w:szCs w:val="28"/>
      </w:rPr>
      <w:fldChar w:fldCharType="begin"/>
    </w:r>
    <w:r>
      <w:rPr>
        <w:rFonts w:ascii="Liberation Serif" w:hAnsi="Liberation Serif" w:cs="Liberation Serif"/>
        <w:sz w:val="28"/>
        <w:szCs w:val="28"/>
      </w:rPr>
      <w:instrText xml:space="preserve"> PAGE </w:instrText>
    </w:r>
    <w:r>
      <w:rPr>
        <w:rFonts w:ascii="Liberation Serif" w:hAnsi="Liberation Serif" w:cs="Liberation Serif"/>
        <w:sz w:val="28"/>
        <w:szCs w:val="28"/>
      </w:rPr>
      <w:fldChar w:fldCharType="separate"/>
    </w:r>
    <w:r w:rsidR="00034E3B">
      <w:rPr>
        <w:rFonts w:ascii="Liberation Serif" w:hAnsi="Liberation Serif" w:cs="Liberation Serif"/>
        <w:noProof/>
        <w:sz w:val="28"/>
        <w:szCs w:val="28"/>
      </w:rPr>
      <w:t>2</w:t>
    </w:r>
    <w:r>
      <w:rPr>
        <w:rFonts w:ascii="Liberation Serif" w:hAnsi="Liberation Serif" w:cs="Liberation Seri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67"/>
    <w:rsid w:val="00016F76"/>
    <w:rsid w:val="00034E3B"/>
    <w:rsid w:val="001746B7"/>
    <w:rsid w:val="001A7979"/>
    <w:rsid w:val="001B6B6B"/>
    <w:rsid w:val="00396DF3"/>
    <w:rsid w:val="004C05DF"/>
    <w:rsid w:val="00516EA8"/>
    <w:rsid w:val="005D303D"/>
    <w:rsid w:val="00603D7C"/>
    <w:rsid w:val="00646435"/>
    <w:rsid w:val="006A3557"/>
    <w:rsid w:val="00712667"/>
    <w:rsid w:val="00740D13"/>
    <w:rsid w:val="00792C7D"/>
    <w:rsid w:val="00834B8E"/>
    <w:rsid w:val="00907A3F"/>
    <w:rsid w:val="00932251"/>
    <w:rsid w:val="0097177F"/>
    <w:rsid w:val="00A2529B"/>
    <w:rsid w:val="00A77C92"/>
    <w:rsid w:val="00A83559"/>
    <w:rsid w:val="00B21730"/>
    <w:rsid w:val="00B82E09"/>
    <w:rsid w:val="00B87151"/>
    <w:rsid w:val="00D07635"/>
    <w:rsid w:val="00D35CBB"/>
    <w:rsid w:val="00F56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List Paragraph"/>
    <w:basedOn w:val="a"/>
    <w:pPr>
      <w:ind w:left="720"/>
    </w:pPr>
  </w:style>
  <w:style w:type="paragraph" w:styleId="a5">
    <w:name w:val="header"/>
    <w:basedOn w:val="a"/>
    <w:pPr>
      <w:tabs>
        <w:tab w:val="center" w:pos="4677"/>
        <w:tab w:val="right" w:pos="9355"/>
      </w:tabs>
      <w:spacing w:after="0" w:line="240" w:lineRule="auto"/>
    </w:pPr>
  </w:style>
  <w:style w:type="character" w:customStyle="1" w:styleId="a6">
    <w:name w:val="Верхний колонтитул Знак"/>
    <w:basedOn w:val="a0"/>
  </w:style>
  <w:style w:type="paragraph" w:styleId="a7">
    <w:name w:val="footer"/>
    <w:basedOn w:val="a"/>
    <w:pPr>
      <w:tabs>
        <w:tab w:val="center" w:pos="4677"/>
        <w:tab w:val="right" w:pos="9355"/>
      </w:tabs>
      <w:spacing w:after="0" w:line="240" w:lineRule="auto"/>
    </w:pPr>
  </w:style>
  <w:style w:type="character" w:customStyle="1" w:styleId="a8">
    <w:name w:val="Нижний колонтитул Знак"/>
    <w:basedOn w:val="a0"/>
  </w:style>
  <w:style w:type="paragraph" w:styleId="a9">
    <w:name w:val="Balloon Text"/>
    <w:basedOn w:val="a"/>
    <w:pPr>
      <w:spacing w:after="0" w:line="240" w:lineRule="auto"/>
    </w:pPr>
    <w:rPr>
      <w:rFonts w:ascii="Tahoma" w:hAnsi="Tahoma" w:cs="Tahoma"/>
      <w:sz w:val="16"/>
      <w:szCs w:val="16"/>
    </w:rPr>
  </w:style>
  <w:style w:type="character" w:customStyle="1" w:styleId="aa">
    <w:name w:val="Текст выноски Знак"/>
    <w:basedOn w:val="a0"/>
    <w:rPr>
      <w:rFonts w:ascii="Tahoma" w:hAnsi="Tahoma" w:cs="Tahoma"/>
      <w:sz w:val="16"/>
      <w:szCs w:val="16"/>
    </w:rPr>
  </w:style>
  <w:style w:type="paragraph" w:styleId="ab">
    <w:name w:val="footnote text"/>
    <w:basedOn w:val="a"/>
    <w:pPr>
      <w:spacing w:after="0" w:line="240" w:lineRule="auto"/>
    </w:pPr>
    <w:rPr>
      <w:sz w:val="20"/>
      <w:szCs w:val="20"/>
    </w:rPr>
  </w:style>
  <w:style w:type="character" w:customStyle="1" w:styleId="ac">
    <w:name w:val="Текст сноски Знак"/>
    <w:basedOn w:val="a0"/>
    <w:rPr>
      <w:sz w:val="20"/>
      <w:szCs w:val="20"/>
    </w:rPr>
  </w:style>
  <w:style w:type="character" w:styleId="ad">
    <w:name w:val="footnote reference"/>
    <w:basedOn w:val="a0"/>
    <w:rPr>
      <w:position w:val="0"/>
      <w:vertAlign w:val="superscript"/>
    </w:rPr>
  </w:style>
  <w:style w:type="paragraph" w:styleId="ae">
    <w:name w:val="Normal (Web)"/>
    <w:basedOn w:val="a"/>
    <w:pPr>
      <w:spacing w:before="100" w:after="119" w:line="240" w:lineRule="auto"/>
    </w:pPr>
    <w:rPr>
      <w:rFonts w:ascii="Times New Roman" w:eastAsia="Times New Roman" w:hAnsi="Times New Roman"/>
      <w:sz w:val="24"/>
      <w:szCs w:val="24"/>
      <w:lang w:eastAsia="ru-RU"/>
    </w:rPr>
  </w:style>
  <w:style w:type="paragraph" w:customStyle="1" w:styleId="formattext">
    <w:name w:val="formattext"/>
    <w:basedOn w:val="a"/>
    <w:pPr>
      <w:spacing w:before="100" w:after="100" w:line="240" w:lineRule="auto"/>
    </w:pPr>
    <w:rPr>
      <w:rFonts w:ascii="Times New Roman" w:eastAsia="Times New Roman" w:hAnsi="Times New Roman"/>
      <w:sz w:val="24"/>
      <w:szCs w:val="24"/>
      <w:lang w:eastAsia="ru-RU"/>
    </w:rPr>
  </w:style>
  <w:style w:type="character" w:styleId="af">
    <w:name w:val="annotation reference"/>
    <w:basedOn w:val="a0"/>
    <w:rPr>
      <w:sz w:val="16"/>
      <w:szCs w:val="16"/>
    </w:rPr>
  </w:style>
  <w:style w:type="paragraph" w:styleId="af0">
    <w:name w:val="annotation text"/>
    <w:basedOn w:val="a"/>
    <w:pPr>
      <w:spacing w:line="240" w:lineRule="auto"/>
    </w:pPr>
    <w:rPr>
      <w:sz w:val="20"/>
      <w:szCs w:val="20"/>
    </w:rPr>
  </w:style>
  <w:style w:type="character" w:customStyle="1" w:styleId="af1">
    <w:name w:val="Текст примечания Знак"/>
    <w:basedOn w:val="a0"/>
    <w:rPr>
      <w:sz w:val="20"/>
      <w:szCs w:val="20"/>
    </w:rPr>
  </w:style>
  <w:style w:type="paragraph" w:styleId="af2">
    <w:name w:val="annotation subject"/>
    <w:basedOn w:val="af0"/>
    <w:next w:val="af0"/>
    <w:rPr>
      <w:b/>
      <w:bCs/>
    </w:rPr>
  </w:style>
  <w:style w:type="character" w:customStyle="1" w:styleId="af3">
    <w:name w:val="Тема примечания Знак"/>
    <w:basedOn w:val="af1"/>
    <w:rPr>
      <w:b/>
      <w:bCs/>
      <w:sz w:val="20"/>
      <w:szCs w:val="20"/>
    </w:rPr>
  </w:style>
  <w:style w:type="paragraph" w:styleId="af4">
    <w:name w:val="endnote text"/>
    <w:basedOn w:val="a"/>
    <w:link w:val="af5"/>
    <w:uiPriority w:val="99"/>
    <w:semiHidden/>
    <w:unhideWhenUsed/>
    <w:pPr>
      <w:spacing w:after="0" w:line="240" w:lineRule="auto"/>
    </w:pPr>
    <w:rPr>
      <w:sz w:val="20"/>
      <w:szCs w:val="20"/>
    </w:rPr>
  </w:style>
  <w:style w:type="character" w:customStyle="1" w:styleId="af5">
    <w:name w:val="Текст концевой сноски Знак"/>
    <w:basedOn w:val="a0"/>
    <w:link w:val="af4"/>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List Paragraph"/>
    <w:basedOn w:val="a"/>
    <w:pPr>
      <w:ind w:left="720"/>
    </w:pPr>
  </w:style>
  <w:style w:type="paragraph" w:styleId="a5">
    <w:name w:val="header"/>
    <w:basedOn w:val="a"/>
    <w:pPr>
      <w:tabs>
        <w:tab w:val="center" w:pos="4677"/>
        <w:tab w:val="right" w:pos="9355"/>
      </w:tabs>
      <w:spacing w:after="0" w:line="240" w:lineRule="auto"/>
    </w:pPr>
  </w:style>
  <w:style w:type="character" w:customStyle="1" w:styleId="a6">
    <w:name w:val="Верхний колонтитул Знак"/>
    <w:basedOn w:val="a0"/>
  </w:style>
  <w:style w:type="paragraph" w:styleId="a7">
    <w:name w:val="footer"/>
    <w:basedOn w:val="a"/>
    <w:pPr>
      <w:tabs>
        <w:tab w:val="center" w:pos="4677"/>
        <w:tab w:val="right" w:pos="9355"/>
      </w:tabs>
      <w:spacing w:after="0" w:line="240" w:lineRule="auto"/>
    </w:pPr>
  </w:style>
  <w:style w:type="character" w:customStyle="1" w:styleId="a8">
    <w:name w:val="Нижний колонтитул Знак"/>
    <w:basedOn w:val="a0"/>
  </w:style>
  <w:style w:type="paragraph" w:styleId="a9">
    <w:name w:val="Balloon Text"/>
    <w:basedOn w:val="a"/>
    <w:pPr>
      <w:spacing w:after="0" w:line="240" w:lineRule="auto"/>
    </w:pPr>
    <w:rPr>
      <w:rFonts w:ascii="Tahoma" w:hAnsi="Tahoma" w:cs="Tahoma"/>
      <w:sz w:val="16"/>
      <w:szCs w:val="16"/>
    </w:rPr>
  </w:style>
  <w:style w:type="character" w:customStyle="1" w:styleId="aa">
    <w:name w:val="Текст выноски Знак"/>
    <w:basedOn w:val="a0"/>
    <w:rPr>
      <w:rFonts w:ascii="Tahoma" w:hAnsi="Tahoma" w:cs="Tahoma"/>
      <w:sz w:val="16"/>
      <w:szCs w:val="16"/>
    </w:rPr>
  </w:style>
  <w:style w:type="paragraph" w:styleId="ab">
    <w:name w:val="footnote text"/>
    <w:basedOn w:val="a"/>
    <w:pPr>
      <w:spacing w:after="0" w:line="240" w:lineRule="auto"/>
    </w:pPr>
    <w:rPr>
      <w:sz w:val="20"/>
      <w:szCs w:val="20"/>
    </w:rPr>
  </w:style>
  <w:style w:type="character" w:customStyle="1" w:styleId="ac">
    <w:name w:val="Текст сноски Знак"/>
    <w:basedOn w:val="a0"/>
    <w:rPr>
      <w:sz w:val="20"/>
      <w:szCs w:val="20"/>
    </w:rPr>
  </w:style>
  <w:style w:type="character" w:styleId="ad">
    <w:name w:val="footnote reference"/>
    <w:basedOn w:val="a0"/>
    <w:rPr>
      <w:position w:val="0"/>
      <w:vertAlign w:val="superscript"/>
    </w:rPr>
  </w:style>
  <w:style w:type="paragraph" w:styleId="ae">
    <w:name w:val="Normal (Web)"/>
    <w:basedOn w:val="a"/>
    <w:pPr>
      <w:spacing w:before="100" w:after="119" w:line="240" w:lineRule="auto"/>
    </w:pPr>
    <w:rPr>
      <w:rFonts w:ascii="Times New Roman" w:eastAsia="Times New Roman" w:hAnsi="Times New Roman"/>
      <w:sz w:val="24"/>
      <w:szCs w:val="24"/>
      <w:lang w:eastAsia="ru-RU"/>
    </w:rPr>
  </w:style>
  <w:style w:type="paragraph" w:customStyle="1" w:styleId="formattext">
    <w:name w:val="formattext"/>
    <w:basedOn w:val="a"/>
    <w:pPr>
      <w:spacing w:before="100" w:after="100" w:line="240" w:lineRule="auto"/>
    </w:pPr>
    <w:rPr>
      <w:rFonts w:ascii="Times New Roman" w:eastAsia="Times New Roman" w:hAnsi="Times New Roman"/>
      <w:sz w:val="24"/>
      <w:szCs w:val="24"/>
      <w:lang w:eastAsia="ru-RU"/>
    </w:rPr>
  </w:style>
  <w:style w:type="character" w:styleId="af">
    <w:name w:val="annotation reference"/>
    <w:basedOn w:val="a0"/>
    <w:rPr>
      <w:sz w:val="16"/>
      <w:szCs w:val="16"/>
    </w:rPr>
  </w:style>
  <w:style w:type="paragraph" w:styleId="af0">
    <w:name w:val="annotation text"/>
    <w:basedOn w:val="a"/>
    <w:pPr>
      <w:spacing w:line="240" w:lineRule="auto"/>
    </w:pPr>
    <w:rPr>
      <w:sz w:val="20"/>
      <w:szCs w:val="20"/>
    </w:rPr>
  </w:style>
  <w:style w:type="character" w:customStyle="1" w:styleId="af1">
    <w:name w:val="Текст примечания Знак"/>
    <w:basedOn w:val="a0"/>
    <w:rPr>
      <w:sz w:val="20"/>
      <w:szCs w:val="20"/>
    </w:rPr>
  </w:style>
  <w:style w:type="paragraph" w:styleId="af2">
    <w:name w:val="annotation subject"/>
    <w:basedOn w:val="af0"/>
    <w:next w:val="af0"/>
    <w:rPr>
      <w:b/>
      <w:bCs/>
    </w:rPr>
  </w:style>
  <w:style w:type="character" w:customStyle="1" w:styleId="af3">
    <w:name w:val="Тема примечания Знак"/>
    <w:basedOn w:val="af1"/>
    <w:rPr>
      <w:b/>
      <w:bCs/>
      <w:sz w:val="20"/>
      <w:szCs w:val="20"/>
    </w:rPr>
  </w:style>
  <w:style w:type="paragraph" w:styleId="af4">
    <w:name w:val="endnote text"/>
    <w:basedOn w:val="a"/>
    <w:link w:val="af5"/>
    <w:uiPriority w:val="99"/>
    <w:semiHidden/>
    <w:unhideWhenUsed/>
    <w:pPr>
      <w:spacing w:after="0" w:line="240" w:lineRule="auto"/>
    </w:pPr>
    <w:rPr>
      <w:sz w:val="20"/>
      <w:szCs w:val="20"/>
    </w:rPr>
  </w:style>
  <w:style w:type="character" w:customStyle="1" w:styleId="af5">
    <w:name w:val="Текст концевой сноски Знак"/>
    <w:basedOn w:val="a0"/>
    <w:link w:val="af4"/>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4590">
      <w:bodyDiv w:val="1"/>
      <w:marLeft w:val="0"/>
      <w:marRight w:val="0"/>
      <w:marTop w:val="0"/>
      <w:marBottom w:val="0"/>
      <w:divBdr>
        <w:top w:val="none" w:sz="0" w:space="0" w:color="auto"/>
        <w:left w:val="none" w:sz="0" w:space="0" w:color="auto"/>
        <w:bottom w:val="none" w:sz="0" w:space="0" w:color="auto"/>
        <w:right w:val="none" w:sz="0" w:space="0" w:color="auto"/>
      </w:divBdr>
    </w:div>
    <w:div w:id="608393885">
      <w:bodyDiv w:val="1"/>
      <w:marLeft w:val="0"/>
      <w:marRight w:val="0"/>
      <w:marTop w:val="0"/>
      <w:marBottom w:val="0"/>
      <w:divBdr>
        <w:top w:val="none" w:sz="0" w:space="0" w:color="auto"/>
        <w:left w:val="none" w:sz="0" w:space="0" w:color="auto"/>
        <w:bottom w:val="none" w:sz="0" w:space="0" w:color="auto"/>
        <w:right w:val="none" w:sz="0" w:space="0" w:color="auto"/>
      </w:divBdr>
    </w:div>
    <w:div w:id="638069843">
      <w:bodyDiv w:val="1"/>
      <w:marLeft w:val="0"/>
      <w:marRight w:val="0"/>
      <w:marTop w:val="0"/>
      <w:marBottom w:val="0"/>
      <w:divBdr>
        <w:top w:val="none" w:sz="0" w:space="0" w:color="auto"/>
        <w:left w:val="none" w:sz="0" w:space="0" w:color="auto"/>
        <w:bottom w:val="none" w:sz="0" w:space="0" w:color="auto"/>
        <w:right w:val="none" w:sz="0" w:space="0" w:color="auto"/>
      </w:divBdr>
    </w:div>
    <w:div w:id="1018896442">
      <w:bodyDiv w:val="1"/>
      <w:marLeft w:val="0"/>
      <w:marRight w:val="0"/>
      <w:marTop w:val="0"/>
      <w:marBottom w:val="0"/>
      <w:divBdr>
        <w:top w:val="none" w:sz="0" w:space="0" w:color="auto"/>
        <w:left w:val="none" w:sz="0" w:space="0" w:color="auto"/>
        <w:bottom w:val="none" w:sz="0" w:space="0" w:color="auto"/>
        <w:right w:val="none" w:sz="0" w:space="0" w:color="auto"/>
      </w:divBdr>
    </w:div>
    <w:div w:id="1481848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mobileonline.garant.ru/document?id=71008018&amp;sub=0" TargetMode="External"/><Relationship Id="rId18" Type="http://schemas.openxmlformats.org/officeDocument/2006/relationships/image" Target="media/image8.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6BAA05DB8BDA6E9197F157269E65421464C446366DEDC590720E346FF3C94A111840766C1F63DD36KE2DN" TargetMode="External"/><Relationship Id="rId7" Type="http://schemas.openxmlformats.org/officeDocument/2006/relationships/image" Target="media/image1.png"/><Relationship Id="rId12" Type="http://schemas.openxmlformats.org/officeDocument/2006/relationships/hyperlink" Target="http://mobileonline.garant.ru/document?id=12029354&amp;sub=4" TargetMode="External"/><Relationship Id="rId17" Type="http://schemas.openxmlformats.org/officeDocument/2006/relationships/image" Target="media/image7.wmf"/><Relationship Id="rId25" Type="http://schemas.openxmlformats.org/officeDocument/2006/relationships/hyperlink" Target="consultantplus://offline/ref=4E605571A9AEFA77FD95B543E4BBA5AC53A0EA7212ABD93CFD823C2C3A649F7FAB57944E6FFA2AA501C323D4174FFF82B31AF0i1m6L" TargetMode="External"/><Relationship Id="rId2" Type="http://schemas.microsoft.com/office/2007/relationships/stylesWithEffects" Target="stylesWithEffects.xml"/><Relationship Id="rId16" Type="http://schemas.openxmlformats.org/officeDocument/2006/relationships/image" Target="media/image6.wmf"/><Relationship Id="rId20" Type="http://schemas.openxmlformats.org/officeDocument/2006/relationships/hyperlink" Target="consultantplus://offline/ref=6BAA05DB8BDA6E9197F157269E65421464C446366DEDC590720E346FF3C94A111840766C1F63DC35KE2BN"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nsultant.ru/document/cons_doc_LAW_304323/7ebde198084b87c82df00e99d34872c74b0229b7/" TargetMode="External"/><Relationship Id="rId24" Type="http://schemas.openxmlformats.org/officeDocument/2006/relationships/hyperlink" Target="http://mobileonline.garant.ru/document?id=71890264&amp;sub=2000" TargetMode="Externa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yperlink" Target="http://mobileonline.garant.ru/document?id=71008018&amp;sub=0" TargetMode="External"/><Relationship Id="rId28" Type="http://schemas.openxmlformats.org/officeDocument/2006/relationships/theme" Target="theme/theme1.xml"/><Relationship Id="rId10" Type="http://schemas.openxmlformats.org/officeDocument/2006/relationships/hyperlink" Target="http://mobileonline.garant.ru/" TargetMode="External"/><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wmf"/><Relationship Id="rId22" Type="http://schemas.openxmlformats.org/officeDocument/2006/relationships/hyperlink" Target="http://mobileonline.garant.ru/document?id=12029354&amp;sub=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98</Pages>
  <Words>38898</Words>
  <Characters>221725</Characters>
  <Application>Microsoft Office Word</Application>
  <DocSecurity>0</DocSecurity>
  <Lines>1847</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Мезенцева Н.Л.</dc:creator>
  <cp:lastModifiedBy>Специалист</cp:lastModifiedBy>
  <cp:revision>3</cp:revision>
  <cp:lastPrinted>2020-08-31T09:50:00Z</cp:lastPrinted>
  <dcterms:created xsi:type="dcterms:W3CDTF">2021-12-16T11:13:00Z</dcterms:created>
  <dcterms:modified xsi:type="dcterms:W3CDTF">2021-12-16T11:24:00Z</dcterms:modified>
</cp:coreProperties>
</file>