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96" w:rsidRDefault="00945CEB">
      <w:r>
        <w:rPr>
          <w:rFonts w:ascii="Helvetica" w:hAnsi="Helvetica" w:cs="Helvetica"/>
          <w:color w:val="363636"/>
          <w:sz w:val="21"/>
          <w:szCs w:val="21"/>
          <w:shd w:val="clear" w:color="auto" w:fill="FFFFFF"/>
        </w:rPr>
        <w:t>0-19 - "неудовлетворительно";</w:t>
      </w:r>
      <w:r>
        <w:rPr>
          <w:rFonts w:ascii="Helvetica" w:hAnsi="Helvetica" w:cs="Helvetica"/>
          <w:color w:val="363636"/>
          <w:sz w:val="21"/>
          <w:szCs w:val="21"/>
        </w:rPr>
        <w:br/>
      </w:r>
      <w:r>
        <w:rPr>
          <w:rFonts w:ascii="Helvetica" w:hAnsi="Helvetica" w:cs="Helvetica"/>
          <w:color w:val="363636"/>
          <w:sz w:val="21"/>
          <w:szCs w:val="21"/>
          <w:shd w:val="clear" w:color="auto" w:fill="FFFFFF"/>
        </w:rPr>
        <w:t>20-39 - "ниже среднего";</w:t>
      </w:r>
      <w:r>
        <w:rPr>
          <w:rFonts w:ascii="Helvetica" w:hAnsi="Helvetica" w:cs="Helvetica"/>
          <w:color w:val="363636"/>
          <w:sz w:val="21"/>
          <w:szCs w:val="21"/>
        </w:rPr>
        <w:br/>
      </w:r>
      <w:r>
        <w:rPr>
          <w:rFonts w:ascii="Helvetica" w:hAnsi="Helvetica" w:cs="Helvetica"/>
          <w:color w:val="363636"/>
          <w:sz w:val="21"/>
          <w:szCs w:val="21"/>
          <w:shd w:val="clear" w:color="auto" w:fill="FFFFFF"/>
        </w:rPr>
        <w:t>40-60 - "удовлетворительно";</w:t>
      </w:r>
      <w:r>
        <w:rPr>
          <w:rFonts w:ascii="Helvetica" w:hAnsi="Helvetica" w:cs="Helvetica"/>
          <w:color w:val="363636"/>
          <w:sz w:val="21"/>
          <w:szCs w:val="21"/>
        </w:rPr>
        <w:br/>
      </w:r>
      <w:r>
        <w:rPr>
          <w:rFonts w:ascii="Helvetica" w:hAnsi="Helvetica" w:cs="Helvetica"/>
          <w:color w:val="363636"/>
          <w:sz w:val="21"/>
          <w:szCs w:val="21"/>
          <w:shd w:val="clear" w:color="auto" w:fill="FFFFFF"/>
        </w:rPr>
        <w:t>61-80 - "хорошо";</w:t>
      </w:r>
      <w:r>
        <w:rPr>
          <w:rFonts w:ascii="Helvetica" w:hAnsi="Helvetica" w:cs="Helvetica"/>
          <w:color w:val="363636"/>
          <w:sz w:val="21"/>
          <w:szCs w:val="21"/>
        </w:rPr>
        <w:br/>
      </w:r>
      <w:r>
        <w:rPr>
          <w:rFonts w:ascii="Helvetica" w:hAnsi="Helvetica" w:cs="Helvetica"/>
          <w:color w:val="363636"/>
          <w:sz w:val="21"/>
          <w:szCs w:val="21"/>
          <w:shd w:val="clear" w:color="auto" w:fill="FFFFFF"/>
        </w:rPr>
        <w:t>81-100 - "отлично</w:t>
      </w:r>
      <w:bookmarkStart w:id="0" w:name="_GoBack"/>
      <w:bookmarkEnd w:id="0"/>
    </w:p>
    <w:sectPr w:rsidR="00F2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D9"/>
    <w:rsid w:val="007878D9"/>
    <w:rsid w:val="00945CEB"/>
    <w:rsid w:val="00F2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70BB2-BB7A-4D42-9ED2-761107AD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diakov.net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2022-02-17T16:09:00Z</dcterms:created>
  <dcterms:modified xsi:type="dcterms:W3CDTF">2022-02-17T16:09:00Z</dcterms:modified>
</cp:coreProperties>
</file>