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D7" w:rsidRPr="00D110D7" w:rsidRDefault="00D110D7" w:rsidP="00D110D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00100"/>
            <wp:effectExtent l="19050" t="0" r="9525" b="0"/>
            <wp:docPr id="1" name="Рисунок 1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D7" w:rsidRPr="00D110D7" w:rsidRDefault="00D110D7" w:rsidP="00D110D7">
      <w:pPr>
        <w:spacing w:after="0"/>
        <w:jc w:val="center"/>
        <w:rPr>
          <w:rFonts w:ascii="Times New Roman" w:hAnsi="Times New Roman" w:cs="Times New Roman"/>
          <w:b/>
        </w:rPr>
      </w:pPr>
      <w:r w:rsidRPr="00D110D7">
        <w:rPr>
          <w:rFonts w:ascii="Times New Roman" w:hAnsi="Times New Roman" w:cs="Times New Roman"/>
          <w:b/>
        </w:rPr>
        <w:t>НИЖНЕСЕРГИНСКОЕ МУНИЦИПАЛЬНОЕ КАЗЕННОЕ УЧРЕЖДЕНИЕ</w:t>
      </w:r>
    </w:p>
    <w:p w:rsidR="00D110D7" w:rsidRPr="00D110D7" w:rsidRDefault="00D110D7" w:rsidP="00D110D7">
      <w:pPr>
        <w:spacing w:after="0"/>
        <w:jc w:val="center"/>
        <w:rPr>
          <w:rFonts w:ascii="Times New Roman" w:hAnsi="Times New Roman" w:cs="Times New Roman"/>
          <w:b/>
        </w:rPr>
      </w:pPr>
      <w:r w:rsidRPr="00D110D7">
        <w:rPr>
          <w:rFonts w:ascii="Times New Roman" w:hAnsi="Times New Roman" w:cs="Times New Roman"/>
          <w:b/>
        </w:rPr>
        <w:t>«КОМПЛЕКСНЫЙ ЦЕНТР ПО ОБСЛУЖИВАНИЮ УЧРЕЖДЕНИЙ СИСТЕМЫ ОБРАЗОВАНИЯ НИЖНЕСЕРГИНСКОГО МУНИЦИПАЛЬНОГО РАЙОНА»</w:t>
      </w:r>
    </w:p>
    <w:p w:rsidR="00D110D7" w:rsidRPr="00D110D7" w:rsidRDefault="00D110D7" w:rsidP="00D110D7">
      <w:pPr>
        <w:pBdr>
          <w:bottom w:val="thinThickSmallGap" w:sz="24" w:space="0" w:color="auto"/>
        </w:pBdr>
        <w:spacing w:after="0"/>
        <w:outlineLvl w:val="0"/>
        <w:rPr>
          <w:rFonts w:ascii="Times New Roman" w:hAnsi="Times New Roman" w:cs="Times New Roman"/>
          <w:b/>
        </w:rPr>
      </w:pPr>
    </w:p>
    <w:p w:rsidR="00D110D7" w:rsidRPr="00D110D7" w:rsidRDefault="00D110D7" w:rsidP="00D110D7">
      <w:pPr>
        <w:rPr>
          <w:rFonts w:ascii="Times New Roman" w:hAnsi="Times New Roman" w:cs="Times New Roman"/>
        </w:rPr>
      </w:pPr>
    </w:p>
    <w:p w:rsidR="00D110D7" w:rsidRPr="00D110D7" w:rsidRDefault="00D110D7" w:rsidP="00D11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D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110D7" w:rsidRPr="00D110D7" w:rsidRDefault="00D110D7" w:rsidP="00D110D7">
      <w:pPr>
        <w:pStyle w:val="a3"/>
        <w:spacing w:before="0" w:beforeAutospacing="0" w:after="0" w:afterAutospacing="0"/>
        <w:jc w:val="center"/>
      </w:pPr>
      <w:r>
        <w:t>27</w:t>
      </w:r>
      <w:r w:rsidRPr="00D110D7">
        <w:t xml:space="preserve">.12.2018                                                                                               </w:t>
      </w:r>
      <w:r>
        <w:t xml:space="preserve">                </w:t>
      </w:r>
      <w:r w:rsidRPr="00D110D7">
        <w:t xml:space="preserve">                 № </w:t>
      </w:r>
      <w:r>
        <w:t>48</w:t>
      </w:r>
      <w:r w:rsidRPr="00D110D7">
        <w:t>-од</w:t>
      </w:r>
      <w:r w:rsidRPr="00D110D7">
        <w:br/>
        <w:t>г. Нижние Серги</w:t>
      </w:r>
    </w:p>
    <w:p w:rsidR="00D110D7" w:rsidRPr="00D110D7" w:rsidRDefault="00D110D7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F67" w:rsidRDefault="00333F67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10D7" w:rsidRDefault="00976C7E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0D7">
        <w:rPr>
          <w:rFonts w:ascii="Times New Roman" w:hAnsi="Times New Roman" w:cs="Times New Roman"/>
          <w:bCs/>
          <w:sz w:val="28"/>
          <w:szCs w:val="28"/>
        </w:rPr>
        <w:t>О назначении ответственного лица</w:t>
      </w:r>
    </w:p>
    <w:p w:rsidR="00976C7E" w:rsidRDefault="00976C7E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0D7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D11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0D7">
        <w:rPr>
          <w:rFonts w:ascii="Times New Roman" w:hAnsi="Times New Roman" w:cs="Times New Roman"/>
          <w:bCs/>
          <w:sz w:val="28"/>
          <w:szCs w:val="28"/>
        </w:rPr>
        <w:t>профилактику</w:t>
      </w:r>
      <w:r w:rsidR="00D11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0D7">
        <w:rPr>
          <w:rFonts w:ascii="Times New Roman" w:hAnsi="Times New Roman" w:cs="Times New Roman"/>
          <w:bCs/>
          <w:sz w:val="28"/>
          <w:szCs w:val="28"/>
        </w:rPr>
        <w:t xml:space="preserve"> коррупционных и иных</w:t>
      </w:r>
      <w:r w:rsidR="00D11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0D7">
        <w:rPr>
          <w:rFonts w:ascii="Times New Roman" w:hAnsi="Times New Roman" w:cs="Times New Roman"/>
          <w:bCs/>
          <w:sz w:val="28"/>
          <w:szCs w:val="28"/>
        </w:rPr>
        <w:t>нарушений</w:t>
      </w:r>
    </w:p>
    <w:p w:rsidR="00D110D7" w:rsidRDefault="00D110D7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3F67" w:rsidRDefault="00333F67" w:rsidP="00D11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6C7E" w:rsidRPr="00D110D7" w:rsidRDefault="00D110D7" w:rsidP="002A4B8A">
      <w:pPr>
        <w:spacing w:after="0" w:line="34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76C7E" w:rsidRPr="00D110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N 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="002A4B8A" w:rsidRPr="002A4B8A">
        <w:rPr>
          <w:rFonts w:ascii="Arial" w:hAnsi="Arial" w:cs="Arial"/>
          <w:color w:val="333333"/>
        </w:rPr>
        <w:t xml:space="preserve"> </w:t>
      </w:r>
      <w:r w:rsidR="002A4B8A">
        <w:rPr>
          <w:rFonts w:ascii="Arial" w:hAnsi="Arial" w:cs="Arial"/>
          <w:color w:val="333333"/>
        </w:rPr>
        <w:t xml:space="preserve"> </w:t>
      </w:r>
      <w:r w:rsidR="002A4B8A" w:rsidRPr="002A4B8A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2A4B8A" w:rsidRPr="002A4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ред. </w:t>
      </w:r>
      <w:r w:rsidR="00333F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2A4B8A" w:rsidRPr="002A4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30.10.2018 </w:t>
      </w:r>
      <w:hyperlink r:id="rId6" w:anchor="dst100018" w:history="1">
        <w:r w:rsidR="002A4B8A" w:rsidRPr="002A4B8A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N 382-ФЗ</w:t>
        </w:r>
      </w:hyperlink>
      <w:r w:rsidR="002A4B8A" w:rsidRPr="002A4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76C7E" w:rsidRPr="00D110D7">
        <w:rPr>
          <w:rFonts w:ascii="Times New Roman" w:hAnsi="Times New Roman" w:cs="Times New Roman"/>
          <w:sz w:val="28"/>
          <w:szCs w:val="28"/>
        </w:rPr>
        <w:t>, Методическими рекомендациями по разработке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принятию организациями мер по предупреждению и противодействию коррупции</w:t>
      </w:r>
      <w:r w:rsidR="002A4B8A">
        <w:rPr>
          <w:rFonts w:ascii="Times New Roman" w:hAnsi="Times New Roman" w:cs="Times New Roman"/>
          <w:sz w:val="28"/>
          <w:szCs w:val="28"/>
        </w:rPr>
        <w:t xml:space="preserve">  </w:t>
      </w:r>
      <w:r w:rsidR="002A4B8A" w:rsidRPr="002A4B8A">
        <w:rPr>
          <w:rFonts w:ascii="Times New Roman" w:hAnsi="Times New Roman" w:cs="Times New Roman"/>
          <w:sz w:val="28"/>
          <w:szCs w:val="28"/>
        </w:rPr>
        <w:t>(</w:t>
      </w:r>
      <w:r w:rsidR="002A4B8A" w:rsidRPr="002A4B8A">
        <w:rPr>
          <w:rFonts w:ascii="Times New Roman" w:hAnsi="Times New Roman" w:cs="Times New Roman"/>
          <w:bCs/>
          <w:color w:val="5B5E5F"/>
          <w:sz w:val="28"/>
          <w:szCs w:val="28"/>
        </w:rPr>
        <w:t xml:space="preserve">утв. </w:t>
      </w:r>
      <w:r w:rsidR="002A4B8A">
        <w:rPr>
          <w:rFonts w:ascii="Times New Roman" w:hAnsi="Times New Roman" w:cs="Times New Roman"/>
          <w:bCs/>
          <w:color w:val="5B5E5F"/>
          <w:sz w:val="28"/>
          <w:szCs w:val="28"/>
        </w:rPr>
        <w:t xml:space="preserve">  </w:t>
      </w:r>
      <w:r w:rsidR="002A4B8A" w:rsidRPr="002A4B8A">
        <w:rPr>
          <w:rFonts w:ascii="Times New Roman" w:hAnsi="Times New Roman" w:cs="Times New Roman"/>
          <w:bCs/>
          <w:color w:val="5B5E5F"/>
          <w:sz w:val="28"/>
          <w:szCs w:val="28"/>
        </w:rPr>
        <w:t>Министерством труда и социальной защиты РФ 8 ноября 2013 г</w:t>
      </w:r>
      <w:r w:rsidR="002A4B8A" w:rsidRPr="002A4B8A">
        <w:rPr>
          <w:rFonts w:ascii="Times New Roman" w:hAnsi="Times New Roman" w:cs="Times New Roman"/>
          <w:sz w:val="28"/>
          <w:szCs w:val="28"/>
        </w:rPr>
        <w:t>)</w:t>
      </w:r>
      <w:r w:rsidR="002A4B8A" w:rsidRPr="00D110D7"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целью организации комплекса мер по противодействию коррупционных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правонарушений,</w:t>
      </w:r>
      <w:proofErr w:type="gramEnd"/>
    </w:p>
    <w:p w:rsidR="00976C7E" w:rsidRPr="00D110D7" w:rsidRDefault="00976C7E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7">
        <w:rPr>
          <w:rFonts w:ascii="Times New Roman" w:hAnsi="Times New Roman" w:cs="Times New Roman"/>
          <w:sz w:val="28"/>
          <w:szCs w:val="28"/>
        </w:rPr>
        <w:t>ПРИКАЗЫВАЮ:</w:t>
      </w:r>
    </w:p>
    <w:p w:rsidR="00976C7E" w:rsidRPr="00D110D7" w:rsidRDefault="002A4B8A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C7E" w:rsidRPr="00D110D7">
        <w:rPr>
          <w:rFonts w:ascii="Times New Roman" w:hAnsi="Times New Roman" w:cs="Times New Roman"/>
          <w:sz w:val="28"/>
          <w:szCs w:val="28"/>
        </w:rPr>
        <w:t xml:space="preserve">1.Назначить </w:t>
      </w:r>
      <w:r>
        <w:rPr>
          <w:rFonts w:ascii="Times New Roman" w:hAnsi="Times New Roman" w:cs="Times New Roman"/>
          <w:sz w:val="28"/>
          <w:szCs w:val="28"/>
        </w:rPr>
        <w:t>Еремина С.А.,</w:t>
      </w:r>
      <w:r w:rsidR="00976C7E" w:rsidRPr="00D110D7">
        <w:rPr>
          <w:rFonts w:ascii="Times New Roman" w:hAnsi="Times New Roman" w:cs="Times New Roman"/>
          <w:sz w:val="28"/>
          <w:szCs w:val="28"/>
        </w:rPr>
        <w:t xml:space="preserve"> </w:t>
      </w:r>
      <w:r w:rsidR="00BC0F91">
        <w:rPr>
          <w:rFonts w:ascii="Times New Roman" w:hAnsi="Times New Roman" w:cs="Times New Roman"/>
          <w:sz w:val="28"/>
          <w:szCs w:val="28"/>
        </w:rPr>
        <w:t>специалиста первой категории</w:t>
      </w:r>
      <w:r w:rsidR="00976C7E" w:rsidRPr="00D110D7">
        <w:rPr>
          <w:rFonts w:ascii="Times New Roman" w:hAnsi="Times New Roman" w:cs="Times New Roman"/>
          <w:sz w:val="28"/>
          <w:szCs w:val="28"/>
        </w:rPr>
        <w:t>, на 201</w:t>
      </w:r>
      <w:r w:rsidR="00BC0F91">
        <w:rPr>
          <w:rFonts w:ascii="Times New Roman" w:hAnsi="Times New Roman" w:cs="Times New Roman"/>
          <w:sz w:val="28"/>
          <w:szCs w:val="28"/>
        </w:rPr>
        <w:t>9</w:t>
      </w:r>
      <w:r w:rsidR="00E319F1">
        <w:rPr>
          <w:rFonts w:ascii="Times New Roman" w:hAnsi="Times New Roman" w:cs="Times New Roman"/>
          <w:sz w:val="28"/>
          <w:szCs w:val="28"/>
        </w:rPr>
        <w:t>-2020</w:t>
      </w:r>
      <w:r w:rsidR="00976C7E" w:rsidRPr="00D110D7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E319F1" w:rsidRPr="00D110D7">
        <w:rPr>
          <w:rFonts w:ascii="Times New Roman" w:hAnsi="Times New Roman" w:cs="Times New Roman"/>
          <w:sz w:val="28"/>
          <w:szCs w:val="28"/>
        </w:rPr>
        <w:t>ответствен</w:t>
      </w:r>
      <w:r w:rsidR="00E319F1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="00976C7E" w:rsidRPr="00D110D7">
        <w:rPr>
          <w:rFonts w:ascii="Times New Roman" w:hAnsi="Times New Roman" w:cs="Times New Roman"/>
          <w:sz w:val="28"/>
          <w:szCs w:val="28"/>
        </w:rPr>
        <w:t xml:space="preserve"> за</w:t>
      </w:r>
      <w:r w:rsidR="00BC0F91"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правонарушений.</w:t>
      </w:r>
    </w:p>
    <w:p w:rsidR="00976C7E" w:rsidRPr="00D110D7" w:rsidRDefault="00BC0F91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6C7E" w:rsidRPr="00D110D7">
        <w:rPr>
          <w:rFonts w:ascii="Times New Roman" w:hAnsi="Times New Roman" w:cs="Times New Roman"/>
          <w:sz w:val="28"/>
          <w:szCs w:val="28"/>
        </w:rPr>
        <w:t xml:space="preserve">2. Возложить на </w:t>
      </w:r>
      <w:r>
        <w:rPr>
          <w:rFonts w:ascii="Times New Roman" w:hAnsi="Times New Roman" w:cs="Times New Roman"/>
          <w:sz w:val="28"/>
          <w:szCs w:val="28"/>
        </w:rPr>
        <w:t>Еремина С.А.</w:t>
      </w:r>
      <w:r w:rsidR="00976C7E" w:rsidRPr="00D110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специалиста первой категории</w:t>
      </w:r>
      <w:r w:rsidR="00976C7E" w:rsidRPr="00D110D7">
        <w:rPr>
          <w:rFonts w:ascii="Times New Roman" w:hAnsi="Times New Roman" w:cs="Times New Roman"/>
          <w:sz w:val="28"/>
          <w:szCs w:val="28"/>
        </w:rPr>
        <w:t>, обязанности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профилактику коррупционных и иных правонарушений:</w:t>
      </w:r>
    </w:p>
    <w:p w:rsidR="00976C7E" w:rsidRPr="00D110D7" w:rsidRDefault="00BC0F91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</w:t>
      </w:r>
      <w:r w:rsidR="00976C7E" w:rsidRPr="00D110D7">
        <w:rPr>
          <w:rFonts w:ascii="Times New Roman" w:hAnsi="Times New Roman" w:cs="Times New Roman"/>
          <w:sz w:val="28"/>
          <w:szCs w:val="28"/>
        </w:rPr>
        <w:t>обеспечение соблюдения работниками ограничений и запретов, требований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предотвращении или урегулировании конфликта интересов, исполнения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обязанностей, установленных Федеральным законом от 25 декабря 2008 г.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«О противодействии коррупции» и другими федеральными законами;</w:t>
      </w:r>
    </w:p>
    <w:p w:rsidR="00976C7E" w:rsidRPr="00D110D7" w:rsidRDefault="00BC0F91" w:rsidP="00BC0F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</w:t>
      </w:r>
      <w:r w:rsidR="00976C7E" w:rsidRPr="00D110D7">
        <w:rPr>
          <w:rFonts w:ascii="Times New Roman" w:hAnsi="Times New Roman" w:cs="Times New Roman"/>
          <w:sz w:val="28"/>
          <w:szCs w:val="28"/>
        </w:rPr>
        <w:t>принятие мер по выявлению и устранению причин и условий,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возникновению конфликта интересов на рабочем месте;</w:t>
      </w:r>
    </w:p>
    <w:p w:rsidR="00976C7E" w:rsidRPr="00D110D7" w:rsidRDefault="00BC0F91" w:rsidP="00BC0F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</w:t>
      </w:r>
      <w:r w:rsidR="00976C7E" w:rsidRPr="00D110D7"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комиссии по урегулированию споров </w:t>
      </w:r>
      <w:proofErr w:type="gramStart"/>
      <w:r w:rsidR="00976C7E" w:rsidRPr="00D110D7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976C7E" w:rsidRPr="00D110D7" w:rsidRDefault="00976C7E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0D7">
        <w:rPr>
          <w:rFonts w:ascii="Times New Roman" w:hAnsi="Times New Roman" w:cs="Times New Roman"/>
          <w:sz w:val="28"/>
          <w:szCs w:val="28"/>
        </w:rPr>
        <w:t>участниками образовательных отношений;</w:t>
      </w:r>
    </w:p>
    <w:p w:rsidR="00976C7E" w:rsidRPr="00D110D7" w:rsidRDefault="00BC0F91" w:rsidP="00BC0F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</w:t>
      </w:r>
      <w:r w:rsidR="00976C7E" w:rsidRPr="00D110D7">
        <w:rPr>
          <w:rFonts w:ascii="Times New Roman" w:hAnsi="Times New Roman" w:cs="Times New Roman"/>
          <w:sz w:val="28"/>
          <w:szCs w:val="28"/>
        </w:rPr>
        <w:t xml:space="preserve"> оказание работникам консультативной помощи по вопросам, связанным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применением на практике требований к служебному поведению и общих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служебного поведения работников;</w:t>
      </w:r>
    </w:p>
    <w:p w:rsidR="00976C7E" w:rsidRPr="00D110D7" w:rsidRDefault="00BC0F91" w:rsidP="00BC0F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</w:t>
      </w:r>
      <w:r w:rsidR="00976C7E" w:rsidRPr="00D110D7">
        <w:rPr>
          <w:rFonts w:ascii="Times New Roman" w:hAnsi="Times New Roman" w:cs="Times New Roman"/>
          <w:sz w:val="28"/>
          <w:szCs w:val="28"/>
        </w:rPr>
        <w:t>обеспечение реализации работниками обязанности уведомлять работодателя,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органы прокуратуры, иные органы обо всех случаях обращения к ним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лиц в целях склонения их к совершению коррупционных правонарушений;</w:t>
      </w:r>
    </w:p>
    <w:p w:rsidR="00976C7E" w:rsidRPr="00D110D7" w:rsidRDefault="00BC0F91" w:rsidP="00BC0F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</w:t>
      </w:r>
      <w:r w:rsidR="00976C7E" w:rsidRPr="00D110D7">
        <w:rPr>
          <w:rFonts w:ascii="Times New Roman" w:hAnsi="Times New Roman" w:cs="Times New Roman"/>
          <w:sz w:val="28"/>
          <w:szCs w:val="28"/>
        </w:rPr>
        <w:t xml:space="preserve"> организация правового просвещения работников;</w:t>
      </w:r>
    </w:p>
    <w:p w:rsidR="00976C7E" w:rsidRPr="00D110D7" w:rsidRDefault="00BC0F91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2.7.</w:t>
      </w:r>
      <w:r w:rsidR="00976C7E" w:rsidRPr="00D110D7">
        <w:rPr>
          <w:rFonts w:ascii="Times New Roman" w:hAnsi="Times New Roman" w:cs="Times New Roman"/>
          <w:sz w:val="28"/>
          <w:szCs w:val="28"/>
        </w:rPr>
        <w:t xml:space="preserve"> организация обучающих мероприятий по вопросам профилактики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C7E" w:rsidRPr="00D110D7">
        <w:rPr>
          <w:rFonts w:ascii="Times New Roman" w:hAnsi="Times New Roman" w:cs="Times New Roman"/>
          <w:sz w:val="28"/>
          <w:szCs w:val="28"/>
        </w:rPr>
        <w:t>противодействия коррупции и индивидуального консультирования работников</w:t>
      </w:r>
      <w:r w:rsidR="00333F67">
        <w:rPr>
          <w:rFonts w:ascii="Times New Roman" w:hAnsi="Times New Roman" w:cs="Times New Roman"/>
          <w:sz w:val="28"/>
          <w:szCs w:val="28"/>
        </w:rPr>
        <w:t>.</w:t>
      </w:r>
    </w:p>
    <w:p w:rsidR="00976C7E" w:rsidRPr="00D110D7" w:rsidRDefault="00BC0F91" w:rsidP="00D1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976C7E" w:rsidRPr="00D110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6C7E" w:rsidRPr="00D110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6C7E" w:rsidRPr="00D110D7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C0F91" w:rsidRDefault="00BC0F91" w:rsidP="00D1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F82" w:rsidRDefault="00BC0F91" w:rsidP="00D1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6C7E" w:rsidRPr="00D110D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33F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Н.Д. Малышкина</w:t>
      </w:r>
    </w:p>
    <w:p w:rsidR="00BC0F91" w:rsidRDefault="00BC0F91" w:rsidP="00D110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0F91" w:rsidSect="00BC0F9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7E"/>
    <w:rsid w:val="00215A0C"/>
    <w:rsid w:val="002A4B8A"/>
    <w:rsid w:val="00333F67"/>
    <w:rsid w:val="005C0F82"/>
    <w:rsid w:val="0094352C"/>
    <w:rsid w:val="00976C7E"/>
    <w:rsid w:val="00BC0F91"/>
    <w:rsid w:val="00D110D7"/>
    <w:rsid w:val="00E319F1"/>
    <w:rsid w:val="00E9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A4B8A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24658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2002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1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3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4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7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0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60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5914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842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8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7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003/ad890e68b83c920baeae9bb9fdc9b94feb1af0a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F4504-D47D-4502-9A60-2DA019F0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2021-03-23T11:09:00Z</cp:lastPrinted>
  <dcterms:created xsi:type="dcterms:W3CDTF">2019-06-06T03:59:00Z</dcterms:created>
  <dcterms:modified xsi:type="dcterms:W3CDTF">2021-03-23T11:14:00Z</dcterms:modified>
</cp:coreProperties>
</file>