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0F" w:rsidRPr="00D110D7" w:rsidRDefault="004D010F" w:rsidP="004D010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00100"/>
            <wp:effectExtent l="19050" t="0" r="9525" b="0"/>
            <wp:docPr id="2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10F" w:rsidRPr="00D110D7" w:rsidRDefault="004D010F" w:rsidP="004D010F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НИЖНЕСЕРГИНСКОЕ МУНИЦИПАЛЬНОЕ КАЗЕННОЕ УЧРЕЖДЕНИЕ</w:t>
      </w:r>
    </w:p>
    <w:p w:rsidR="004D010F" w:rsidRPr="00D110D7" w:rsidRDefault="004D010F" w:rsidP="004D010F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«КОМПЛЕКСНЫЙ ЦЕНТР ПО ОБСЛУЖИВАНИЮ УЧРЕЖДЕНИЙ СИСТЕМЫ ОБРАЗОВАНИЯ НИЖНЕСЕРГИНСКОГО МУНИЦИПАЛЬНОГО РАЙОНА»</w:t>
      </w:r>
    </w:p>
    <w:p w:rsidR="004D010F" w:rsidRPr="00D110D7" w:rsidRDefault="004D010F" w:rsidP="004D010F">
      <w:pPr>
        <w:pBdr>
          <w:bottom w:val="thinThickSmallGap" w:sz="24" w:space="0" w:color="auto"/>
        </w:pBdr>
        <w:spacing w:after="0"/>
        <w:outlineLvl w:val="0"/>
        <w:rPr>
          <w:rFonts w:ascii="Times New Roman" w:hAnsi="Times New Roman" w:cs="Times New Roman"/>
          <w:b/>
        </w:rPr>
      </w:pPr>
    </w:p>
    <w:p w:rsidR="004D010F" w:rsidRPr="00D110D7" w:rsidRDefault="004D010F" w:rsidP="004D010F">
      <w:pPr>
        <w:rPr>
          <w:rFonts w:ascii="Times New Roman" w:hAnsi="Times New Roman" w:cs="Times New Roman"/>
        </w:rPr>
      </w:pPr>
    </w:p>
    <w:p w:rsidR="004D010F" w:rsidRPr="00D110D7" w:rsidRDefault="004D010F" w:rsidP="004D0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0D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D010F" w:rsidRPr="00D110D7" w:rsidRDefault="004D010F" w:rsidP="004D010F">
      <w:pPr>
        <w:pStyle w:val="a3"/>
        <w:spacing w:before="0" w:beforeAutospacing="0" w:after="0" w:afterAutospacing="0"/>
        <w:jc w:val="center"/>
      </w:pPr>
      <w:r>
        <w:t>30.11.2022</w:t>
      </w:r>
      <w:r w:rsidRPr="00D110D7">
        <w:t xml:space="preserve">                                                                                             </w:t>
      </w:r>
      <w:r>
        <w:t xml:space="preserve">                </w:t>
      </w:r>
      <w:r w:rsidRPr="00D110D7">
        <w:t xml:space="preserve">                 №</w:t>
      </w:r>
      <w:r>
        <w:t>21</w:t>
      </w:r>
      <w:r w:rsidRPr="00D110D7">
        <w:t>-од</w:t>
      </w:r>
      <w:r w:rsidRPr="00D110D7">
        <w:br/>
        <w:t>г. Нижние Серги</w:t>
      </w:r>
    </w:p>
    <w:p w:rsidR="004D010F" w:rsidRPr="00D110D7" w:rsidRDefault="004D010F" w:rsidP="00931AF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010F" w:rsidRDefault="004D010F" w:rsidP="004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10F" w:rsidRPr="00D110D7" w:rsidRDefault="004D010F" w:rsidP="004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</w:p>
    <w:p w:rsidR="004D010F" w:rsidRDefault="004D010F" w:rsidP="004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Антикоррупционн</w:t>
      </w:r>
      <w:r w:rsidR="000F533A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0F533A">
        <w:rPr>
          <w:rFonts w:ascii="Times New Roman" w:hAnsi="Times New Roman" w:cs="Times New Roman"/>
          <w:bCs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010F" w:rsidRDefault="004D010F" w:rsidP="004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10F" w:rsidRDefault="004D010F" w:rsidP="004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010F" w:rsidRPr="000F533A" w:rsidRDefault="004D010F" w:rsidP="000F533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F533A">
        <w:rPr>
          <w:rFonts w:ascii="Liberation Serif" w:hAnsi="Liberation Serif" w:cs="Times New Roman"/>
          <w:sz w:val="28"/>
          <w:szCs w:val="28"/>
        </w:rPr>
        <w:t xml:space="preserve">   </w:t>
      </w:r>
      <w:r w:rsidR="000F533A">
        <w:rPr>
          <w:rFonts w:ascii="Liberation Serif" w:hAnsi="Liberation Serif" w:cs="Times New Roman"/>
          <w:sz w:val="28"/>
          <w:szCs w:val="28"/>
        </w:rPr>
        <w:t xml:space="preserve">    </w:t>
      </w:r>
      <w:proofErr w:type="gramStart"/>
      <w:r w:rsidRPr="000F533A">
        <w:rPr>
          <w:rFonts w:ascii="Liberation Serif" w:hAnsi="Liberation Serif" w:cs="Times New Roman"/>
          <w:sz w:val="28"/>
          <w:szCs w:val="28"/>
        </w:rPr>
        <w:t xml:space="preserve">В </w:t>
      </w:r>
      <w:r w:rsidR="000F533A" w:rsidRPr="000F533A">
        <w:rPr>
          <w:rFonts w:ascii="Liberation Serif" w:hAnsi="Liberation Serif"/>
          <w:sz w:val="28"/>
          <w:szCs w:val="28"/>
        </w:rPr>
        <w:t>исполнение требований статьи 13.3 Федерального закона Российской Федерации от 25.12.2008 № 273-ФЭ «О противодействии коррупции» и 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с целью профилактики и предупреждения коррупционных правонарушений в деятельности</w:t>
      </w:r>
      <w:r w:rsidR="000F533A">
        <w:rPr>
          <w:rFonts w:ascii="Liberation Serif" w:hAnsi="Liberation Serif"/>
          <w:sz w:val="28"/>
          <w:szCs w:val="28"/>
        </w:rPr>
        <w:t xml:space="preserve"> </w:t>
      </w:r>
      <w:r w:rsidR="000F533A" w:rsidRPr="00CF4758">
        <w:rPr>
          <w:rFonts w:ascii="Liberation Serif" w:hAnsi="Liberation Serif"/>
          <w:sz w:val="28"/>
          <w:szCs w:val="28"/>
        </w:rPr>
        <w:t>Нижнесергинского  муниципального казенного учреждения «Комплексный центр по обслуживанию учреждений системы образования</w:t>
      </w:r>
      <w:proofErr w:type="gramEnd"/>
      <w:r w:rsidR="000F533A" w:rsidRPr="00CF4758">
        <w:rPr>
          <w:rFonts w:ascii="Liberation Serif" w:hAnsi="Liberation Serif"/>
          <w:sz w:val="28"/>
          <w:szCs w:val="28"/>
        </w:rPr>
        <w:t xml:space="preserve"> Нижнесергинского муниципального района»</w:t>
      </w:r>
      <w:r w:rsidRPr="000F533A">
        <w:rPr>
          <w:rFonts w:ascii="Liberation Serif" w:hAnsi="Liberation Serif" w:cs="Times New Roman"/>
          <w:sz w:val="28"/>
          <w:szCs w:val="28"/>
        </w:rPr>
        <w:t>,</w:t>
      </w:r>
    </w:p>
    <w:p w:rsidR="004D010F" w:rsidRPr="00D110D7" w:rsidRDefault="004D010F" w:rsidP="004D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D010F" w:rsidRPr="000F533A" w:rsidRDefault="004D010F" w:rsidP="004D010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10D7">
        <w:rPr>
          <w:rFonts w:ascii="Times New Roman" w:hAnsi="Times New Roman" w:cs="Times New Roman"/>
          <w:sz w:val="28"/>
          <w:szCs w:val="28"/>
        </w:rPr>
        <w:t>1.</w:t>
      </w:r>
      <w:r w:rsidR="000F533A" w:rsidRPr="000F533A">
        <w:rPr>
          <w:rFonts w:ascii="Liberation Serif" w:hAnsi="Liberation Serif"/>
          <w:sz w:val="28"/>
          <w:szCs w:val="28"/>
        </w:rPr>
        <w:t xml:space="preserve">Утвердить </w:t>
      </w:r>
      <w:proofErr w:type="spellStart"/>
      <w:r w:rsidR="000F533A" w:rsidRPr="000F533A">
        <w:rPr>
          <w:rFonts w:ascii="Liberation Serif" w:hAnsi="Liberation Serif"/>
          <w:sz w:val="28"/>
          <w:szCs w:val="28"/>
        </w:rPr>
        <w:t>Антикоррупционную</w:t>
      </w:r>
      <w:proofErr w:type="spellEnd"/>
      <w:r w:rsidR="000F533A" w:rsidRPr="000F533A">
        <w:rPr>
          <w:rFonts w:ascii="Liberation Serif" w:hAnsi="Liberation Serif"/>
          <w:sz w:val="28"/>
          <w:szCs w:val="28"/>
        </w:rPr>
        <w:t xml:space="preserve"> политику </w:t>
      </w:r>
      <w:r w:rsidR="000F533A" w:rsidRPr="00CF4758">
        <w:rPr>
          <w:rFonts w:ascii="Liberation Serif" w:hAnsi="Liberation Serif"/>
          <w:sz w:val="28"/>
          <w:szCs w:val="28"/>
        </w:rPr>
        <w:t>Нижнесергинского  муниципального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0F533A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0F533A" w:rsidRPr="00082B01" w:rsidRDefault="004D010F" w:rsidP="000F533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110D7">
        <w:rPr>
          <w:rFonts w:ascii="Times New Roman" w:hAnsi="Times New Roman" w:cs="Times New Roman"/>
          <w:sz w:val="28"/>
          <w:szCs w:val="28"/>
        </w:rPr>
        <w:t>2.</w:t>
      </w:r>
      <w:r w:rsidR="000F533A" w:rsidRPr="00082B01">
        <w:rPr>
          <w:rFonts w:ascii="Liberation Serif" w:hAnsi="Liberation Serif"/>
          <w:sz w:val="28"/>
          <w:szCs w:val="28"/>
        </w:rPr>
        <w:t xml:space="preserve">Елизарьевой И.В., </w:t>
      </w:r>
      <w:r w:rsidR="00931AF3" w:rsidRPr="00986805">
        <w:rPr>
          <w:rFonts w:ascii="Liberation Serif" w:hAnsi="Liberation Serif" w:cs="Times New Roman"/>
          <w:sz w:val="28"/>
          <w:szCs w:val="28"/>
        </w:rPr>
        <w:t>ответственн</w:t>
      </w:r>
      <w:r w:rsidR="00931AF3">
        <w:rPr>
          <w:rFonts w:ascii="Liberation Serif" w:hAnsi="Liberation Serif" w:cs="Times New Roman"/>
          <w:sz w:val="28"/>
          <w:szCs w:val="28"/>
        </w:rPr>
        <w:t>ой</w:t>
      </w:r>
      <w:r w:rsidR="00931AF3" w:rsidRPr="00986805">
        <w:rPr>
          <w:rFonts w:ascii="Liberation Serif" w:hAnsi="Liberation Serif" w:cs="Times New Roman"/>
          <w:sz w:val="28"/>
          <w:szCs w:val="28"/>
        </w:rPr>
        <w:t xml:space="preserve"> за профилактику коррупционных и иных правонарушений  </w:t>
      </w:r>
      <w:r w:rsidR="000F533A" w:rsidRPr="00082B01">
        <w:rPr>
          <w:rFonts w:ascii="Liberation Serif" w:hAnsi="Liberation Serif" w:cs="Times New Roman"/>
          <w:sz w:val="28"/>
          <w:szCs w:val="28"/>
        </w:rPr>
        <w:t>Нижнесергинского муниципального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0F533A" w:rsidRPr="00082B01">
        <w:rPr>
          <w:rFonts w:ascii="Liberation Serif" w:hAnsi="Liberation Serif"/>
          <w:sz w:val="28"/>
          <w:szCs w:val="28"/>
        </w:rPr>
        <w:t xml:space="preserve"> обеспечить ознакомление всех работников</w:t>
      </w:r>
      <w:r w:rsidR="000F533A">
        <w:rPr>
          <w:rFonts w:ascii="Liberation Serif" w:hAnsi="Liberation Serif"/>
          <w:sz w:val="28"/>
          <w:szCs w:val="28"/>
        </w:rPr>
        <w:t xml:space="preserve"> с</w:t>
      </w:r>
      <w:r w:rsidR="00931AF3" w:rsidRPr="00931AF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31AF3" w:rsidRPr="000F533A">
        <w:rPr>
          <w:rFonts w:ascii="Liberation Serif" w:hAnsi="Liberation Serif"/>
          <w:sz w:val="28"/>
          <w:szCs w:val="28"/>
        </w:rPr>
        <w:t>Антикоррупционн</w:t>
      </w:r>
      <w:r w:rsidR="00931AF3">
        <w:rPr>
          <w:rFonts w:ascii="Liberation Serif" w:hAnsi="Liberation Serif"/>
          <w:sz w:val="28"/>
          <w:szCs w:val="28"/>
        </w:rPr>
        <w:t>ой</w:t>
      </w:r>
      <w:proofErr w:type="spellEnd"/>
      <w:r w:rsidR="00931AF3" w:rsidRPr="000F533A">
        <w:rPr>
          <w:rFonts w:ascii="Liberation Serif" w:hAnsi="Liberation Serif"/>
          <w:sz w:val="28"/>
          <w:szCs w:val="28"/>
        </w:rPr>
        <w:t xml:space="preserve"> политик</w:t>
      </w:r>
      <w:r w:rsidR="00931AF3">
        <w:rPr>
          <w:rFonts w:ascii="Liberation Serif" w:hAnsi="Liberation Serif"/>
          <w:sz w:val="28"/>
          <w:szCs w:val="28"/>
        </w:rPr>
        <w:t>ой</w:t>
      </w:r>
      <w:r w:rsidR="000F533A" w:rsidRPr="00082B01">
        <w:rPr>
          <w:rFonts w:ascii="Liberation Serif" w:hAnsi="Liberation Serif"/>
          <w:sz w:val="28"/>
          <w:szCs w:val="28"/>
        </w:rPr>
        <w:t>.</w:t>
      </w:r>
    </w:p>
    <w:p w:rsidR="004D010F" w:rsidRPr="00D110D7" w:rsidRDefault="004D010F" w:rsidP="004D0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D11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10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10D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4D010F" w:rsidRDefault="004D010F" w:rsidP="004D01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010F" w:rsidRDefault="004D010F" w:rsidP="004D01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10D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Н.Д. Малышкина</w:t>
      </w:r>
    </w:p>
    <w:p w:rsidR="00123265" w:rsidRDefault="00123265" w:rsidP="004D01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10F" w:rsidRPr="00123265" w:rsidRDefault="00123265" w:rsidP="004D01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3265">
        <w:rPr>
          <w:rFonts w:ascii="Times New Roman" w:hAnsi="Times New Roman" w:cs="Times New Roman"/>
          <w:sz w:val="24"/>
          <w:szCs w:val="24"/>
        </w:rPr>
        <w:t>знакомле</w:t>
      </w:r>
      <w:proofErr w:type="gramStart"/>
      <w:r w:rsidRPr="0012326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23265">
        <w:rPr>
          <w:rFonts w:ascii="Times New Roman" w:hAnsi="Times New Roman" w:cs="Times New Roman"/>
          <w:sz w:val="24"/>
          <w:szCs w:val="24"/>
        </w:rPr>
        <w:t>а):</w:t>
      </w:r>
    </w:p>
    <w:p w:rsidR="00123265" w:rsidRDefault="00123265" w:rsidP="004D01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</w:t>
      </w:r>
    </w:p>
    <w:p w:rsidR="004D010F" w:rsidRDefault="004D010F" w:rsidP="0018594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aps/>
          <w:sz w:val="24"/>
          <w:szCs w:val="24"/>
        </w:rPr>
      </w:pPr>
    </w:p>
    <w:p w:rsidR="004D010F" w:rsidRDefault="004D010F" w:rsidP="0018594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aps/>
          <w:sz w:val="24"/>
          <w:szCs w:val="24"/>
        </w:rPr>
      </w:pPr>
    </w:p>
    <w:p w:rsidR="004D010F" w:rsidRDefault="004D010F" w:rsidP="0018594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aps/>
          <w:sz w:val="24"/>
          <w:szCs w:val="24"/>
        </w:rPr>
      </w:pPr>
    </w:p>
    <w:p w:rsidR="00185940" w:rsidRDefault="00185940" w:rsidP="0018594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aps/>
          <w:sz w:val="24"/>
          <w:szCs w:val="24"/>
        </w:rPr>
      </w:pPr>
      <w:r w:rsidRPr="002D115E">
        <w:rPr>
          <w:rFonts w:ascii="Times New Roman" w:hAnsi="Times New Roman"/>
          <w:caps/>
          <w:sz w:val="24"/>
          <w:szCs w:val="24"/>
        </w:rPr>
        <w:t>УТВЕРЖДенО</w:t>
      </w:r>
    </w:p>
    <w:p w:rsidR="00185940" w:rsidRDefault="00185940" w:rsidP="0018594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2D115E">
        <w:rPr>
          <w:rFonts w:ascii="Times New Roman" w:hAnsi="Times New Roman"/>
          <w:sz w:val="24"/>
          <w:szCs w:val="24"/>
        </w:rPr>
        <w:t xml:space="preserve">приказом НМКУ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D115E">
        <w:rPr>
          <w:rFonts w:ascii="Times New Roman" w:hAnsi="Times New Roman"/>
          <w:sz w:val="24"/>
          <w:szCs w:val="24"/>
        </w:rPr>
        <w:t>Комплексный центр по обслуживанию учреждений систе</w:t>
      </w:r>
      <w:r>
        <w:rPr>
          <w:rFonts w:ascii="Times New Roman" w:hAnsi="Times New Roman"/>
          <w:sz w:val="24"/>
          <w:szCs w:val="24"/>
        </w:rPr>
        <w:t>мы образования Нижнесергинского</w:t>
      </w:r>
      <w:r w:rsidRPr="002D115E">
        <w:rPr>
          <w:rFonts w:ascii="Times New Roman" w:hAnsi="Times New Roman"/>
          <w:sz w:val="24"/>
          <w:szCs w:val="24"/>
        </w:rPr>
        <w:t xml:space="preserve"> муниципального района» </w:t>
      </w:r>
    </w:p>
    <w:p w:rsidR="00DB429C" w:rsidRDefault="00185940" w:rsidP="001706E2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/>
          <w:sz w:val="28"/>
          <w:szCs w:val="28"/>
        </w:rPr>
      </w:pPr>
      <w:r w:rsidRPr="002D115E">
        <w:rPr>
          <w:rFonts w:ascii="Times New Roman" w:hAnsi="Times New Roman"/>
          <w:sz w:val="24"/>
          <w:szCs w:val="24"/>
        </w:rPr>
        <w:t xml:space="preserve">от </w:t>
      </w:r>
      <w:r w:rsidR="001706E2">
        <w:rPr>
          <w:rFonts w:ascii="Times New Roman" w:hAnsi="Times New Roman"/>
          <w:sz w:val="24"/>
          <w:szCs w:val="24"/>
        </w:rPr>
        <w:t>30.11.2022 №21-од</w:t>
      </w:r>
    </w:p>
    <w:p w:rsidR="00DB429C" w:rsidRDefault="00DB429C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B429C" w:rsidRDefault="00DB429C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B429C" w:rsidRDefault="00DB429C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B429C" w:rsidRDefault="00DB429C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B429C" w:rsidRDefault="00DB429C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FD7859" w:rsidRDefault="00FD7859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политика</w:t>
      </w:r>
    </w:p>
    <w:p w:rsidR="001833EC" w:rsidRDefault="00FD7859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CF4758">
        <w:rPr>
          <w:rFonts w:ascii="Liberation Serif" w:hAnsi="Liberation Serif"/>
          <w:sz w:val="28"/>
          <w:szCs w:val="28"/>
        </w:rPr>
        <w:t>Нижнесергинского  муниципального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</w:p>
    <w:p w:rsidR="001833EC" w:rsidRDefault="001833EC" w:rsidP="00FD7859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1833EC" w:rsidRDefault="001833EC" w:rsidP="001833EC">
      <w:pPr>
        <w:jc w:val="both"/>
        <w:rPr>
          <w:rFonts w:ascii="Liberation Serif" w:hAnsi="Liberation Serif"/>
          <w:sz w:val="28"/>
          <w:szCs w:val="28"/>
        </w:rPr>
      </w:pPr>
    </w:p>
    <w:p w:rsidR="001833EC" w:rsidRDefault="00FD7859" w:rsidP="001833E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AF59D8" w:rsidRPr="001833EC">
        <w:rPr>
          <w:rFonts w:ascii="Liberation Serif" w:hAnsi="Liberation Serif"/>
          <w:sz w:val="28"/>
          <w:szCs w:val="28"/>
        </w:rPr>
        <w:t xml:space="preserve">Понятие, цели и задачи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</w:t>
      </w:r>
    </w:p>
    <w:p w:rsidR="002B5EA5" w:rsidRDefault="00AF59D8" w:rsidP="00F7657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="00CF4758">
        <w:rPr>
          <w:rFonts w:ascii="Liberation Serif" w:hAnsi="Liberation Serif"/>
          <w:sz w:val="28"/>
          <w:szCs w:val="28"/>
        </w:rPr>
        <w:t xml:space="preserve">     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политика (далее – Политика) </w:t>
      </w:r>
      <w:r w:rsidR="00CF4758" w:rsidRPr="00CF4758">
        <w:rPr>
          <w:rFonts w:ascii="Liberation Serif" w:hAnsi="Liberation Serif"/>
          <w:sz w:val="28"/>
          <w:szCs w:val="28"/>
        </w:rPr>
        <w:t>Нижнесергинского  муниципального казенного учреждения «Комплексный центр по обслуживанию учреждений системы образования Нижнесергинского муниципального района»</w:t>
      </w:r>
      <w:r w:rsidR="00CF4758">
        <w:rPr>
          <w:rFonts w:ascii="Liberation Serif" w:hAnsi="Liberation Serif"/>
          <w:sz w:val="28"/>
          <w:szCs w:val="28"/>
        </w:rPr>
        <w:t xml:space="preserve"> </w:t>
      </w:r>
      <w:r w:rsidR="00CF4758" w:rsidRPr="001833EC">
        <w:rPr>
          <w:rFonts w:ascii="Liberation Serif" w:hAnsi="Liberation Serif"/>
          <w:sz w:val="28"/>
          <w:szCs w:val="28"/>
        </w:rPr>
        <w:t xml:space="preserve"> </w:t>
      </w:r>
      <w:r w:rsidRPr="001833EC">
        <w:rPr>
          <w:rFonts w:ascii="Liberation Serif" w:hAnsi="Liberation Serif"/>
          <w:sz w:val="28"/>
          <w:szCs w:val="28"/>
        </w:rPr>
        <w:t xml:space="preserve">(далее –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Настоящая политика определяет задачи, основные принципы противодействия коррупции и меры предупреждения коррупционных правонарушений.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политика учреждения разработана в соответствии с Конституцией Российской Федерации, Федеральным законом от 25 декабря 2008 г. № 273- ФЗ «О противодействии коррупции», Национальной стратегией противодействия коррупции, утвержденной, Указом Президента Российской Федерации от 13 апреля 2010 г. № 460, Национальным планом противодействия коррупции на 20</w:t>
      </w:r>
      <w:r w:rsidR="00CF4758">
        <w:rPr>
          <w:rFonts w:ascii="Liberation Serif" w:hAnsi="Liberation Serif"/>
          <w:sz w:val="28"/>
          <w:szCs w:val="28"/>
        </w:rPr>
        <w:t>21</w:t>
      </w:r>
      <w:r w:rsidRPr="001833EC">
        <w:rPr>
          <w:rFonts w:ascii="Liberation Serif" w:hAnsi="Liberation Serif"/>
          <w:sz w:val="28"/>
          <w:szCs w:val="28"/>
        </w:rPr>
        <w:t>-20</w:t>
      </w:r>
      <w:r w:rsidR="00CF4758">
        <w:rPr>
          <w:rFonts w:ascii="Liberation Serif" w:hAnsi="Liberation Serif"/>
          <w:sz w:val="28"/>
          <w:szCs w:val="28"/>
        </w:rPr>
        <w:t>24</w:t>
      </w:r>
      <w:r w:rsidRPr="001833EC">
        <w:rPr>
          <w:rFonts w:ascii="Liberation Serif" w:hAnsi="Liberation Serif"/>
          <w:sz w:val="28"/>
          <w:szCs w:val="28"/>
        </w:rPr>
        <w:t xml:space="preserve"> года, утвержденным Указом Президента Российской Федерации от </w:t>
      </w:r>
      <w:r w:rsidR="00F11776">
        <w:rPr>
          <w:rFonts w:ascii="Liberation Serif" w:hAnsi="Liberation Serif"/>
          <w:sz w:val="28"/>
          <w:szCs w:val="28"/>
        </w:rPr>
        <w:t>16.08.2021 №478</w:t>
      </w:r>
      <w:r w:rsidRPr="001833EC">
        <w:rPr>
          <w:rFonts w:ascii="Liberation Serif" w:hAnsi="Liberation Serif"/>
          <w:sz w:val="28"/>
          <w:szCs w:val="28"/>
        </w:rPr>
        <w:t xml:space="preserve">. </w:t>
      </w:r>
      <w:r w:rsidR="00F11776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политика отражает руководств</w:t>
      </w:r>
      <w:r w:rsidR="00F11776">
        <w:rPr>
          <w:rFonts w:ascii="Liberation Serif" w:hAnsi="Liberation Serif"/>
          <w:sz w:val="28"/>
          <w:szCs w:val="28"/>
        </w:rPr>
        <w:t xml:space="preserve">о </w:t>
      </w:r>
      <w:r w:rsidRPr="001833EC">
        <w:rPr>
          <w:rFonts w:ascii="Liberation Serif" w:hAnsi="Liberation Serif"/>
          <w:sz w:val="28"/>
          <w:szCs w:val="28"/>
        </w:rPr>
        <w:t xml:space="preserve"> высоким этическим стандартам и принципам открытого и честного ведения деятельности в Учреждении, а также поддержанию репутации на должном уровне. Целью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 является формирование единого подхода к обеспечению работы по профилактике и противодействию коррупции в Учреждении. </w:t>
      </w:r>
    </w:p>
    <w:p w:rsidR="00F76579" w:rsidRDefault="00AF59D8" w:rsidP="00F7657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Учреждение ставит перед собой </w:t>
      </w:r>
      <w:r w:rsidRPr="00F76579">
        <w:rPr>
          <w:rFonts w:ascii="Liberation Serif" w:hAnsi="Liberation Serif"/>
          <w:b/>
          <w:sz w:val="28"/>
          <w:szCs w:val="28"/>
        </w:rPr>
        <w:t>следующие цели</w:t>
      </w:r>
      <w:r w:rsidRPr="001833EC">
        <w:rPr>
          <w:rFonts w:ascii="Liberation Serif" w:hAnsi="Liberation Serif"/>
          <w:sz w:val="28"/>
          <w:szCs w:val="28"/>
        </w:rPr>
        <w:t>:</w:t>
      </w:r>
    </w:p>
    <w:p w:rsidR="00F76579" w:rsidRDefault="00AF59D8" w:rsidP="00F7657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lastRenderedPageBreak/>
        <w:t xml:space="preserve"> - минимизировать риск вовлечения </w:t>
      </w:r>
      <w:r w:rsidR="00F11776">
        <w:rPr>
          <w:rFonts w:ascii="Liberation Serif" w:hAnsi="Liberation Serif"/>
          <w:sz w:val="28"/>
          <w:szCs w:val="28"/>
        </w:rPr>
        <w:t>Учреждения</w:t>
      </w:r>
      <w:r w:rsidRPr="001833EC">
        <w:rPr>
          <w:rFonts w:ascii="Liberation Serif" w:hAnsi="Liberation Serif"/>
          <w:sz w:val="28"/>
          <w:szCs w:val="28"/>
        </w:rPr>
        <w:t xml:space="preserve">, руководства я и работников </w:t>
      </w:r>
      <w:r w:rsidR="00F76579">
        <w:rPr>
          <w:rFonts w:ascii="Liberation Serif" w:hAnsi="Liberation Serif"/>
          <w:sz w:val="28"/>
          <w:szCs w:val="28"/>
        </w:rPr>
        <w:t xml:space="preserve">Учреждения </w:t>
      </w:r>
      <w:r w:rsidRPr="001833EC">
        <w:rPr>
          <w:rFonts w:ascii="Liberation Serif" w:hAnsi="Liberation Serif"/>
          <w:sz w:val="28"/>
          <w:szCs w:val="28"/>
        </w:rPr>
        <w:t>независимо от занимаемой должности в коррупционную деятельность;</w:t>
      </w:r>
    </w:p>
    <w:p w:rsidR="00F76579" w:rsidRDefault="00AF59D8" w:rsidP="00F7657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 сформировать у работников и иных лиц единообразие понимания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 Учреждения о непринятии коррупции в любых формах и проявлениях; </w:t>
      </w:r>
    </w:p>
    <w:p w:rsidR="00F76579" w:rsidRDefault="00AF59D8" w:rsidP="001833EC">
      <w:pPr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 обобщить и разъяснить основные требования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антикоррупционного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законодательства Российской Федерации, которые могут применяться в Учреждении.</w:t>
      </w:r>
    </w:p>
    <w:p w:rsidR="00F76579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Pr="00F76579">
        <w:rPr>
          <w:rFonts w:ascii="Liberation Serif" w:hAnsi="Liberation Serif"/>
          <w:b/>
          <w:sz w:val="28"/>
          <w:szCs w:val="28"/>
        </w:rPr>
        <w:t>Задачами</w:t>
      </w:r>
      <w:r w:rsidRPr="001833E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 являются:</w:t>
      </w:r>
    </w:p>
    <w:p w:rsidR="00FD7859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информирование работников Учреждения о нормативно-правовом обеспечении работы по противодействию коррупции </w:t>
      </w:r>
      <w:r w:rsidR="00FD7859">
        <w:rPr>
          <w:rFonts w:ascii="Liberation Serif" w:hAnsi="Liberation Serif"/>
          <w:sz w:val="28"/>
          <w:szCs w:val="28"/>
        </w:rPr>
        <w:t xml:space="preserve"> </w:t>
      </w:r>
      <w:r w:rsidRPr="001833EC">
        <w:rPr>
          <w:rFonts w:ascii="Liberation Serif" w:hAnsi="Liberation Serif"/>
          <w:sz w:val="28"/>
          <w:szCs w:val="28"/>
        </w:rPr>
        <w:t xml:space="preserve">ответственности за совершение коррупционных правонарушений; </w:t>
      </w:r>
    </w:p>
    <w:p w:rsidR="00FD7859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 определение основных принципов противодействия коррупции в Учреждении;</w:t>
      </w:r>
    </w:p>
    <w:p w:rsidR="00FD7859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методическое обеспечение разработки и реализации мер, направленных на профилактику и противодействие коррупции в Учреждении;</w:t>
      </w:r>
    </w:p>
    <w:p w:rsidR="00FD7859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установить обязанность работников </w:t>
      </w:r>
      <w:r w:rsidR="00FD7859">
        <w:rPr>
          <w:rFonts w:ascii="Liberation Serif" w:hAnsi="Liberation Serif"/>
          <w:sz w:val="28"/>
          <w:szCs w:val="28"/>
        </w:rPr>
        <w:t xml:space="preserve">Учреждения </w:t>
      </w:r>
      <w:r w:rsidRPr="001833EC">
        <w:rPr>
          <w:rFonts w:ascii="Liberation Serif" w:hAnsi="Liberation Serif"/>
          <w:sz w:val="28"/>
          <w:szCs w:val="28"/>
        </w:rPr>
        <w:t xml:space="preserve">знать и соблюдать принципы и требования настоящей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политики, ключевые нормы применимого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антикоррупционного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законодательства, а также мероприятия по предотвращению коррупции. </w:t>
      </w:r>
    </w:p>
    <w:p w:rsidR="00FD7859" w:rsidRDefault="00FD7859" w:rsidP="001833EC">
      <w:pPr>
        <w:jc w:val="both"/>
        <w:rPr>
          <w:rFonts w:ascii="Liberation Serif" w:hAnsi="Liberation Serif"/>
          <w:sz w:val="28"/>
          <w:szCs w:val="28"/>
        </w:rPr>
      </w:pPr>
    </w:p>
    <w:p w:rsidR="00FD7859" w:rsidRDefault="00AF59D8" w:rsidP="00FD7859">
      <w:pPr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2. Понятия и определения</w:t>
      </w:r>
    </w:p>
    <w:p w:rsidR="00FD7859" w:rsidRDefault="00FD7859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 xml:space="preserve"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  <w:proofErr w:type="gramEnd"/>
    </w:p>
    <w:p w:rsidR="00FD7859" w:rsidRDefault="00FD7859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>Коррупцией также является совершение перечисленных 6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9742A5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lastRenderedPageBreak/>
        <w:t xml:space="preserve"> 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742A5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742A5" w:rsidRDefault="00AF59D8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9742A5" w:rsidRDefault="009742A5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9742A5" w:rsidRDefault="009742A5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9742A5" w:rsidRDefault="009742A5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742A5" w:rsidRDefault="009742A5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742A5" w:rsidRDefault="009742A5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(представителем организации) которой он является.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742A5" w:rsidRDefault="009742A5" w:rsidP="00FD7859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Коррупционное правонарушение 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ответственность.</w:t>
      </w:r>
    </w:p>
    <w:p w:rsidR="009742A5" w:rsidRDefault="00AF59D8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Коррупционный фактор - явление или совокупность явлений, порождающих коррупционные правонарушения или способствующие их распространению. </w:t>
      </w:r>
      <w:r w:rsidR="009742A5">
        <w:rPr>
          <w:rFonts w:ascii="Liberation Serif" w:hAnsi="Liberation Serif"/>
          <w:sz w:val="28"/>
          <w:szCs w:val="28"/>
        </w:rPr>
        <w:t xml:space="preserve">  </w:t>
      </w:r>
    </w:p>
    <w:p w:rsidR="009742A5" w:rsidRDefault="00AF59D8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Предупреждение коррупции - деятельность по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политике, направленной на выявление, изучение, ограничение либо устранение явлений, </w:t>
      </w:r>
      <w:r w:rsidR="009742A5">
        <w:rPr>
          <w:rFonts w:ascii="Liberation Serif" w:hAnsi="Liberation Serif"/>
          <w:sz w:val="28"/>
          <w:szCs w:val="28"/>
        </w:rPr>
        <w:t xml:space="preserve"> </w:t>
      </w:r>
      <w:r w:rsidRPr="001833EC">
        <w:rPr>
          <w:rFonts w:ascii="Liberation Serif" w:hAnsi="Liberation Serif"/>
          <w:sz w:val="28"/>
          <w:szCs w:val="28"/>
        </w:rPr>
        <w:t>порождающих коррупционные правонарушения или способствующие их распространению.</w:t>
      </w:r>
    </w:p>
    <w:p w:rsidR="009742A5" w:rsidRDefault="00AF59D8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</w:p>
    <w:p w:rsidR="009742A5" w:rsidRDefault="00AF59D8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3. Основные принципы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деятельности Учреждения </w:t>
      </w:r>
    </w:p>
    <w:p w:rsidR="009742A5" w:rsidRDefault="009742A5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9742A5" w:rsidRDefault="009742A5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proofErr w:type="spellStart"/>
      <w:r>
        <w:rPr>
          <w:rFonts w:ascii="Liberation Serif" w:hAnsi="Liberation Serif"/>
          <w:sz w:val="28"/>
          <w:szCs w:val="28"/>
        </w:rPr>
        <w:t>А</w:t>
      </w:r>
      <w:r w:rsidR="00AF59D8" w:rsidRPr="001833EC">
        <w:rPr>
          <w:rFonts w:ascii="Liberation Serif" w:hAnsi="Liberation Serif"/>
          <w:sz w:val="28"/>
          <w:szCs w:val="28"/>
        </w:rPr>
        <w:t>нтикоррупционная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политика Учреждения основывается на следующих ключевых принципах: </w:t>
      </w:r>
    </w:p>
    <w:p w:rsidR="009742A5" w:rsidRDefault="009742A5" w:rsidP="009742A5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AF59D8" w:rsidRPr="001833EC">
        <w:rPr>
          <w:rFonts w:ascii="Liberation Serif" w:hAnsi="Liberation Serif"/>
          <w:sz w:val="28"/>
          <w:szCs w:val="28"/>
        </w:rPr>
        <w:t xml:space="preserve">1. Принцип соответствия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 Учреждения действующему законодательству и общепринятым нормам. Соответствие реализуемых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 </w:t>
      </w:r>
    </w:p>
    <w:p w:rsidR="00900B83" w:rsidRDefault="00AF59D8" w:rsidP="00900B83">
      <w:pPr>
        <w:tabs>
          <w:tab w:val="left" w:pos="567"/>
        </w:tabs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2. 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900B83" w:rsidRDefault="00AF59D8" w:rsidP="00900B83">
      <w:pPr>
        <w:tabs>
          <w:tab w:val="left" w:pos="426"/>
        </w:tabs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3. Принцип вовлеченности работников. Информированность работников Учреждения о положениях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антикоррупционного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стандартов и процедур.</w:t>
      </w:r>
    </w:p>
    <w:p w:rsidR="00900B83" w:rsidRDefault="00AF59D8" w:rsidP="00900B83">
      <w:pPr>
        <w:tabs>
          <w:tab w:val="left" w:pos="567"/>
        </w:tabs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4. Принцип соразмерности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процедур риску коррупции. 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Учреждения коррупционных рисков. </w:t>
      </w:r>
    </w:p>
    <w:p w:rsidR="00900B83" w:rsidRDefault="00AF59D8" w:rsidP="00900B83">
      <w:pPr>
        <w:tabs>
          <w:tab w:val="left" w:pos="0"/>
        </w:tabs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5. Принцип эффективности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процедур. Применение в Учреждении таких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1833EC">
        <w:rPr>
          <w:rFonts w:ascii="Liberation Serif" w:hAnsi="Liberation Serif"/>
          <w:sz w:val="28"/>
          <w:szCs w:val="28"/>
        </w:rPr>
        <w:t>приносят значимый результат</w:t>
      </w:r>
      <w:proofErr w:type="gramEnd"/>
      <w:r w:rsidRPr="001833EC">
        <w:rPr>
          <w:rFonts w:ascii="Liberation Serif" w:hAnsi="Liberation Serif"/>
          <w:sz w:val="28"/>
          <w:szCs w:val="28"/>
        </w:rPr>
        <w:t xml:space="preserve">. </w:t>
      </w:r>
      <w:r w:rsidR="00900B83">
        <w:rPr>
          <w:rFonts w:ascii="Liberation Serif" w:hAnsi="Liberation Serif"/>
          <w:sz w:val="28"/>
          <w:szCs w:val="28"/>
        </w:rPr>
        <w:t xml:space="preserve">      </w:t>
      </w:r>
    </w:p>
    <w:p w:rsidR="00900B83" w:rsidRDefault="00AF59D8" w:rsidP="00900B83">
      <w:pPr>
        <w:tabs>
          <w:tab w:val="left" w:pos="0"/>
        </w:tabs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6. 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</w:t>
      </w:r>
      <w:r w:rsidRPr="001833EC">
        <w:rPr>
          <w:rFonts w:ascii="Liberation Serif" w:hAnsi="Liberation Serif"/>
          <w:sz w:val="28"/>
          <w:szCs w:val="28"/>
        </w:rPr>
        <w:lastRenderedPageBreak/>
        <w:t xml:space="preserve">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политики.</w:t>
      </w:r>
    </w:p>
    <w:p w:rsidR="00900B83" w:rsidRDefault="00AF59D8" w:rsidP="00900B83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="00900B83">
        <w:rPr>
          <w:rFonts w:ascii="Liberation Serif" w:hAnsi="Liberation Serif"/>
          <w:sz w:val="28"/>
          <w:szCs w:val="28"/>
        </w:rPr>
        <w:t xml:space="preserve">     </w:t>
      </w:r>
      <w:r w:rsidRPr="001833EC">
        <w:rPr>
          <w:rFonts w:ascii="Liberation Serif" w:hAnsi="Liberation Serif"/>
          <w:sz w:val="28"/>
          <w:szCs w:val="28"/>
        </w:rPr>
        <w:t xml:space="preserve">7. Принцип открытости деятельности. Информирование контрагентов, партнеров и общественности о принятых в Учреждении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стандартах ведения деятельности.</w:t>
      </w:r>
    </w:p>
    <w:p w:rsidR="00900B83" w:rsidRDefault="00900B83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8. Принцип постоянного контроля и регулярного мониторинга. Регулярное осуществление мониторинга эффективности внедренных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стандартов и процедур, а также контроля их исполнения.</w:t>
      </w:r>
    </w:p>
    <w:p w:rsidR="00900B83" w:rsidRDefault="00900B83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Противодействие коррупции в Российской Федерации осуществляется на основе следующих принципов:</w:t>
      </w:r>
    </w:p>
    <w:p w:rsidR="00900B83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признание, обеспечение и защита основных прав и свобод человека и гражданина;</w:t>
      </w:r>
    </w:p>
    <w:p w:rsidR="00900B83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законность;</w:t>
      </w:r>
    </w:p>
    <w:p w:rsidR="00900B83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-неотвратимость ответственности за совершение коррупционных правонарушений;</w:t>
      </w:r>
    </w:p>
    <w:p w:rsidR="00900B83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-комплексное использование политических, организационных, </w:t>
      </w:r>
      <w:proofErr w:type="spellStart"/>
      <w:r w:rsidRPr="001833EC">
        <w:rPr>
          <w:rFonts w:ascii="Liberation Serif" w:hAnsi="Liberation Serif"/>
          <w:sz w:val="28"/>
          <w:szCs w:val="28"/>
        </w:rPr>
        <w:t>информационнопропагандистских</w:t>
      </w:r>
      <w:proofErr w:type="spellEnd"/>
      <w:r w:rsidRPr="001833EC">
        <w:rPr>
          <w:rFonts w:ascii="Liberation Serif" w:hAnsi="Liberation Serif"/>
          <w:sz w:val="28"/>
          <w:szCs w:val="28"/>
        </w:rPr>
        <w:t>, социально-экономических, правовых, специальных и иных мер;</w:t>
      </w:r>
    </w:p>
    <w:p w:rsidR="00900B83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-приоритетное применение </w:t>
      </w:r>
      <w:r w:rsidR="00B5271E">
        <w:rPr>
          <w:rFonts w:ascii="Liberation Serif" w:hAnsi="Liberation Serif"/>
          <w:sz w:val="28"/>
          <w:szCs w:val="28"/>
        </w:rPr>
        <w:t>мер по предупреждению коррупции.</w:t>
      </w:r>
    </w:p>
    <w:p w:rsidR="00900B83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</w:p>
    <w:p w:rsidR="00B5271E" w:rsidRDefault="00AF59D8" w:rsidP="00B5271E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4. Область применения политики и круг лиц, попадающих под ее действие</w:t>
      </w: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функций, и на других лиц, с которыми Учреждение вступает в договорные отношения.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Антикоррупционные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условия и обязательства закрепляются в трудовых договорах с сотрудниками, а также закрепляются в договорах, заключаемых Учреждением с контрагентами на поставку товаров, работ услуг, для государственных нужд.</w:t>
      </w: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B5271E" w:rsidRDefault="00AF59D8" w:rsidP="00B5271E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5. Должностные лица учреждения, ответственные за реализацию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</w:t>
      </w: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Директор</w:t>
      </w:r>
      <w:r w:rsidR="00AF59D8" w:rsidRPr="001833EC">
        <w:rPr>
          <w:rFonts w:ascii="Liberation Serif" w:hAnsi="Liberation Serif"/>
          <w:sz w:val="28"/>
          <w:szCs w:val="28"/>
        </w:rPr>
        <w:t xml:space="preserve"> Учреждения 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мероприятий, их внедрение и контроль</w:t>
      </w:r>
      <w:r>
        <w:rPr>
          <w:rFonts w:ascii="Liberation Serif" w:hAnsi="Liberation Serif"/>
          <w:sz w:val="28"/>
          <w:szCs w:val="28"/>
        </w:rPr>
        <w:t>.</w:t>
      </w: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Ответственные за реализацию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 определяются в локальных нормативных актах Учреждения.</w:t>
      </w:r>
    </w:p>
    <w:p w:rsidR="00B5271E" w:rsidRDefault="00B5271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>Задачи, функции полномочия должностных лиц, ответственных за противодействие коррупции:</w:t>
      </w:r>
    </w:p>
    <w:p w:rsidR="00B5271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lastRenderedPageBreak/>
        <w:t xml:space="preserve">- разработка и представление на утверждение </w:t>
      </w:r>
      <w:r w:rsidR="00B5271E">
        <w:rPr>
          <w:rFonts w:ascii="Liberation Serif" w:hAnsi="Liberation Serif"/>
          <w:sz w:val="28"/>
          <w:szCs w:val="28"/>
        </w:rPr>
        <w:t xml:space="preserve">директора </w:t>
      </w:r>
      <w:r w:rsidRPr="001833EC">
        <w:rPr>
          <w:rFonts w:ascii="Liberation Serif" w:hAnsi="Liberation Serif"/>
          <w:sz w:val="28"/>
          <w:szCs w:val="28"/>
        </w:rPr>
        <w:t xml:space="preserve"> Учреждения проектов локальных нормативных актов Учреждения, направленных на реализацию мер по предупреждению коррупции;</w:t>
      </w:r>
    </w:p>
    <w:p w:rsidR="00B5271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-проведение контрольных мероприятий, направленных на выявление коррупционных правонарушений работниками Учреждения</w:t>
      </w:r>
      <w:r w:rsidR="00B5271E">
        <w:rPr>
          <w:rFonts w:ascii="Liberation Serif" w:hAnsi="Liberation Serif"/>
          <w:sz w:val="28"/>
          <w:szCs w:val="28"/>
        </w:rPr>
        <w:t>;</w:t>
      </w:r>
    </w:p>
    <w:p w:rsidR="00B5271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-организация проведения оценки коррупционных рисков;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 организация заполнения и рассмотрения деклараций о конфликте интересов;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-организация обучающих мероприятий по вопросам профилактики и противодействия коррупции и индивидуального консультирования работников; 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 проведение оценки результатов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работы и подготовка соответствующих отчетных материалов руководству Учреждения - при необходимости разрабатывать план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мероприятий в учреждении;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-иные задачи, функции и полномочия в соответствии с действующим законодательством и настоящей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политикой.</w:t>
      </w:r>
    </w:p>
    <w:p w:rsidR="00D854FE" w:rsidRDefault="00D854F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854FE" w:rsidRDefault="00AF59D8" w:rsidP="00D854FE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6. Закрепление обязанностей работников Учреждения, связанных с предупреждением и противодействием коррупции</w:t>
      </w:r>
    </w:p>
    <w:p w:rsidR="00D854FE" w:rsidRDefault="00D854FE" w:rsidP="00D854FE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854FE" w:rsidRDefault="00D854FE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Работники Учреждения в связи с исполнением своих трудовых обязанностей должны: 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D854FE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844E7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-незамедлительно информировать</w:t>
      </w:r>
      <w:r w:rsidR="00D854FE">
        <w:rPr>
          <w:rFonts w:ascii="Liberation Serif" w:hAnsi="Liberation Serif"/>
          <w:sz w:val="28"/>
          <w:szCs w:val="28"/>
        </w:rPr>
        <w:t xml:space="preserve"> непосредственного </w:t>
      </w:r>
      <w:r w:rsidR="00844E7A">
        <w:rPr>
          <w:rFonts w:ascii="Liberation Serif" w:hAnsi="Liberation Serif"/>
          <w:sz w:val="28"/>
          <w:szCs w:val="28"/>
        </w:rPr>
        <w:t>начальника (</w:t>
      </w:r>
      <w:r w:rsidR="00844E7A" w:rsidRPr="001833EC">
        <w:rPr>
          <w:rFonts w:ascii="Liberation Serif" w:hAnsi="Liberation Serif"/>
          <w:sz w:val="28"/>
          <w:szCs w:val="28"/>
        </w:rPr>
        <w:t>или ино</w:t>
      </w:r>
      <w:r w:rsidR="00844E7A">
        <w:rPr>
          <w:rFonts w:ascii="Liberation Serif" w:hAnsi="Liberation Serif"/>
          <w:sz w:val="28"/>
          <w:szCs w:val="28"/>
        </w:rPr>
        <w:t>е</w:t>
      </w:r>
      <w:r w:rsidR="00844E7A" w:rsidRPr="001833EC">
        <w:rPr>
          <w:rFonts w:ascii="Liberation Serif" w:hAnsi="Liberation Serif"/>
          <w:sz w:val="28"/>
          <w:szCs w:val="28"/>
        </w:rPr>
        <w:t xml:space="preserve"> </w:t>
      </w:r>
      <w:r w:rsidRPr="001833EC">
        <w:rPr>
          <w:rFonts w:ascii="Liberation Serif" w:hAnsi="Liberation Serif"/>
          <w:sz w:val="28"/>
          <w:szCs w:val="28"/>
        </w:rPr>
        <w:t xml:space="preserve">лицо, ответственное за реализацию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 Учреждения</w:t>
      </w:r>
      <w:r w:rsidR="00844E7A">
        <w:rPr>
          <w:rFonts w:ascii="Liberation Serif" w:hAnsi="Liberation Serif"/>
          <w:sz w:val="28"/>
          <w:szCs w:val="28"/>
        </w:rPr>
        <w:t>), директора</w:t>
      </w:r>
      <w:r w:rsidRPr="001833EC">
        <w:rPr>
          <w:rFonts w:ascii="Liberation Serif" w:hAnsi="Liberation Serif"/>
          <w:sz w:val="28"/>
          <w:szCs w:val="28"/>
        </w:rPr>
        <w:t xml:space="preserve"> о случаях склонения работника к совершению коррупционных правонарушений;</w:t>
      </w:r>
    </w:p>
    <w:p w:rsidR="00844E7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lastRenderedPageBreak/>
        <w:t xml:space="preserve"> -незамедлительно информировать непосредственного начальника</w:t>
      </w:r>
      <w:r w:rsidR="00844E7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44E7A">
        <w:rPr>
          <w:rFonts w:ascii="Liberation Serif" w:hAnsi="Liberation Serif"/>
          <w:sz w:val="28"/>
          <w:szCs w:val="28"/>
        </w:rPr>
        <w:t xml:space="preserve">( </w:t>
      </w:r>
      <w:proofErr w:type="gramEnd"/>
      <w:r w:rsidR="00844E7A">
        <w:rPr>
          <w:rFonts w:ascii="Liberation Serif" w:hAnsi="Liberation Serif"/>
          <w:sz w:val="28"/>
          <w:szCs w:val="28"/>
        </w:rPr>
        <w:t>или иное лицо,</w:t>
      </w:r>
      <w:r w:rsidRPr="001833EC">
        <w:rPr>
          <w:rFonts w:ascii="Liberation Serif" w:hAnsi="Liberation Serif"/>
          <w:sz w:val="28"/>
          <w:szCs w:val="28"/>
        </w:rPr>
        <w:t xml:space="preserve"> ответственное за реализацию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</w:t>
      </w:r>
      <w:r w:rsidR="00844E7A">
        <w:rPr>
          <w:rFonts w:ascii="Liberation Serif" w:hAnsi="Liberation Serif"/>
          <w:sz w:val="28"/>
          <w:szCs w:val="28"/>
        </w:rPr>
        <w:t xml:space="preserve">), директора </w:t>
      </w:r>
      <w:r w:rsidRPr="001833EC">
        <w:rPr>
          <w:rFonts w:ascii="Liberation Serif" w:hAnsi="Liberation Serif"/>
          <w:sz w:val="28"/>
          <w:szCs w:val="28"/>
        </w:rPr>
        <w:t>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844E7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44E7A" w:rsidRDefault="00844E7A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44E7A" w:rsidRDefault="00AF59D8" w:rsidP="00844E7A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7. Внедрение стандартов поведения работников Учреждения</w:t>
      </w:r>
    </w:p>
    <w:p w:rsidR="00844E7A" w:rsidRDefault="00844E7A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44E7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="00844E7A">
        <w:rPr>
          <w:rFonts w:ascii="Liberation Serif" w:hAnsi="Liberation Serif"/>
          <w:sz w:val="28"/>
          <w:szCs w:val="28"/>
        </w:rPr>
        <w:t xml:space="preserve">     </w:t>
      </w:r>
      <w:r w:rsidRPr="001833EC">
        <w:rPr>
          <w:rFonts w:ascii="Liberation Serif" w:hAnsi="Liberation Serif"/>
          <w:sz w:val="28"/>
          <w:szCs w:val="28"/>
        </w:rPr>
        <w:t xml:space="preserve">Важным элементом деятельности по предупреждению коррупции является внедрение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стандартов поведения работников в корпоративную культуру Учреждения. В этих целях в Учреждении разработан и принят коллективом Кодекс этики и служебного поведения работников</w:t>
      </w:r>
      <w:r w:rsidR="00844E7A">
        <w:rPr>
          <w:rFonts w:ascii="Liberation Serif" w:hAnsi="Liberation Serif"/>
          <w:sz w:val="28"/>
          <w:szCs w:val="28"/>
        </w:rPr>
        <w:t xml:space="preserve">.    </w:t>
      </w:r>
      <w:r w:rsidRPr="001833EC">
        <w:rPr>
          <w:rFonts w:ascii="Liberation Serif" w:hAnsi="Liberation Serif"/>
          <w:sz w:val="28"/>
          <w:szCs w:val="28"/>
        </w:rPr>
        <w:t>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 Учреждения в целом. Кодекс этики и служебного поведения закрепляет общие ценности, принципы и правила поведения работников Учреждения.</w:t>
      </w:r>
    </w:p>
    <w:p w:rsidR="00844E7A" w:rsidRDefault="00844E7A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44E7A" w:rsidRDefault="00AF59D8" w:rsidP="00844E7A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8. Разработка и принятие правил, регламентирующих вопросы обмена деловыми подарками и знаками делового гостеприимства</w:t>
      </w:r>
    </w:p>
    <w:p w:rsidR="00844E7A" w:rsidRDefault="00844E7A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44E7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="00844E7A">
        <w:rPr>
          <w:rFonts w:ascii="Liberation Serif" w:hAnsi="Liberation Serif"/>
          <w:sz w:val="28"/>
          <w:szCs w:val="28"/>
        </w:rPr>
        <w:t xml:space="preserve">     </w:t>
      </w:r>
      <w:r w:rsidRPr="001833EC">
        <w:rPr>
          <w:rFonts w:ascii="Liberation Serif" w:hAnsi="Liberation Serif"/>
          <w:sz w:val="28"/>
          <w:szCs w:val="28"/>
        </w:rPr>
        <w:t>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Правила, регламентирующие вопросы обмена деловыми подарками и знаками делового гостеприимства регулируются в трудовом договоре в разделе «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оговорка».</w:t>
      </w:r>
    </w:p>
    <w:p w:rsidR="00844E7A" w:rsidRDefault="00844E7A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844E7A" w:rsidRDefault="00AF59D8" w:rsidP="00844E7A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9. Выявление и урегулирование конфликта интересов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   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    </w:t>
      </w:r>
      <w:r w:rsidRPr="001F62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</w:t>
      </w:r>
      <w:r w:rsidRPr="001F626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>повлиять на надлежащее, объективное и беспристрастное исполнение им должностных обязанностей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AF59D8" w:rsidRPr="001833EC">
        <w:rPr>
          <w:rFonts w:ascii="Liberation Serif" w:hAnsi="Liberation Serif"/>
          <w:sz w:val="28"/>
          <w:szCs w:val="28"/>
        </w:rPr>
        <w:t xml:space="preserve">Положение о конфликте интересов - это внутренний документ Учреждения, устанавливающий порядок выявлении и урегулирования конфликтов интересов, возникающих у работников Учреждения в ходе выполнения ими трудовых обязанностей. 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10. </w:t>
      </w:r>
      <w:r w:rsidR="00AF59D8" w:rsidRPr="001833EC">
        <w:rPr>
          <w:rFonts w:ascii="Liberation Serif" w:hAnsi="Liberation Serif"/>
          <w:sz w:val="28"/>
          <w:szCs w:val="28"/>
        </w:rPr>
        <w:t xml:space="preserve">Основные принципы управления конфликтом интересов в Учреждении 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>В основу работы по управлению конфликтом интересов в Учреждении положены следующие принципы: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-обязательность раскрытия сведений о реальном или потенциальном конфликте интересов;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-индивидуальное рассмотрение и оценка </w:t>
      </w:r>
      <w:proofErr w:type="spellStart"/>
      <w:r w:rsidRPr="001833EC">
        <w:rPr>
          <w:rFonts w:ascii="Liberation Serif" w:hAnsi="Liberation Serif"/>
          <w:sz w:val="28"/>
          <w:szCs w:val="28"/>
        </w:rPr>
        <w:t>репутационных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конфиденциальность процесса раскрытия сведений о конфликте интересов и процесса его урегулирования;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соблюдение баланса интересов Учреждения и работника при урегулировании конфликта интересов;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F6269" w:rsidRDefault="00AF59D8" w:rsidP="001F6269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11. Обязанности работников в связи с раскрытием и урегулированием конфликта интересов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Обязанности работников в связи с раскрытием и урегулированием конфликта интересов: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при принятии решений по деловым (хозяйственным)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-избегать (по возможности) ситуаций и обстоятельств, которые могут привести к конфликту интересов;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раскрывать возникший (реальный) или потенциальный конфликт интересов;</w:t>
      </w:r>
    </w:p>
    <w:p w:rsidR="001F6269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содействовать урегулированию возникшего конфликта интересов.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В двухдневный срок сотрудник Учреждения обязан известить </w:t>
      </w:r>
      <w:r>
        <w:rPr>
          <w:rFonts w:ascii="Liberation Serif" w:hAnsi="Liberation Serif"/>
          <w:sz w:val="28"/>
          <w:szCs w:val="28"/>
        </w:rPr>
        <w:t xml:space="preserve">директора </w:t>
      </w:r>
      <w:r w:rsidR="00AF59D8" w:rsidRPr="001833EC">
        <w:rPr>
          <w:rFonts w:ascii="Liberation Serif" w:hAnsi="Liberation Serif"/>
          <w:sz w:val="28"/>
          <w:szCs w:val="28"/>
        </w:rPr>
        <w:t xml:space="preserve"> или непосредственного своего руководителя о возможном возникновении конфликта интересов при совершении определенных действий. 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F6269" w:rsidRDefault="00AF59D8" w:rsidP="001F6269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12. Порядок раскрытия конфликта интересов работником Учреждения и порядок его урегулирования</w:t>
      </w: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F6269" w:rsidRDefault="001F626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>Вид процедур раскрытия конфликта интересов:</w:t>
      </w:r>
    </w:p>
    <w:p w:rsidR="00D2658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-раскрытие сведений о конфликте интересов при приеме на работу;</w:t>
      </w:r>
    </w:p>
    <w:p w:rsidR="00D2658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-раскрытие сведений о конфликте интересов при назначении на новую должность;</w:t>
      </w:r>
    </w:p>
    <w:p w:rsidR="00D2658A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-разовое раскрытие сведений по мере возникновен</w:t>
      </w:r>
      <w:r w:rsidR="00D2658A">
        <w:rPr>
          <w:rFonts w:ascii="Liberation Serif" w:hAnsi="Liberation Serif"/>
          <w:sz w:val="28"/>
          <w:szCs w:val="28"/>
        </w:rPr>
        <w:t>ия ситуаций конфликта интересов.</w:t>
      </w:r>
    </w:p>
    <w:p w:rsidR="00B67CC7" w:rsidRDefault="00D2658A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устой форме с последующей фиксацией в письменном виде. В Приложении № </w:t>
      </w:r>
      <w:r>
        <w:rPr>
          <w:rFonts w:ascii="Liberation Serif" w:hAnsi="Liberation Serif"/>
          <w:sz w:val="28"/>
          <w:szCs w:val="28"/>
        </w:rPr>
        <w:t>1</w:t>
      </w:r>
      <w:r w:rsidR="00AF59D8" w:rsidRPr="001833E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к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настоящей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 приведена типовая декларация </w:t>
      </w:r>
      <w:r w:rsidR="00B67CC7">
        <w:rPr>
          <w:rFonts w:ascii="Liberation Serif" w:hAnsi="Liberation Serif"/>
          <w:sz w:val="28"/>
          <w:szCs w:val="28"/>
        </w:rPr>
        <w:t xml:space="preserve">о возможной личной </w:t>
      </w:r>
      <w:proofErr w:type="spellStart"/>
      <w:r w:rsidR="00B67CC7">
        <w:rPr>
          <w:rFonts w:ascii="Liberation Serif" w:hAnsi="Liberation Serif"/>
          <w:sz w:val="28"/>
          <w:szCs w:val="28"/>
        </w:rPr>
        <w:t>заинтерисованности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>. Учреждение берет па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B67CC7" w:rsidRDefault="00B67CC7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B67CC7" w:rsidRDefault="00AF59D8" w:rsidP="00B67CC7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13. Принятие мер по предупреждению коррупции при взаимодействии с организациями – контрагентами</w:t>
      </w:r>
    </w:p>
    <w:p w:rsidR="00B67CC7" w:rsidRDefault="00B67CC7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A6966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="00B67CC7">
        <w:rPr>
          <w:rFonts w:ascii="Liberation Serif" w:hAnsi="Liberation Serif"/>
          <w:sz w:val="28"/>
          <w:szCs w:val="28"/>
        </w:rPr>
        <w:t xml:space="preserve">     В</w:t>
      </w:r>
      <w:r w:rsidRPr="001833E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работе учреждения, осуществляемой при взаимодействии с организациями - контрагентами, есть два направления. </w:t>
      </w:r>
      <w:proofErr w:type="gramStart"/>
      <w:r w:rsidRPr="001833EC">
        <w:rPr>
          <w:rFonts w:ascii="Liberation Serif" w:hAnsi="Liberation Serif"/>
          <w:sz w:val="28"/>
          <w:szCs w:val="28"/>
        </w:rPr>
        <w:t xml:space="preserve">Первое - установление и сохранение деловых (хозяйственных) отношении с теми организациями,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приносящей доход деятельности, реализуют собственные меры по противодействию коррупции, участвуют в коллективных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инициативах.</w:t>
      </w:r>
      <w:proofErr w:type="gramEnd"/>
      <w:r w:rsidRPr="001833EC">
        <w:rPr>
          <w:rFonts w:ascii="Liberation Serif" w:hAnsi="Liberation Serif"/>
          <w:sz w:val="28"/>
          <w:szCs w:val="28"/>
        </w:rPr>
        <w:t xml:space="preserve"> 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контрагентами. В  самой простой форме такая проверка может представлять собой сбор и анализ находящихся в открытом доступе сведении о потенциальных организациях – контрагентах: их репутации в деловых кругах, длительности деятельности на рынке, участия в коррупционных скандалах и т.п. </w:t>
      </w:r>
    </w:p>
    <w:p w:rsidR="00DA6966" w:rsidRDefault="00DA6966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A6966" w:rsidRDefault="00AF59D8" w:rsidP="00DA6966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14. Оценка коррупционных рисков</w:t>
      </w:r>
    </w:p>
    <w:p w:rsidR="00DA6966" w:rsidRDefault="00DA6966" w:rsidP="00DA6966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A6966" w:rsidRDefault="00DA6966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Целью оценки коррупционных рисков является определение конкретных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экономических процессов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и хозяйственных операций в деятельности </w:t>
      </w:r>
      <w:r w:rsidR="00AF59D8" w:rsidRPr="001833EC">
        <w:rPr>
          <w:rFonts w:ascii="Liberation Serif" w:hAnsi="Liberation Serif"/>
          <w:sz w:val="28"/>
          <w:szCs w:val="28"/>
        </w:rPr>
        <w:lastRenderedPageBreak/>
        <w:t xml:space="preserve">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Оценка коррупционных рисков является важнейшим элементом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 </w:t>
      </w:r>
    </w:p>
    <w:p w:rsidR="00DA6966" w:rsidRDefault="00DA6966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A6966" w:rsidRDefault="00AF59D8" w:rsidP="00DA6966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15. Консультирование и обучение работников учреждения</w:t>
      </w:r>
    </w:p>
    <w:p w:rsidR="002B5EA5" w:rsidRDefault="002B5EA5" w:rsidP="00DA6966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A6966" w:rsidRDefault="00DA6966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При организации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обучения работников по вопросам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 Цели и задачи обучения определяют тематику и форму занятий. Обучение может, в частности, проводится по следующей тематике:</w:t>
      </w:r>
    </w:p>
    <w:p w:rsidR="00DA6966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 коррупция в государственном и частном секторах экономики (теоретическая); </w:t>
      </w:r>
      <w:proofErr w:type="gramStart"/>
      <w:r w:rsidRPr="001833EC">
        <w:rPr>
          <w:rFonts w:ascii="Liberation Serif" w:hAnsi="Liberation Serif"/>
          <w:sz w:val="28"/>
          <w:szCs w:val="28"/>
        </w:rPr>
        <w:t>-ю</w:t>
      </w:r>
      <w:proofErr w:type="gramEnd"/>
      <w:r w:rsidRPr="001833EC">
        <w:rPr>
          <w:rFonts w:ascii="Liberation Serif" w:hAnsi="Liberation Serif"/>
          <w:sz w:val="28"/>
          <w:szCs w:val="28"/>
        </w:rPr>
        <w:t>ридическая ответственность за совершение коррупционных правонарушений;</w:t>
      </w:r>
    </w:p>
    <w:p w:rsidR="00DA6966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DA6966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 выявление и разрешение конфликта интересов при выполнении трудовых обязанностей;</w:t>
      </w:r>
    </w:p>
    <w:p w:rsidR="009011CC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9011CC" w:rsidRDefault="00AF59D8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-взаимодействие с правоохранительными органами по вопросам профилакт</w:t>
      </w:r>
      <w:r w:rsidR="009011CC">
        <w:rPr>
          <w:rFonts w:ascii="Liberation Serif" w:hAnsi="Liberation Serif"/>
          <w:sz w:val="28"/>
          <w:szCs w:val="28"/>
        </w:rPr>
        <w:t>ики и противодействия коррупции</w:t>
      </w:r>
      <w:r w:rsidRPr="001833EC">
        <w:rPr>
          <w:rFonts w:ascii="Liberation Serif" w:hAnsi="Liberation Serif"/>
          <w:sz w:val="28"/>
          <w:szCs w:val="28"/>
        </w:rPr>
        <w:t xml:space="preserve">. </w:t>
      </w:r>
    </w:p>
    <w:p w:rsidR="00DC06F1" w:rsidRDefault="009011CC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B78C9">
        <w:rPr>
          <w:rFonts w:ascii="Liberation Serif" w:hAnsi="Liberation Serif"/>
          <w:sz w:val="28"/>
          <w:szCs w:val="28"/>
        </w:rPr>
        <w:t xml:space="preserve"> </w:t>
      </w:r>
      <w:r w:rsidR="00AF59D8" w:rsidRPr="001833EC">
        <w:rPr>
          <w:rFonts w:ascii="Liberation Serif" w:hAnsi="Liberation Serif"/>
          <w:sz w:val="28"/>
          <w:szCs w:val="28"/>
        </w:rPr>
        <w:t xml:space="preserve">При организации обучения следует учитывать категорию обучаемых лиц. Стандартно выделяются следующие группы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обучаемых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>:</w:t>
      </w:r>
    </w:p>
    <w:p w:rsidR="00AB78C9" w:rsidRDefault="00DC06F1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AF59D8" w:rsidRPr="001833EC">
        <w:rPr>
          <w:rFonts w:ascii="Liberation Serif" w:hAnsi="Liberation Serif"/>
          <w:sz w:val="28"/>
          <w:szCs w:val="28"/>
        </w:rPr>
        <w:t>лица, ответственные за противодействие коррупции в учреждении;</w:t>
      </w:r>
    </w:p>
    <w:p w:rsidR="00AB78C9" w:rsidRDefault="00AB78C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AF59D8" w:rsidRPr="001833EC">
        <w:rPr>
          <w:rFonts w:ascii="Liberation Serif" w:hAnsi="Liberation Serif"/>
          <w:sz w:val="28"/>
          <w:szCs w:val="28"/>
        </w:rPr>
        <w:t xml:space="preserve"> руководящие работники; </w:t>
      </w:r>
    </w:p>
    <w:p w:rsidR="00AB78C9" w:rsidRDefault="00AB78C9" w:rsidP="00900B83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AF59D8" w:rsidRPr="001833EC">
        <w:rPr>
          <w:rFonts w:ascii="Liberation Serif" w:hAnsi="Liberation Serif"/>
          <w:sz w:val="28"/>
          <w:szCs w:val="28"/>
        </w:rPr>
        <w:t xml:space="preserve">иные работники учреждения. </w:t>
      </w:r>
    </w:p>
    <w:p w:rsidR="00AB78C9" w:rsidRDefault="00AB78C9" w:rsidP="00AB78C9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>В зависимости от времени проведения можно выделить следующие виды обучения:</w:t>
      </w:r>
    </w:p>
    <w:p w:rsidR="00DC06F1" w:rsidRDefault="00AF59D8" w:rsidP="00AB78C9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</w:t>
      </w:r>
      <w:proofErr w:type="gramStart"/>
      <w:r w:rsidRPr="001833EC">
        <w:rPr>
          <w:rFonts w:ascii="Liberation Serif" w:hAnsi="Liberation Serif"/>
          <w:sz w:val="28"/>
          <w:szCs w:val="28"/>
        </w:rPr>
        <w:t>обучение по вопросам</w:t>
      </w:r>
      <w:proofErr w:type="gramEnd"/>
      <w:r w:rsidRPr="001833EC">
        <w:rPr>
          <w:rFonts w:ascii="Liberation Serif" w:hAnsi="Liberation Serif"/>
          <w:sz w:val="28"/>
          <w:szCs w:val="28"/>
        </w:rPr>
        <w:t xml:space="preserve"> профилактики и противодействия коррупции непосредственно после приема на работу; </w:t>
      </w:r>
    </w:p>
    <w:p w:rsidR="00DC06F1" w:rsidRDefault="00AF59D8" w:rsidP="00AB78C9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DC06F1" w:rsidRDefault="00AF59D8" w:rsidP="00AB78C9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lastRenderedPageBreak/>
        <w:t>- 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DC06F1" w:rsidRDefault="00AF59D8" w:rsidP="00AB78C9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-дополнительное обучение в случае выявления провалов в реализации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 </w:t>
      </w:r>
    </w:p>
    <w:p w:rsidR="00DC06F1" w:rsidRDefault="00DC06F1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Консультирование по вопросам противодействия коррупции обычно осуществляется в индивидуальном порядке. </w:t>
      </w:r>
    </w:p>
    <w:p w:rsidR="00DC06F1" w:rsidRDefault="00DC06F1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06F1" w:rsidRDefault="00AF59D8" w:rsidP="00DC06F1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16. Внутренний контроль</w:t>
      </w:r>
    </w:p>
    <w:p w:rsidR="00DC06F1" w:rsidRDefault="00DC06F1" w:rsidP="00DC06F1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DC06F1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</w:t>
      </w:r>
      <w:r w:rsidR="00DC06F1">
        <w:rPr>
          <w:rFonts w:ascii="Liberation Serif" w:hAnsi="Liberation Serif"/>
          <w:sz w:val="28"/>
          <w:szCs w:val="28"/>
        </w:rPr>
        <w:t xml:space="preserve">     </w:t>
      </w:r>
      <w:r w:rsidRPr="001833EC">
        <w:rPr>
          <w:rFonts w:ascii="Liberation Serif" w:hAnsi="Liberation Serif"/>
          <w:sz w:val="28"/>
          <w:szCs w:val="28"/>
        </w:rPr>
        <w:t xml:space="preserve">Федеральным законом от 6 декабря 2011 г. N 402-ФЗ «О бухгалтерском учете» установлена обязанность для всех организаций </w:t>
      </w:r>
      <w:proofErr w:type="gramStart"/>
      <w:r w:rsidRPr="001833EC">
        <w:rPr>
          <w:rFonts w:ascii="Liberation Serif" w:hAnsi="Liberation Serif"/>
          <w:sz w:val="28"/>
          <w:szCs w:val="28"/>
        </w:rPr>
        <w:t>осуществлять</w:t>
      </w:r>
      <w:proofErr w:type="gramEnd"/>
      <w:r w:rsidRPr="001833EC">
        <w:rPr>
          <w:rFonts w:ascii="Liberation Serif" w:hAnsi="Liberation Serif"/>
          <w:sz w:val="28"/>
          <w:szCs w:val="28"/>
        </w:rPr>
        <w:t xml:space="preserve"> внутренний контроль хозяйственных операций. Система внутреннего контроля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должна учитывать требования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политики, реализуемой Учреждением, в том числе:</w:t>
      </w:r>
    </w:p>
    <w:p w:rsidR="00DC06F1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DC06F1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-контроль документирования операций хозяйственной деятельности Учреждения;</w:t>
      </w:r>
    </w:p>
    <w:p w:rsidR="00DC06F1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проверка экономической обоснованности осуществляемых операций в сферах коррупционного риска. </w:t>
      </w:r>
    </w:p>
    <w:p w:rsidR="00DC06F1" w:rsidRDefault="00DC06F1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Проверка реализации организационных процедур и правил деятельности, которые значимы с точки зрения работы по профилактике и предупреждению коррупции, может охватывать как специальные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антикоррупционные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правила и процедуры, так и иные правила и процедуры, имеющие опосредованное значение.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 xml:space="preserve">Контроль документирования операций хозяйственной деятельности, прежде всего,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  <w:proofErr w:type="gramEnd"/>
    </w:p>
    <w:p w:rsidR="00DC06F1" w:rsidRDefault="00DC06F1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2B5EA5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оплата услуг, характер которых не определен либо вызывает сомнения; </w:t>
      </w:r>
    </w:p>
    <w:p w:rsidR="002B5EA5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1833EC">
        <w:rPr>
          <w:rFonts w:ascii="Liberation Serif" w:hAnsi="Liberation Serif"/>
          <w:sz w:val="28"/>
          <w:szCs w:val="28"/>
        </w:rPr>
        <w:t>аффилированных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лиц и контрагентов; 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2B5EA5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- закупки или продажи по ценам, значительно отличающимся от рыночных цен; </w:t>
      </w:r>
      <w:proofErr w:type="gramStart"/>
      <w:r w:rsidRPr="001833EC">
        <w:rPr>
          <w:rFonts w:ascii="Liberation Serif" w:hAnsi="Liberation Serif"/>
          <w:sz w:val="28"/>
          <w:szCs w:val="28"/>
        </w:rPr>
        <w:t>-с</w:t>
      </w:r>
      <w:proofErr w:type="gramEnd"/>
      <w:r w:rsidRPr="001833EC">
        <w:rPr>
          <w:rFonts w:ascii="Liberation Serif" w:hAnsi="Liberation Serif"/>
          <w:sz w:val="28"/>
          <w:szCs w:val="28"/>
        </w:rPr>
        <w:t>омнительные платежи наличными.</w:t>
      </w:r>
    </w:p>
    <w:p w:rsidR="002B5EA5" w:rsidRDefault="002B5EA5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B5EA5" w:rsidRDefault="00AF59D8" w:rsidP="002B5EA5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17. Взаимодействие с работниками</w:t>
      </w:r>
    </w:p>
    <w:p w:rsidR="002B5EA5" w:rsidRDefault="002B5EA5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F1F7F" w:rsidRDefault="002B5EA5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Учреждение требует от своих работников соблюдения настоящей Политики, информируя их о ключевых принципах, требованиях и санкциях за нарушения. В учреждении организуются безопасные, конфиденциальные и доступные средства информирования руководства о фактах взяточничества. Для формирования надлежащего уровня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культуры с новыми работниками проводится вводный тренинг по положениям настоящей Политики и связанных с ней документов, а для действующих работников проводятся периодические информационные мероприятия в очной форме. Учреждение размещает настоящую Политику в свободном доступе на официальном сайте и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</w:t>
      </w:r>
      <w:r>
        <w:rPr>
          <w:rFonts w:ascii="Liberation Serif" w:hAnsi="Liberation Serif"/>
          <w:sz w:val="28"/>
          <w:szCs w:val="28"/>
        </w:rPr>
        <w:t>ц</w:t>
      </w:r>
      <w:r w:rsidR="00AF59D8" w:rsidRPr="001833EC">
        <w:rPr>
          <w:rFonts w:ascii="Liberation Serif" w:hAnsi="Liberation Serif"/>
          <w:sz w:val="28"/>
          <w:szCs w:val="28"/>
        </w:rPr>
        <w:t xml:space="preserve">ами. </w:t>
      </w:r>
    </w:p>
    <w:p w:rsidR="003F1F7F" w:rsidRDefault="003F1F7F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F1F7F" w:rsidRDefault="00AF59D8" w:rsidP="003F1F7F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18. Сотрудничество с правоохранительными органами в сфере противодействия коррупции 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Сотрудничество с правоохранительными органами является важным показателем действительной приверженности Учреждения, декларируемым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антикоррупционным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стандартам поведения. Сотрудничество с правоохранительными органами осуществляется в форме:</w:t>
      </w:r>
    </w:p>
    <w:p w:rsidR="003F1F7F" w:rsidRDefault="00AF59D8" w:rsidP="00DC06F1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 - оказания содействия уполномоченным представителям контрольно-надзорных и правоохранительных органов при проведении ими инспекционных </w:t>
      </w:r>
      <w:r w:rsidRPr="001833EC">
        <w:rPr>
          <w:rFonts w:ascii="Liberation Serif" w:hAnsi="Liberation Serif"/>
          <w:sz w:val="28"/>
          <w:szCs w:val="28"/>
        </w:rPr>
        <w:lastRenderedPageBreak/>
        <w:t>проверок деятельности Учреждения по вопросам предупреждения и противодействия коррупции;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AF59D8" w:rsidRPr="001833EC">
        <w:rPr>
          <w:rFonts w:ascii="Liberation Serif" w:hAnsi="Liberation Serif"/>
          <w:sz w:val="28"/>
          <w:szCs w:val="28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Руководство Учреждения и ее сотрудники обязаны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привлекать к данной работе специалистов в соответствующей области права. 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 </w:t>
      </w:r>
    </w:p>
    <w:p w:rsidR="003F1F7F" w:rsidRDefault="00AF59D8" w:rsidP="003F1F7F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19. Ответственность за несоблюдение (ненадлежащее исполнение) требований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политики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Руководство Учреждения и все работники должны соблюдать нормы Российского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антикоррупционного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законодательства, установленные, в том числе, Уголовным кодексом Российской Федерации. Кодексом Российской Федерации об административных правонарушениях, Федеральным законом «О противодействии коррупции» и иными нормативными правовыми актами, основными требованиями которых являются запрет дачи взяток, запрет получения взяток, запрет подкупа и запрет посредничества во взяточничестве. 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С учетом изложенного всем работникам Учреждения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 </w:t>
      </w:r>
      <w:r>
        <w:rPr>
          <w:rFonts w:ascii="Liberation Serif" w:hAnsi="Liberation Serif"/>
          <w:sz w:val="28"/>
          <w:szCs w:val="28"/>
        </w:rPr>
        <w:t>Директор</w:t>
      </w:r>
      <w:r w:rsidR="00AF59D8" w:rsidRPr="001833EC">
        <w:rPr>
          <w:rFonts w:ascii="Liberation Serif" w:hAnsi="Liberation Serif"/>
          <w:sz w:val="28"/>
          <w:szCs w:val="28"/>
        </w:rPr>
        <w:t xml:space="preserve"> и работники Учреждения независимо от занимаемой должности несут ответственность, предусмотренную действующим законодательством Российском Федерации, за соблюдение принципов и требовании настоящей Политики. Лица, виновные в нарушении требовании настоящей Политики, могут быть привлечены к дисциплинарной, административной, гражданско-правовой или уголовной ответственности по инициативе Учреждения, правоохранительных органов или иных лиц в порядке и по основаниям, предусмотренным законодательством Российской Федерации.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3F1F7F" w:rsidRDefault="00AF59D8" w:rsidP="003F1F7F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 xml:space="preserve">20. Порядок пересмотра и внесения изменений в </w:t>
      </w:r>
      <w:proofErr w:type="spellStart"/>
      <w:r w:rsidRPr="001833EC">
        <w:rPr>
          <w:rFonts w:ascii="Liberation Serif" w:hAnsi="Liberation Serif"/>
          <w:sz w:val="28"/>
          <w:szCs w:val="28"/>
        </w:rPr>
        <w:t>антикоррупционную</w:t>
      </w:r>
      <w:proofErr w:type="spellEnd"/>
      <w:r w:rsidRPr="001833EC">
        <w:rPr>
          <w:rFonts w:ascii="Liberation Serif" w:hAnsi="Liberation Serif"/>
          <w:sz w:val="28"/>
          <w:szCs w:val="28"/>
        </w:rPr>
        <w:t xml:space="preserve"> политику Учреждения</w:t>
      </w:r>
    </w:p>
    <w:p w:rsidR="003F1F7F" w:rsidRDefault="003F1F7F" w:rsidP="003F1F7F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239AD" w:rsidRDefault="003F1F7F" w:rsidP="001239AD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Учреждение осуществляет регулярный мониторинг хода и эффективности реализации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политики. В частности, должностное лицо организации, на которое возложены функции по профилактике и противодействию коррупции, может ежегодно представлять </w:t>
      </w:r>
      <w:r>
        <w:rPr>
          <w:rFonts w:ascii="Liberation Serif" w:hAnsi="Liberation Serif"/>
          <w:sz w:val="28"/>
          <w:szCs w:val="28"/>
        </w:rPr>
        <w:t xml:space="preserve">директору </w:t>
      </w:r>
      <w:r w:rsidR="00AF59D8" w:rsidRPr="001833EC">
        <w:rPr>
          <w:rFonts w:ascii="Liberation Serif" w:hAnsi="Liberation Serif"/>
          <w:sz w:val="28"/>
          <w:szCs w:val="28"/>
        </w:rPr>
        <w:lastRenderedPageBreak/>
        <w:t xml:space="preserve">Учреждения соответствующий отчет. Если по результатам мониторинга возникают сомнения в эффективности реализуемых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мероприятий, необходимо внести в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антикоррупционную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политику изменения и дополнения. Пересмотр принятой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антикоррупционной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политики может проводиться и в иных случаях, таких как внесение изменений в Трудовой кодекс Российской Федерации и законодательство о противодействии коррупции, изменение организационно-правовой формы Учреждения. При выявлении недостаточно эффективных положений настоящей Политики или связанных с ней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мероприятий Учреждения, </w:t>
      </w:r>
      <w:r w:rsidR="001239AD">
        <w:rPr>
          <w:rFonts w:ascii="Liberation Serif" w:hAnsi="Liberation Serif"/>
          <w:sz w:val="28"/>
          <w:szCs w:val="28"/>
        </w:rPr>
        <w:t xml:space="preserve"> </w:t>
      </w:r>
      <w:r w:rsidR="00AF59D8" w:rsidRPr="001833EC">
        <w:rPr>
          <w:rFonts w:ascii="Liberation Serif" w:hAnsi="Liberation Serif"/>
          <w:sz w:val="28"/>
          <w:szCs w:val="28"/>
        </w:rPr>
        <w:t xml:space="preserve">либо </w:t>
      </w:r>
      <w:r w:rsidR="001239A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при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</w:t>
      </w:r>
    </w:p>
    <w:p w:rsidR="001239AD" w:rsidRDefault="001239AD" w:rsidP="001239AD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</w:t>
      </w:r>
      <w:r w:rsidR="00AF59D8" w:rsidRPr="001833EC">
        <w:rPr>
          <w:rFonts w:ascii="Liberation Serif" w:hAnsi="Liberation Serif"/>
          <w:sz w:val="28"/>
          <w:szCs w:val="28"/>
        </w:rPr>
        <w:t>зменении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требований применимого законодательства Российской Федерации, </w:t>
      </w:r>
      <w:r>
        <w:rPr>
          <w:rFonts w:ascii="Liberation Serif" w:hAnsi="Liberation Serif"/>
          <w:sz w:val="28"/>
          <w:szCs w:val="28"/>
        </w:rPr>
        <w:t xml:space="preserve">директор </w:t>
      </w:r>
      <w:r w:rsidR="00AF59D8" w:rsidRPr="001833EC">
        <w:rPr>
          <w:rFonts w:ascii="Liberation Serif" w:hAnsi="Liberation Serif"/>
          <w:sz w:val="28"/>
          <w:szCs w:val="28"/>
        </w:rPr>
        <w:t xml:space="preserve"> Учреждения, а также ответственные лица, организуют выработку и реализацию плана действий по пересмотру и изменению настоящей Политики и/или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антикоррупционных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мероприятий. </w:t>
      </w:r>
    </w:p>
    <w:p w:rsidR="001239AD" w:rsidRDefault="001239AD" w:rsidP="001239AD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1239AD" w:rsidRDefault="00AF59D8" w:rsidP="001239AD">
      <w:pPr>
        <w:tabs>
          <w:tab w:val="left" w:pos="0"/>
          <w:tab w:val="left" w:pos="426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1833EC">
        <w:rPr>
          <w:rFonts w:ascii="Liberation Serif" w:hAnsi="Liberation Serif"/>
          <w:sz w:val="28"/>
          <w:szCs w:val="28"/>
        </w:rPr>
        <w:t>21. Заключительные положения</w:t>
      </w:r>
    </w:p>
    <w:p w:rsidR="001239AD" w:rsidRDefault="001239AD" w:rsidP="001239AD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5C0F82" w:rsidRPr="001833EC" w:rsidRDefault="001239AD" w:rsidP="001239AD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AF59D8" w:rsidRPr="001833EC">
        <w:rPr>
          <w:rFonts w:ascii="Liberation Serif" w:hAnsi="Liberation Serif"/>
          <w:sz w:val="28"/>
          <w:szCs w:val="28"/>
        </w:rPr>
        <w:t xml:space="preserve">Утвержденная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политика подлежит непосредственной реализации и применению в деятельности Учреждения. Утвержденная </w:t>
      </w:r>
      <w:proofErr w:type="spellStart"/>
      <w:r w:rsidR="00AF59D8" w:rsidRPr="001833EC">
        <w:rPr>
          <w:rFonts w:ascii="Liberation Serif" w:hAnsi="Liberation Serif"/>
          <w:sz w:val="28"/>
          <w:szCs w:val="28"/>
        </w:rPr>
        <w:t>антикоррупционная</w:t>
      </w:r>
      <w:proofErr w:type="spellEnd"/>
      <w:r w:rsidR="00AF59D8" w:rsidRPr="001833EC">
        <w:rPr>
          <w:rFonts w:ascii="Liberation Serif" w:hAnsi="Liberation Serif"/>
          <w:sz w:val="28"/>
          <w:szCs w:val="28"/>
        </w:rPr>
        <w:t xml:space="preserve"> политика Учреждения доводится до сведения всех работников Учреждения. Организовывается ознакомление с политикой работников, принимаемых на работу в учреждение, под роспись. Обеспечивается возможность беспрепятственного доступа работников к тексту Политики, путем размещения его на официальном сайте </w:t>
      </w:r>
      <w:r>
        <w:rPr>
          <w:rFonts w:ascii="Liberation Serif" w:hAnsi="Liberation Serif"/>
          <w:sz w:val="28"/>
          <w:szCs w:val="28"/>
        </w:rPr>
        <w:t>Управления образования администрации Нижнесергинского муниципального района (раздел НМКУ «Комплексный центр»</w:t>
      </w:r>
      <w:r w:rsidR="002B5EA5">
        <w:rPr>
          <w:rFonts w:ascii="Liberation Serif" w:hAnsi="Liberation Serif"/>
          <w:sz w:val="28"/>
          <w:szCs w:val="28"/>
        </w:rPr>
        <w:t>)</w:t>
      </w:r>
      <w:r w:rsidR="00AF59D8" w:rsidRPr="001833EC">
        <w:rPr>
          <w:rFonts w:ascii="Liberation Serif" w:hAnsi="Liberation Serif"/>
          <w:sz w:val="28"/>
          <w:szCs w:val="28"/>
        </w:rPr>
        <w:t xml:space="preserve">, на информационных </w:t>
      </w:r>
      <w:proofErr w:type="gramStart"/>
      <w:r w:rsidR="00AF59D8" w:rsidRPr="001833EC">
        <w:rPr>
          <w:rFonts w:ascii="Liberation Serif" w:hAnsi="Liberation Serif"/>
          <w:sz w:val="28"/>
          <w:szCs w:val="28"/>
        </w:rPr>
        <w:t>стендах</w:t>
      </w:r>
      <w:proofErr w:type="gramEnd"/>
      <w:r w:rsidR="00AF59D8" w:rsidRPr="001833EC">
        <w:rPr>
          <w:rFonts w:ascii="Liberation Serif" w:hAnsi="Liberation Serif"/>
          <w:sz w:val="28"/>
          <w:szCs w:val="28"/>
        </w:rPr>
        <w:t xml:space="preserve"> на которых представлена вся необходимая информация, касающаяся противодействию коррупции.</w:t>
      </w:r>
    </w:p>
    <w:sectPr w:rsidR="005C0F82" w:rsidRPr="001833EC" w:rsidSect="00FD785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59D8"/>
    <w:rsid w:val="000F533A"/>
    <w:rsid w:val="0010220D"/>
    <w:rsid w:val="00123265"/>
    <w:rsid w:val="001239AD"/>
    <w:rsid w:val="001706E2"/>
    <w:rsid w:val="001833EC"/>
    <w:rsid w:val="00185940"/>
    <w:rsid w:val="001F6269"/>
    <w:rsid w:val="002B5EA5"/>
    <w:rsid w:val="002F610F"/>
    <w:rsid w:val="003F1F7F"/>
    <w:rsid w:val="004704E8"/>
    <w:rsid w:val="004D010F"/>
    <w:rsid w:val="0054467E"/>
    <w:rsid w:val="005707E0"/>
    <w:rsid w:val="005C0F82"/>
    <w:rsid w:val="007A37D5"/>
    <w:rsid w:val="00844E7A"/>
    <w:rsid w:val="008C713A"/>
    <w:rsid w:val="00900B83"/>
    <w:rsid w:val="009011CC"/>
    <w:rsid w:val="00931AF3"/>
    <w:rsid w:val="009742A5"/>
    <w:rsid w:val="00A976B4"/>
    <w:rsid w:val="00AB78C9"/>
    <w:rsid w:val="00AF59D8"/>
    <w:rsid w:val="00B5271E"/>
    <w:rsid w:val="00B67CC7"/>
    <w:rsid w:val="00CF4758"/>
    <w:rsid w:val="00D2658A"/>
    <w:rsid w:val="00D854FE"/>
    <w:rsid w:val="00DA6966"/>
    <w:rsid w:val="00DB429C"/>
    <w:rsid w:val="00DC06F1"/>
    <w:rsid w:val="00F11776"/>
    <w:rsid w:val="00F76579"/>
    <w:rsid w:val="00FD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33F3-6EBE-4B10-8E5F-B4CBBCCE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4878</Words>
  <Characters>27806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23</cp:revision>
  <dcterms:created xsi:type="dcterms:W3CDTF">2022-12-02T11:27:00Z</dcterms:created>
  <dcterms:modified xsi:type="dcterms:W3CDTF">2023-02-02T12:05:00Z</dcterms:modified>
</cp:coreProperties>
</file>