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4D" w:rsidRPr="0012434D" w:rsidRDefault="0012434D" w:rsidP="0012434D">
      <w:pPr>
        <w:jc w:val="center"/>
        <w:rPr>
          <w:rFonts w:ascii="Times New Roman" w:hAnsi="Times New Roman"/>
        </w:rPr>
      </w:pPr>
      <w:r w:rsidRPr="0012434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5785" cy="588010"/>
            <wp:effectExtent l="19050" t="0" r="571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4D" w:rsidRPr="0012434D" w:rsidRDefault="0012434D" w:rsidP="008B1EC1">
      <w:pPr>
        <w:tabs>
          <w:tab w:val="left" w:pos="567"/>
        </w:tabs>
        <w:spacing w:after="0"/>
        <w:jc w:val="center"/>
        <w:rPr>
          <w:rFonts w:ascii="Times New Roman" w:hAnsi="Times New Roman"/>
          <w:b/>
        </w:rPr>
      </w:pPr>
      <w:r w:rsidRPr="0012434D">
        <w:rPr>
          <w:rFonts w:ascii="Times New Roman" w:hAnsi="Times New Roman"/>
          <w:b/>
        </w:rPr>
        <w:t>НИЖНЕСЕРГИНСКОЕ МУНИЦИПАЛЬНОЕ КАЗЕННОЕ УЧРЕЖДЕНИЕ</w:t>
      </w:r>
      <w:r w:rsidR="008B1EC1">
        <w:rPr>
          <w:rFonts w:ascii="Times New Roman" w:hAnsi="Times New Roman"/>
          <w:b/>
        </w:rPr>
        <w:t xml:space="preserve"> </w:t>
      </w:r>
      <w:r w:rsidRPr="0012434D">
        <w:rPr>
          <w:rFonts w:ascii="Times New Roman" w:hAnsi="Times New Roman"/>
          <w:b/>
        </w:rPr>
        <w:t>«КОМПЛЕКСНЫЙ ЦЕНТР ПО ОБСЛУЖИВАНИЮ УЧРЕЖДЕНИЙ СИСТЕМЫ ОБРАЗОВАНИЯ НИЖНЕСЕРГИНСКОГО МУНИЦИПАЛЬНОГО РАЙОНА»</w:t>
      </w:r>
    </w:p>
    <w:p w:rsidR="0012434D" w:rsidRPr="00A561C3" w:rsidRDefault="0012434D" w:rsidP="008B1EC1">
      <w:pPr>
        <w:pBdr>
          <w:bottom w:val="thinThickSmallGap" w:sz="24" w:space="0" w:color="auto"/>
        </w:pBdr>
        <w:spacing w:after="0"/>
        <w:outlineLvl w:val="0"/>
        <w:rPr>
          <w:b/>
        </w:rPr>
      </w:pPr>
    </w:p>
    <w:p w:rsidR="002D115E" w:rsidRDefault="002D115E" w:rsidP="00211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1C6" w:rsidRPr="002D115E" w:rsidRDefault="00D471C6" w:rsidP="00211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115E">
        <w:rPr>
          <w:rFonts w:ascii="Times New Roman" w:hAnsi="Times New Roman"/>
          <w:b/>
          <w:sz w:val="28"/>
          <w:szCs w:val="28"/>
        </w:rPr>
        <w:t>ПРИКАЗ</w:t>
      </w:r>
    </w:p>
    <w:p w:rsidR="00D471C6" w:rsidRPr="00E11247" w:rsidRDefault="00E627B9" w:rsidP="00D47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D115E">
        <w:rPr>
          <w:rFonts w:ascii="Times New Roman" w:hAnsi="Times New Roman"/>
          <w:sz w:val="28"/>
          <w:szCs w:val="28"/>
        </w:rPr>
        <w:t xml:space="preserve"> </w:t>
      </w:r>
      <w:r w:rsidR="00A2681C">
        <w:rPr>
          <w:rFonts w:ascii="Times New Roman" w:hAnsi="Times New Roman"/>
          <w:sz w:val="28"/>
          <w:szCs w:val="28"/>
        </w:rPr>
        <w:t>2</w:t>
      </w:r>
      <w:r w:rsidR="00496134">
        <w:rPr>
          <w:rFonts w:ascii="Times New Roman" w:hAnsi="Times New Roman"/>
          <w:sz w:val="28"/>
          <w:szCs w:val="28"/>
        </w:rPr>
        <w:t>2</w:t>
      </w:r>
      <w:r w:rsidR="00106B58">
        <w:rPr>
          <w:rFonts w:ascii="Times New Roman" w:hAnsi="Times New Roman"/>
          <w:sz w:val="28"/>
          <w:szCs w:val="28"/>
        </w:rPr>
        <w:t>.12.</w:t>
      </w:r>
      <w:r w:rsidR="002D115E">
        <w:rPr>
          <w:rFonts w:ascii="Times New Roman" w:hAnsi="Times New Roman"/>
          <w:sz w:val="28"/>
          <w:szCs w:val="28"/>
        </w:rPr>
        <w:t>201</w:t>
      </w:r>
      <w:r w:rsidR="00496134">
        <w:rPr>
          <w:rFonts w:ascii="Times New Roman" w:hAnsi="Times New Roman"/>
          <w:sz w:val="28"/>
          <w:szCs w:val="28"/>
        </w:rPr>
        <w:t>7</w:t>
      </w:r>
      <w:r w:rsidR="00D471C6" w:rsidRPr="00E11247">
        <w:rPr>
          <w:rFonts w:ascii="Times New Roman" w:hAnsi="Times New Roman"/>
          <w:sz w:val="28"/>
          <w:szCs w:val="28"/>
        </w:rPr>
        <w:tab/>
      </w:r>
      <w:r w:rsidR="00D471C6" w:rsidRPr="00E11247">
        <w:rPr>
          <w:rFonts w:ascii="Times New Roman" w:hAnsi="Times New Roman"/>
          <w:sz w:val="28"/>
          <w:szCs w:val="28"/>
        </w:rPr>
        <w:tab/>
      </w:r>
      <w:r w:rsidR="00D471C6" w:rsidRPr="00E11247">
        <w:rPr>
          <w:rFonts w:ascii="Times New Roman" w:hAnsi="Times New Roman"/>
          <w:sz w:val="28"/>
          <w:szCs w:val="28"/>
        </w:rPr>
        <w:tab/>
      </w:r>
      <w:r w:rsidR="00D471C6" w:rsidRPr="00E11247">
        <w:rPr>
          <w:rFonts w:ascii="Times New Roman" w:hAnsi="Times New Roman"/>
          <w:sz w:val="28"/>
          <w:szCs w:val="28"/>
        </w:rPr>
        <w:tab/>
      </w:r>
      <w:r w:rsidR="00D471C6" w:rsidRPr="00E11247">
        <w:rPr>
          <w:rFonts w:ascii="Times New Roman" w:hAnsi="Times New Roman"/>
          <w:sz w:val="28"/>
          <w:szCs w:val="28"/>
        </w:rPr>
        <w:tab/>
      </w:r>
      <w:r w:rsidR="00D471C6" w:rsidRPr="00E11247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 w:rsidR="002D115E">
        <w:rPr>
          <w:rFonts w:ascii="Times New Roman" w:hAnsi="Times New Roman"/>
          <w:sz w:val="28"/>
          <w:szCs w:val="28"/>
        </w:rPr>
        <w:t xml:space="preserve"> </w:t>
      </w:r>
      <w:r w:rsidR="00A2681C">
        <w:rPr>
          <w:rFonts w:ascii="Times New Roman" w:hAnsi="Times New Roman"/>
          <w:sz w:val="28"/>
          <w:szCs w:val="28"/>
        </w:rPr>
        <w:t xml:space="preserve">       </w:t>
      </w:r>
      <w:r w:rsidR="002D115E">
        <w:rPr>
          <w:rFonts w:ascii="Times New Roman" w:hAnsi="Times New Roman"/>
          <w:sz w:val="28"/>
          <w:szCs w:val="28"/>
        </w:rPr>
        <w:t xml:space="preserve">№ </w:t>
      </w:r>
      <w:r w:rsidR="00496134">
        <w:rPr>
          <w:rFonts w:ascii="Times New Roman" w:hAnsi="Times New Roman"/>
          <w:sz w:val="28"/>
          <w:szCs w:val="28"/>
        </w:rPr>
        <w:t>40</w:t>
      </w:r>
      <w:r w:rsidR="00106B58">
        <w:rPr>
          <w:rFonts w:ascii="Times New Roman" w:hAnsi="Times New Roman"/>
          <w:sz w:val="28"/>
          <w:szCs w:val="28"/>
        </w:rPr>
        <w:t>-</w:t>
      </w:r>
      <w:r w:rsidR="00D471C6" w:rsidRPr="00E11247">
        <w:rPr>
          <w:rFonts w:ascii="Times New Roman" w:hAnsi="Times New Roman"/>
          <w:sz w:val="28"/>
          <w:szCs w:val="28"/>
        </w:rPr>
        <w:t xml:space="preserve">од </w:t>
      </w:r>
    </w:p>
    <w:p w:rsidR="00D471C6" w:rsidRPr="00D471C6" w:rsidRDefault="00D471C6" w:rsidP="00D471C6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  <w:r w:rsidRPr="00D471C6">
        <w:rPr>
          <w:rFonts w:ascii="Times New Roman" w:hAnsi="Times New Roman"/>
          <w:sz w:val="20"/>
          <w:szCs w:val="20"/>
        </w:rPr>
        <w:t>г. Нижние Серги</w:t>
      </w:r>
    </w:p>
    <w:p w:rsidR="007F6FBD" w:rsidRPr="007F6FBD" w:rsidRDefault="007F6FBD" w:rsidP="007F6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6FBD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</w:t>
      </w:r>
    </w:p>
    <w:p w:rsidR="007F6FBD" w:rsidRPr="007F6FBD" w:rsidRDefault="007F6FBD" w:rsidP="007F6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6FBD">
        <w:rPr>
          <w:rFonts w:ascii="Times New Roman" w:hAnsi="Times New Roman"/>
          <w:b/>
          <w:sz w:val="28"/>
          <w:szCs w:val="28"/>
          <w:lang w:eastAsia="ru-RU"/>
        </w:rPr>
        <w:t>состава комиссии по противодействию коррупции и Плана</w:t>
      </w:r>
    </w:p>
    <w:p w:rsidR="00D471C6" w:rsidRPr="007F6FBD" w:rsidRDefault="007F6FBD" w:rsidP="007F6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6FBD">
        <w:rPr>
          <w:rFonts w:ascii="Times New Roman" w:hAnsi="Times New Roman"/>
          <w:b/>
          <w:sz w:val="28"/>
          <w:szCs w:val="28"/>
          <w:lang w:eastAsia="ru-RU"/>
        </w:rPr>
        <w:t xml:space="preserve">комиссии по противодействию коррупции </w:t>
      </w:r>
    </w:p>
    <w:p w:rsidR="007F6FBD" w:rsidRDefault="007F6FBD" w:rsidP="007F6F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71C6" w:rsidRPr="005D76F1" w:rsidRDefault="004C44FE" w:rsidP="004C44FE">
      <w:pPr>
        <w:pStyle w:val="ConsPlusNormal"/>
        <w:tabs>
          <w:tab w:val="left" w:pos="426"/>
        </w:tabs>
        <w:jc w:val="both"/>
      </w:pPr>
      <w:r>
        <w:rPr>
          <w:lang w:eastAsia="ru-RU"/>
        </w:rPr>
        <w:t xml:space="preserve">         </w:t>
      </w:r>
      <w:proofErr w:type="gramStart"/>
      <w:r w:rsidR="003630AA" w:rsidRPr="007A4B95">
        <w:rPr>
          <w:lang w:eastAsia="ru-RU"/>
        </w:rPr>
        <w:t>Во испол</w:t>
      </w:r>
      <w:r w:rsidR="003630AA">
        <w:rPr>
          <w:lang w:eastAsia="ru-RU"/>
        </w:rPr>
        <w:t>нение Федерального закона от 25.12.</w:t>
      </w:r>
      <w:r w:rsidR="003630AA" w:rsidRPr="007A4B95">
        <w:rPr>
          <w:lang w:eastAsia="ru-RU"/>
        </w:rPr>
        <w:t>2008 № 273-</w:t>
      </w:r>
      <w:r>
        <w:rPr>
          <w:lang w:eastAsia="ru-RU"/>
        </w:rPr>
        <w:t>ФЗ</w:t>
      </w:r>
      <w:r w:rsidR="003630AA" w:rsidRPr="007A4B95">
        <w:rPr>
          <w:lang w:eastAsia="ru-RU"/>
        </w:rPr>
        <w:t xml:space="preserve"> «О противодействии </w:t>
      </w:r>
      <w:r w:rsidR="00805009">
        <w:rPr>
          <w:lang w:eastAsia="ru-RU"/>
        </w:rPr>
        <w:t xml:space="preserve"> </w:t>
      </w:r>
      <w:r w:rsidR="003630AA" w:rsidRPr="007A4B95">
        <w:rPr>
          <w:lang w:eastAsia="ru-RU"/>
        </w:rPr>
        <w:t>коррупции»</w:t>
      </w:r>
      <w:r w:rsidR="00BC6CB4">
        <w:rPr>
          <w:lang w:eastAsia="ru-RU"/>
        </w:rPr>
        <w:t xml:space="preserve"> </w:t>
      </w:r>
      <w:r w:rsidR="00B22AB1">
        <w:t xml:space="preserve">(в ред. Федеральных законов от 11.07.2011 </w:t>
      </w:r>
      <w:hyperlink r:id="rId6" w:history="1">
        <w:r w:rsidR="00B22AB1">
          <w:rPr>
            <w:color w:val="0000FF"/>
          </w:rPr>
          <w:t>N 200-ФЗ</w:t>
        </w:r>
      </w:hyperlink>
      <w:r w:rsidR="00B22AB1">
        <w:t>,</w:t>
      </w:r>
      <w:r>
        <w:t xml:space="preserve"> </w:t>
      </w:r>
      <w:r w:rsidR="00B22AB1">
        <w:t xml:space="preserve">от 21.11.2011 </w:t>
      </w:r>
      <w:hyperlink r:id="rId7" w:history="1">
        <w:r w:rsidR="00B22AB1">
          <w:rPr>
            <w:color w:val="0000FF"/>
          </w:rPr>
          <w:t>N 329-ФЗ</w:t>
        </w:r>
      </w:hyperlink>
      <w:r w:rsidR="00B22AB1">
        <w:t xml:space="preserve">, от 03.12.2012 </w:t>
      </w:r>
      <w:hyperlink r:id="rId8" w:history="1">
        <w:r w:rsidR="00B22AB1">
          <w:rPr>
            <w:color w:val="0000FF"/>
          </w:rPr>
          <w:t>N 231-ФЗ</w:t>
        </w:r>
      </w:hyperlink>
      <w:r w:rsidR="00B22AB1">
        <w:t xml:space="preserve">, от 29.12.2012 </w:t>
      </w:r>
      <w:hyperlink r:id="rId9" w:history="1">
        <w:r w:rsidR="00B22AB1">
          <w:rPr>
            <w:color w:val="0000FF"/>
          </w:rPr>
          <w:t>N 280-ФЗ</w:t>
        </w:r>
      </w:hyperlink>
      <w:r w:rsidR="00B22AB1">
        <w:t xml:space="preserve">,от 07.05.2013 </w:t>
      </w:r>
      <w:hyperlink r:id="rId10" w:history="1">
        <w:r w:rsidR="00B22AB1">
          <w:rPr>
            <w:color w:val="0000FF"/>
          </w:rPr>
          <w:t>N 102-ФЗ</w:t>
        </w:r>
      </w:hyperlink>
      <w:r w:rsidR="00B22AB1">
        <w:t xml:space="preserve">, от 30.09.2013 </w:t>
      </w:r>
      <w:hyperlink r:id="rId11" w:history="1">
        <w:r w:rsidR="00B22AB1">
          <w:rPr>
            <w:color w:val="0000FF"/>
          </w:rPr>
          <w:t>N 261-ФЗ</w:t>
        </w:r>
      </w:hyperlink>
      <w:r w:rsidR="00B22AB1">
        <w:t xml:space="preserve">, от 28.12.2013 </w:t>
      </w:r>
      <w:hyperlink r:id="rId12" w:history="1">
        <w:r w:rsidR="00B22AB1">
          <w:rPr>
            <w:color w:val="0000FF"/>
          </w:rPr>
          <w:t>N 396-ФЗ</w:t>
        </w:r>
      </w:hyperlink>
      <w:r w:rsidR="00B22AB1">
        <w:t xml:space="preserve">,от 22.12.2014 </w:t>
      </w:r>
      <w:hyperlink r:id="rId13" w:history="1">
        <w:r w:rsidR="00B22AB1">
          <w:rPr>
            <w:color w:val="0000FF"/>
          </w:rPr>
          <w:t>N 431-ФЗ</w:t>
        </w:r>
      </w:hyperlink>
      <w:r w:rsidR="00B22AB1">
        <w:t xml:space="preserve">, от 05.10.2015 </w:t>
      </w:r>
      <w:hyperlink r:id="rId14" w:history="1">
        <w:r w:rsidR="00B22AB1">
          <w:rPr>
            <w:color w:val="0000FF"/>
          </w:rPr>
          <w:t>N 285-ФЗ</w:t>
        </w:r>
      </w:hyperlink>
      <w:r w:rsidR="00B22AB1">
        <w:t xml:space="preserve">, от 03.11.2015 </w:t>
      </w:r>
      <w:hyperlink r:id="rId15" w:history="1">
        <w:r w:rsidR="00B22AB1">
          <w:rPr>
            <w:color w:val="0000FF"/>
          </w:rPr>
          <w:t>N 303-ФЗ</w:t>
        </w:r>
      </w:hyperlink>
      <w:r w:rsidR="00B22AB1">
        <w:t xml:space="preserve">,от 28.11.2015 </w:t>
      </w:r>
      <w:hyperlink r:id="rId16" w:history="1">
        <w:r w:rsidR="00B22AB1">
          <w:rPr>
            <w:color w:val="0000FF"/>
          </w:rPr>
          <w:t>N 354-ФЗ</w:t>
        </w:r>
      </w:hyperlink>
      <w:r w:rsidR="00B22AB1">
        <w:t>, от 15.02.2016</w:t>
      </w:r>
      <w:proofErr w:type="gramEnd"/>
      <w:r w:rsidR="00B22AB1">
        <w:t xml:space="preserve"> </w:t>
      </w:r>
      <w:hyperlink r:id="rId17" w:history="1">
        <w:r w:rsidR="00B22AB1">
          <w:rPr>
            <w:color w:val="0000FF"/>
          </w:rPr>
          <w:t>N 24-ФЗ</w:t>
        </w:r>
      </w:hyperlink>
      <w:r w:rsidR="00B22AB1">
        <w:t xml:space="preserve">, от 03.07.2016 </w:t>
      </w:r>
      <w:hyperlink r:id="rId18" w:history="1">
        <w:r w:rsidR="00B22AB1">
          <w:rPr>
            <w:color w:val="0000FF"/>
          </w:rPr>
          <w:t>N 236-ФЗ</w:t>
        </w:r>
      </w:hyperlink>
      <w:r w:rsidR="00B22AB1">
        <w:t xml:space="preserve">,от 28.12.2016 </w:t>
      </w:r>
      <w:hyperlink r:id="rId19" w:history="1">
        <w:r w:rsidR="00B22AB1">
          <w:rPr>
            <w:color w:val="0000FF"/>
          </w:rPr>
          <w:t>N 505-ФЗ</w:t>
        </w:r>
      </w:hyperlink>
      <w:r w:rsidR="00B22AB1">
        <w:t xml:space="preserve">, от 03.04.2017 </w:t>
      </w:r>
      <w:hyperlink r:id="rId20" w:history="1">
        <w:r w:rsidR="00B22AB1">
          <w:rPr>
            <w:color w:val="0000FF"/>
          </w:rPr>
          <w:t>N 64-ФЗ</w:t>
        </w:r>
      </w:hyperlink>
      <w:r w:rsidR="00B22AB1">
        <w:t xml:space="preserve">, от 01.07.2017 </w:t>
      </w:r>
      <w:hyperlink r:id="rId21" w:history="1">
        <w:r w:rsidR="00B22AB1">
          <w:rPr>
            <w:color w:val="0000FF"/>
          </w:rPr>
          <w:t>N 132-ФЗ</w:t>
        </w:r>
      </w:hyperlink>
      <w:r w:rsidR="00B22AB1">
        <w:t xml:space="preserve">,от 28.12.2017 </w:t>
      </w:r>
      <w:hyperlink r:id="rId22" w:history="1">
        <w:r w:rsidR="00B22AB1">
          <w:rPr>
            <w:color w:val="0000FF"/>
          </w:rPr>
          <w:t>N 423-ФЗ</w:t>
        </w:r>
      </w:hyperlink>
      <w:r w:rsidR="00B22AB1">
        <w:t>)</w:t>
      </w:r>
      <w:r>
        <w:t xml:space="preserve"> и </w:t>
      </w:r>
      <w:r w:rsidR="005C41F0" w:rsidRPr="00EF6307">
        <w:t xml:space="preserve">в целях организации исполнения законодательных актов по противодействию коррупции, выявления и устранения причин и </w:t>
      </w:r>
      <w:proofErr w:type="gramStart"/>
      <w:r w:rsidR="005C41F0" w:rsidRPr="00EF6307">
        <w:t>условий</w:t>
      </w:r>
      <w:proofErr w:type="gramEnd"/>
      <w:r w:rsidR="005C41F0" w:rsidRPr="00EF6307">
        <w:t xml:space="preserve"> способствующих возникновению коррупции, обеспечения выполнения работниками </w:t>
      </w:r>
      <w:r w:rsidR="005C41F0" w:rsidRPr="005D76F1">
        <w:t>Нижнесергинско</w:t>
      </w:r>
      <w:r w:rsidR="005C41F0">
        <w:t>го</w:t>
      </w:r>
      <w:r w:rsidR="005C41F0" w:rsidRPr="005D76F1">
        <w:t xml:space="preserve">  муниципально</w:t>
      </w:r>
      <w:r w:rsidR="005C41F0">
        <w:t>го</w:t>
      </w:r>
      <w:r w:rsidR="005C41F0" w:rsidRPr="005D76F1">
        <w:t xml:space="preserve"> казенно</w:t>
      </w:r>
      <w:r w:rsidR="005C41F0">
        <w:t>го учреждения «</w:t>
      </w:r>
      <w:r w:rsidR="005C41F0" w:rsidRPr="005D76F1">
        <w:t>Комплексный центр по обслуживанию учреждений системы образования Нижнесергинского муниципального района»</w:t>
      </w:r>
      <w:r w:rsidR="005C41F0" w:rsidRPr="00EF6307">
        <w:t xml:space="preserve"> норм </w:t>
      </w:r>
      <w:proofErr w:type="spellStart"/>
      <w:r w:rsidR="005C41F0" w:rsidRPr="00EF6307">
        <w:t>антикоррупционного</w:t>
      </w:r>
      <w:proofErr w:type="spellEnd"/>
      <w:r w:rsidR="005C41F0" w:rsidRPr="00EF6307">
        <w:t xml:space="preserve"> поведения</w:t>
      </w:r>
      <w:r w:rsidR="00D471C6">
        <w:t>,</w:t>
      </w:r>
    </w:p>
    <w:p w:rsidR="00D471C6" w:rsidRPr="00EF3F91" w:rsidRDefault="005C41F0" w:rsidP="00D47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  <w:r w:rsidR="00D471C6" w:rsidRPr="00EF3F91">
        <w:rPr>
          <w:rFonts w:ascii="Times New Roman" w:hAnsi="Times New Roman"/>
          <w:b/>
          <w:sz w:val="28"/>
          <w:szCs w:val="28"/>
        </w:rPr>
        <w:t>:</w:t>
      </w:r>
    </w:p>
    <w:p w:rsidR="00D471C6" w:rsidRPr="00AF3F0E" w:rsidRDefault="00D471C6" w:rsidP="007F6F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F3F0E">
        <w:rPr>
          <w:rFonts w:ascii="Times New Roman" w:hAnsi="Times New Roman"/>
          <w:sz w:val="28"/>
          <w:szCs w:val="28"/>
        </w:rPr>
        <w:t>1.  Утвердить:</w:t>
      </w:r>
    </w:p>
    <w:p w:rsidR="00D67D9B" w:rsidRDefault="007F6FBD" w:rsidP="00D67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1.1.</w:t>
      </w:r>
      <w:r w:rsidR="00BC6CB4">
        <w:rPr>
          <w:rFonts w:ascii="Times New Roman" w:hAnsi="Times New Roman"/>
          <w:sz w:val="28"/>
          <w:szCs w:val="28"/>
        </w:rPr>
        <w:t>К</w:t>
      </w:r>
      <w:r w:rsidR="00D67D9B">
        <w:rPr>
          <w:rFonts w:ascii="Times New Roman" w:hAnsi="Times New Roman"/>
          <w:sz w:val="28"/>
          <w:szCs w:val="28"/>
          <w:lang w:eastAsia="ru-RU"/>
        </w:rPr>
        <w:t>омиссию</w:t>
      </w:r>
      <w:r w:rsidR="00E627B9" w:rsidRPr="007A4B95">
        <w:rPr>
          <w:rFonts w:ascii="Times New Roman" w:hAnsi="Times New Roman"/>
          <w:sz w:val="28"/>
          <w:szCs w:val="28"/>
          <w:lang w:eastAsia="ru-RU"/>
        </w:rPr>
        <w:t xml:space="preserve"> по прот</w:t>
      </w:r>
      <w:r w:rsidR="002D115E">
        <w:rPr>
          <w:rFonts w:ascii="Times New Roman" w:hAnsi="Times New Roman"/>
          <w:sz w:val="28"/>
          <w:szCs w:val="28"/>
          <w:lang w:eastAsia="ru-RU"/>
        </w:rPr>
        <w:t>иводействию коррупции</w:t>
      </w:r>
      <w:r w:rsidR="00D67D9B">
        <w:rPr>
          <w:rFonts w:ascii="Times New Roman" w:hAnsi="Times New Roman"/>
          <w:sz w:val="28"/>
          <w:szCs w:val="28"/>
          <w:lang w:eastAsia="ru-RU"/>
        </w:rPr>
        <w:t xml:space="preserve"> в составе:</w:t>
      </w:r>
    </w:p>
    <w:p w:rsidR="00D67D9B" w:rsidRDefault="002D115E" w:rsidP="00D67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D9B">
        <w:rPr>
          <w:rFonts w:ascii="Times New Roman" w:hAnsi="Times New Roman"/>
          <w:sz w:val="28"/>
          <w:szCs w:val="28"/>
          <w:lang w:eastAsia="ru-RU"/>
        </w:rPr>
        <w:t>П</w:t>
      </w:r>
      <w:r w:rsidR="00D67D9B" w:rsidRPr="00AF3F0E">
        <w:rPr>
          <w:rFonts w:ascii="Times New Roman" w:hAnsi="Times New Roman"/>
          <w:sz w:val="28"/>
          <w:szCs w:val="28"/>
        </w:rPr>
        <w:t>редседатель Комиссии</w:t>
      </w:r>
      <w:r w:rsidR="00D67D9B">
        <w:rPr>
          <w:rFonts w:ascii="Times New Roman" w:hAnsi="Times New Roman"/>
          <w:sz w:val="28"/>
          <w:szCs w:val="28"/>
        </w:rPr>
        <w:t>:</w:t>
      </w:r>
    </w:p>
    <w:p w:rsidR="00D67D9B" w:rsidRDefault="00D67D9B" w:rsidP="00D67D9B">
      <w:pPr>
        <w:widowControl w:val="0"/>
        <w:numPr>
          <w:ilvl w:val="0"/>
          <w:numId w:val="1"/>
        </w:numPr>
        <w:tabs>
          <w:tab w:val="num" w:pos="478"/>
        </w:tabs>
        <w:autoSpaceDE w:val="0"/>
        <w:autoSpaceDN w:val="0"/>
        <w:adjustRightInd w:val="0"/>
        <w:spacing w:after="0" w:line="240" w:lineRule="auto"/>
        <w:ind w:left="478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Елизарьева Ирина Владимировна – заместитель директор</w:t>
      </w:r>
      <w:r w:rsidR="00BC6CB4">
        <w:rPr>
          <w:rFonts w:ascii="Times New Roman" w:hAnsi="Times New Roman"/>
          <w:sz w:val="28"/>
          <w:szCs w:val="28"/>
        </w:rPr>
        <w:t>а</w:t>
      </w:r>
      <w:r w:rsidRPr="00EF3F9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D76F1">
        <w:rPr>
          <w:rFonts w:ascii="Times New Roman" w:hAnsi="Times New Roman"/>
          <w:sz w:val="28"/>
          <w:szCs w:val="28"/>
        </w:rPr>
        <w:t>Нижнесергинско</w:t>
      </w:r>
      <w:r>
        <w:rPr>
          <w:rFonts w:ascii="Times New Roman" w:hAnsi="Times New Roman"/>
          <w:sz w:val="28"/>
          <w:szCs w:val="28"/>
        </w:rPr>
        <w:t>го</w:t>
      </w:r>
      <w:r w:rsidRPr="005D76F1">
        <w:rPr>
          <w:rFonts w:ascii="Times New Roman" w:hAnsi="Times New Roman"/>
          <w:sz w:val="28"/>
          <w:szCs w:val="28"/>
        </w:rPr>
        <w:t xml:space="preserve"> 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5D76F1">
        <w:rPr>
          <w:rFonts w:ascii="Times New Roman" w:hAnsi="Times New Roman"/>
          <w:sz w:val="28"/>
          <w:szCs w:val="28"/>
        </w:rPr>
        <w:t>казенно</w:t>
      </w:r>
      <w:r>
        <w:rPr>
          <w:rFonts w:ascii="Times New Roman" w:hAnsi="Times New Roman"/>
          <w:sz w:val="28"/>
          <w:szCs w:val="28"/>
        </w:rPr>
        <w:t>го учреждения  «</w:t>
      </w:r>
      <w:r w:rsidRPr="005D76F1">
        <w:rPr>
          <w:rFonts w:ascii="Times New Roman" w:hAnsi="Times New Roman"/>
          <w:sz w:val="28"/>
          <w:szCs w:val="28"/>
        </w:rPr>
        <w:t>Комплексный центр по обслуживанию учреждений системы образования Нижнесергинского муниципального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D67D9B" w:rsidRDefault="00D67D9B" w:rsidP="00D67D9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F3F0E">
        <w:rPr>
          <w:rFonts w:ascii="Times New Roman" w:hAnsi="Times New Roman"/>
          <w:sz w:val="28"/>
          <w:szCs w:val="28"/>
        </w:rPr>
        <w:t>аместитель председателя Комиссии</w:t>
      </w:r>
      <w:r>
        <w:rPr>
          <w:rFonts w:ascii="Times New Roman" w:hAnsi="Times New Roman"/>
          <w:sz w:val="28"/>
          <w:szCs w:val="28"/>
        </w:rPr>
        <w:t>:</w:t>
      </w:r>
    </w:p>
    <w:p w:rsidR="009A772C" w:rsidRDefault="00D67D9B" w:rsidP="009A772C">
      <w:pPr>
        <w:widowControl w:val="0"/>
        <w:numPr>
          <w:ilvl w:val="0"/>
          <w:numId w:val="1"/>
        </w:numPr>
        <w:tabs>
          <w:tab w:val="num" w:pos="478"/>
        </w:tabs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Фролова Ольга Владимировна</w:t>
      </w:r>
      <w:r w:rsidR="009A772C">
        <w:rPr>
          <w:rFonts w:ascii="Times New Roman" w:hAnsi="Times New Roman"/>
          <w:sz w:val="28"/>
          <w:szCs w:val="28"/>
        </w:rPr>
        <w:t xml:space="preserve"> -</w:t>
      </w:r>
      <w:r w:rsidR="009A772C" w:rsidRPr="009A772C">
        <w:rPr>
          <w:rFonts w:ascii="Times New Roman" w:hAnsi="Times New Roman"/>
          <w:sz w:val="28"/>
          <w:szCs w:val="28"/>
        </w:rPr>
        <w:t xml:space="preserve"> </w:t>
      </w:r>
      <w:r w:rsidR="009A772C">
        <w:rPr>
          <w:rFonts w:ascii="Times New Roman" w:hAnsi="Times New Roman"/>
          <w:sz w:val="28"/>
          <w:szCs w:val="28"/>
        </w:rPr>
        <w:t xml:space="preserve">начальник отдела бухгалтерского учета и отчетности №2 </w:t>
      </w:r>
      <w:r w:rsidR="009A772C" w:rsidRPr="005D76F1">
        <w:rPr>
          <w:rFonts w:ascii="Times New Roman" w:hAnsi="Times New Roman"/>
          <w:sz w:val="28"/>
          <w:szCs w:val="28"/>
        </w:rPr>
        <w:t>Нижнесергинско</w:t>
      </w:r>
      <w:r w:rsidR="009A772C">
        <w:rPr>
          <w:rFonts w:ascii="Times New Roman" w:hAnsi="Times New Roman"/>
          <w:sz w:val="28"/>
          <w:szCs w:val="28"/>
        </w:rPr>
        <w:t>го</w:t>
      </w:r>
      <w:r w:rsidR="009A772C" w:rsidRPr="005D76F1">
        <w:rPr>
          <w:rFonts w:ascii="Times New Roman" w:hAnsi="Times New Roman"/>
          <w:sz w:val="28"/>
          <w:szCs w:val="28"/>
        </w:rPr>
        <w:t xml:space="preserve">  муниципально</w:t>
      </w:r>
      <w:r w:rsidR="009A772C">
        <w:rPr>
          <w:rFonts w:ascii="Times New Roman" w:hAnsi="Times New Roman"/>
          <w:sz w:val="28"/>
          <w:szCs w:val="28"/>
        </w:rPr>
        <w:t>го</w:t>
      </w:r>
      <w:r w:rsidR="009A772C" w:rsidRPr="005D76F1">
        <w:rPr>
          <w:rFonts w:ascii="Times New Roman" w:hAnsi="Times New Roman"/>
          <w:sz w:val="28"/>
          <w:szCs w:val="28"/>
        </w:rPr>
        <w:t xml:space="preserve"> казенно</w:t>
      </w:r>
      <w:r w:rsidR="009A772C">
        <w:rPr>
          <w:rFonts w:ascii="Times New Roman" w:hAnsi="Times New Roman"/>
          <w:sz w:val="28"/>
          <w:szCs w:val="28"/>
        </w:rPr>
        <w:t>го учреждения  «</w:t>
      </w:r>
      <w:r w:rsidR="009A772C" w:rsidRPr="005D76F1">
        <w:rPr>
          <w:rFonts w:ascii="Times New Roman" w:hAnsi="Times New Roman"/>
          <w:sz w:val="28"/>
          <w:szCs w:val="28"/>
        </w:rPr>
        <w:t>Комплексный центр по обслуживанию учреждений системы образования Нижнесергинского муниципального района»</w:t>
      </w:r>
      <w:r w:rsidR="009A772C">
        <w:rPr>
          <w:rFonts w:ascii="Times New Roman" w:hAnsi="Times New Roman"/>
          <w:sz w:val="28"/>
          <w:szCs w:val="28"/>
        </w:rPr>
        <w:t>;</w:t>
      </w:r>
    </w:p>
    <w:p w:rsidR="00D67D9B" w:rsidRDefault="009A772C" w:rsidP="00D67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Члены комиссии:</w:t>
      </w:r>
    </w:p>
    <w:p w:rsidR="003E7D1B" w:rsidRPr="003E7D1B" w:rsidRDefault="003E7D1B" w:rsidP="003E7D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D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D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Еремин Семен Александрович</w:t>
      </w:r>
      <w:r w:rsidRPr="003E7D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909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 первой категории финансово-экономического отдела </w:t>
      </w:r>
      <w:r w:rsidRPr="005D76F1">
        <w:rPr>
          <w:rFonts w:ascii="Times New Roman" w:hAnsi="Times New Roman"/>
          <w:sz w:val="28"/>
          <w:szCs w:val="28"/>
        </w:rPr>
        <w:t>Нижнесергинско</w:t>
      </w:r>
      <w:r>
        <w:rPr>
          <w:rFonts w:ascii="Times New Roman" w:hAnsi="Times New Roman"/>
          <w:sz w:val="28"/>
          <w:szCs w:val="28"/>
        </w:rPr>
        <w:t>го</w:t>
      </w:r>
      <w:r w:rsidRPr="005D76F1">
        <w:rPr>
          <w:rFonts w:ascii="Times New Roman" w:hAnsi="Times New Roman"/>
          <w:sz w:val="28"/>
          <w:szCs w:val="28"/>
        </w:rPr>
        <w:t xml:space="preserve"> 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5D76F1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 учреждения  «</w:t>
      </w:r>
      <w:r w:rsidRPr="005D76F1">
        <w:rPr>
          <w:rFonts w:ascii="Times New Roman" w:hAnsi="Times New Roman"/>
          <w:sz w:val="28"/>
          <w:szCs w:val="28"/>
        </w:rPr>
        <w:t>Комплексный центр по обслуживанию учреждений системы образования Нижнесергинского муниципального района»</w:t>
      </w:r>
      <w:r w:rsidR="000909F9">
        <w:rPr>
          <w:rFonts w:ascii="Times New Roman" w:hAnsi="Times New Roman"/>
          <w:sz w:val="28"/>
          <w:szCs w:val="28"/>
        </w:rPr>
        <w:t>;</w:t>
      </w:r>
    </w:p>
    <w:p w:rsidR="003E7D1B" w:rsidRPr="003E7D1B" w:rsidRDefault="003E7D1B" w:rsidP="003E7D1B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D1B">
        <w:rPr>
          <w:rFonts w:ascii="Times New Roman" w:hAnsi="Times New Roman"/>
          <w:sz w:val="28"/>
          <w:szCs w:val="28"/>
        </w:rPr>
        <w:lastRenderedPageBreak/>
        <w:t xml:space="preserve">    - </w:t>
      </w:r>
      <w:r>
        <w:rPr>
          <w:rFonts w:ascii="Times New Roman" w:hAnsi="Times New Roman"/>
          <w:sz w:val="28"/>
          <w:szCs w:val="28"/>
        </w:rPr>
        <w:t>Захарова Любовь Сергеевна</w:t>
      </w:r>
      <w:r w:rsidRPr="003E7D1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начальник отдела бухгалтерского учета и отчетности №1 </w:t>
      </w:r>
      <w:r w:rsidRPr="005D76F1">
        <w:rPr>
          <w:rFonts w:ascii="Times New Roman" w:hAnsi="Times New Roman"/>
          <w:sz w:val="28"/>
          <w:szCs w:val="28"/>
        </w:rPr>
        <w:t>Нижнесергинско</w:t>
      </w:r>
      <w:r>
        <w:rPr>
          <w:rFonts w:ascii="Times New Roman" w:hAnsi="Times New Roman"/>
          <w:sz w:val="28"/>
          <w:szCs w:val="28"/>
        </w:rPr>
        <w:t>го</w:t>
      </w:r>
      <w:r w:rsidRPr="005D76F1">
        <w:rPr>
          <w:rFonts w:ascii="Times New Roman" w:hAnsi="Times New Roman"/>
          <w:sz w:val="28"/>
          <w:szCs w:val="28"/>
        </w:rPr>
        <w:t xml:space="preserve"> 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5D76F1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 учреждения  «</w:t>
      </w:r>
      <w:r w:rsidRPr="005D76F1">
        <w:rPr>
          <w:rFonts w:ascii="Times New Roman" w:hAnsi="Times New Roman"/>
          <w:sz w:val="28"/>
          <w:szCs w:val="28"/>
        </w:rPr>
        <w:t>Комплексный центр по обслуживанию учреждений системы образования Нижнесергинского муниципального района»</w:t>
      </w:r>
      <w:r w:rsidR="000909F9">
        <w:rPr>
          <w:rFonts w:ascii="Times New Roman" w:hAnsi="Times New Roman"/>
          <w:sz w:val="28"/>
          <w:szCs w:val="28"/>
        </w:rPr>
        <w:t>;</w:t>
      </w:r>
    </w:p>
    <w:p w:rsidR="003E7D1B" w:rsidRPr="003E7D1B" w:rsidRDefault="003E7D1B" w:rsidP="003E7D1B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Сектерать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комиссии:</w:t>
      </w:r>
    </w:p>
    <w:p w:rsidR="00951D29" w:rsidRPr="00951D29" w:rsidRDefault="00951D29" w:rsidP="00951D29">
      <w:pPr>
        <w:widowControl w:val="0"/>
        <w:numPr>
          <w:ilvl w:val="0"/>
          <w:numId w:val="1"/>
        </w:numPr>
        <w:tabs>
          <w:tab w:val="num" w:pos="47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51D29">
        <w:rPr>
          <w:rFonts w:ascii="Times New Roman" w:hAnsi="Times New Roman"/>
          <w:sz w:val="28"/>
          <w:szCs w:val="28"/>
        </w:rPr>
        <w:t xml:space="preserve"> </w:t>
      </w:r>
      <w:r w:rsidR="00BE43FB">
        <w:rPr>
          <w:rFonts w:ascii="Times New Roman" w:hAnsi="Times New Roman"/>
          <w:sz w:val="28"/>
          <w:szCs w:val="28"/>
        </w:rPr>
        <w:t>Золотых Юлия Сергеевна</w:t>
      </w:r>
      <w:r w:rsidRPr="00951D29">
        <w:rPr>
          <w:rFonts w:ascii="Times New Roman" w:hAnsi="Times New Roman"/>
          <w:sz w:val="28"/>
          <w:szCs w:val="28"/>
        </w:rPr>
        <w:t xml:space="preserve"> -  </w:t>
      </w:r>
      <w:r w:rsidR="00BE43FB">
        <w:rPr>
          <w:rFonts w:ascii="Times New Roman" w:hAnsi="Times New Roman"/>
          <w:sz w:val="28"/>
          <w:szCs w:val="28"/>
        </w:rPr>
        <w:t>юрист</w:t>
      </w:r>
      <w:r w:rsidRPr="00951D29">
        <w:rPr>
          <w:rFonts w:ascii="Times New Roman" w:hAnsi="Times New Roman"/>
          <w:sz w:val="28"/>
          <w:szCs w:val="28"/>
        </w:rPr>
        <w:t xml:space="preserve"> Нижнесергинского  муниципального казенного учреждения  «Комплексный центр по обслуживанию учреждений системы образования Нижнесергинского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951D29" w:rsidRDefault="004C44FE" w:rsidP="004C44F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51D29">
        <w:rPr>
          <w:rFonts w:ascii="Times New Roman" w:hAnsi="Times New Roman"/>
          <w:sz w:val="28"/>
          <w:szCs w:val="28"/>
          <w:lang w:eastAsia="ru-RU"/>
        </w:rPr>
        <w:t>1.2.</w:t>
      </w:r>
      <w:r w:rsidR="00951D29" w:rsidRPr="00951D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1D29" w:rsidRPr="007A4B95">
        <w:rPr>
          <w:rFonts w:ascii="Times New Roman" w:hAnsi="Times New Roman"/>
          <w:sz w:val="28"/>
          <w:szCs w:val="28"/>
          <w:lang w:eastAsia="ru-RU"/>
        </w:rPr>
        <w:t xml:space="preserve">План работы комиссии по противодействию </w:t>
      </w:r>
      <w:r w:rsidR="00951D29">
        <w:rPr>
          <w:rFonts w:ascii="Times New Roman" w:hAnsi="Times New Roman"/>
          <w:sz w:val="28"/>
          <w:szCs w:val="28"/>
          <w:lang w:eastAsia="ru-RU"/>
        </w:rPr>
        <w:t>коррупции на 201</w:t>
      </w:r>
      <w:r w:rsidR="00496134">
        <w:rPr>
          <w:rFonts w:ascii="Times New Roman" w:hAnsi="Times New Roman"/>
          <w:sz w:val="28"/>
          <w:szCs w:val="28"/>
          <w:lang w:eastAsia="ru-RU"/>
        </w:rPr>
        <w:t>8</w:t>
      </w:r>
      <w:r w:rsidR="00951D29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536CF9">
        <w:rPr>
          <w:rFonts w:ascii="Times New Roman" w:hAnsi="Times New Roman"/>
          <w:sz w:val="28"/>
          <w:szCs w:val="28"/>
          <w:lang w:eastAsia="ru-RU"/>
        </w:rPr>
        <w:t xml:space="preserve"> (прилагается)</w:t>
      </w:r>
      <w:r w:rsidR="00951D29" w:rsidRPr="007A4B95">
        <w:rPr>
          <w:rFonts w:ascii="Times New Roman" w:hAnsi="Times New Roman"/>
          <w:sz w:val="28"/>
          <w:szCs w:val="28"/>
          <w:lang w:eastAsia="ru-RU"/>
        </w:rPr>
        <w:t>.</w:t>
      </w:r>
    </w:p>
    <w:p w:rsidR="00D471C6" w:rsidRDefault="007F6FBD" w:rsidP="00B0504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471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71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471C6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</w:t>
      </w:r>
      <w:r w:rsidR="002D115E">
        <w:rPr>
          <w:rFonts w:ascii="Times New Roman" w:hAnsi="Times New Roman"/>
          <w:sz w:val="28"/>
          <w:szCs w:val="28"/>
        </w:rPr>
        <w:t>.</w:t>
      </w:r>
    </w:p>
    <w:p w:rsidR="00D471C6" w:rsidRDefault="00D471C6" w:rsidP="00D47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1C6" w:rsidRDefault="00D471C6" w:rsidP="00D47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1C6" w:rsidRDefault="00D471C6" w:rsidP="00D47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38"/>
      <w:bookmarkEnd w:id="0"/>
      <w:r>
        <w:rPr>
          <w:rFonts w:ascii="Times New Roman" w:hAnsi="Times New Roman"/>
          <w:sz w:val="28"/>
          <w:szCs w:val="28"/>
        </w:rPr>
        <w:t xml:space="preserve"> Директор                                                   </w:t>
      </w:r>
      <w:r w:rsidR="00E627B9">
        <w:rPr>
          <w:rFonts w:ascii="Times New Roman" w:hAnsi="Times New Roman"/>
          <w:sz w:val="28"/>
          <w:szCs w:val="28"/>
        </w:rPr>
        <w:t xml:space="preserve">                          </w:t>
      </w:r>
      <w:r w:rsidR="00536CF9">
        <w:rPr>
          <w:rFonts w:ascii="Times New Roman" w:hAnsi="Times New Roman"/>
          <w:sz w:val="28"/>
          <w:szCs w:val="28"/>
        </w:rPr>
        <w:t xml:space="preserve">          </w:t>
      </w:r>
      <w:r w:rsidR="00E62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Н.Д.  Малышкина</w:t>
      </w:r>
    </w:p>
    <w:p w:rsidR="00FF223B" w:rsidRDefault="00FF223B" w:rsidP="002D1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FF223B" w:rsidRDefault="00FF223B" w:rsidP="002D1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F6FBD" w:rsidRDefault="007F6FBD" w:rsidP="002D1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F6FBD" w:rsidRDefault="007F6FBD" w:rsidP="000909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7F6FBD" w:rsidRDefault="007F6FBD" w:rsidP="002D1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0909F9" w:rsidP="000909F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E73867" w:rsidP="00E738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</w:t>
      </w:r>
      <w:r w:rsidR="000909F9">
        <w:rPr>
          <w:rFonts w:ascii="Times New Roman" w:hAnsi="Times New Roman"/>
          <w:sz w:val="24"/>
          <w:szCs w:val="24"/>
        </w:rPr>
        <w:t>Елизарьева И.В.</w:t>
      </w:r>
    </w:p>
    <w:p w:rsidR="000909F9" w:rsidRDefault="00E73867" w:rsidP="00E73867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</w:t>
      </w:r>
      <w:r w:rsidR="000909F9">
        <w:rPr>
          <w:rFonts w:ascii="Times New Roman" w:hAnsi="Times New Roman"/>
          <w:sz w:val="24"/>
          <w:szCs w:val="24"/>
        </w:rPr>
        <w:t>Фролова О.В.</w:t>
      </w:r>
    </w:p>
    <w:p w:rsidR="00E73867" w:rsidRDefault="00E73867" w:rsidP="00E73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__________________/Захарова Л.С.</w:t>
      </w:r>
    </w:p>
    <w:p w:rsidR="000909F9" w:rsidRDefault="00E73867" w:rsidP="00E73867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</w:t>
      </w:r>
      <w:r w:rsidR="000909F9">
        <w:rPr>
          <w:rFonts w:ascii="Times New Roman" w:hAnsi="Times New Roman"/>
          <w:sz w:val="24"/>
          <w:szCs w:val="24"/>
        </w:rPr>
        <w:t>Еремин С.А.</w:t>
      </w:r>
    </w:p>
    <w:p w:rsidR="000909F9" w:rsidRDefault="00E73867" w:rsidP="00E73867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__________________/Золотых Ю.С.</w:t>
      </w:r>
    </w:p>
    <w:p w:rsidR="000909F9" w:rsidRDefault="000909F9" w:rsidP="00E73867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Times New Roman" w:hAnsi="Times New Roman"/>
          <w:sz w:val="24"/>
          <w:szCs w:val="24"/>
        </w:rPr>
      </w:pPr>
    </w:p>
    <w:p w:rsidR="00536CF9" w:rsidRDefault="00536CF9" w:rsidP="000909F9">
      <w:pPr>
        <w:widowControl w:val="0"/>
        <w:autoSpaceDE w:val="0"/>
        <w:autoSpaceDN w:val="0"/>
        <w:adjustRightInd w:val="0"/>
        <w:spacing w:after="0" w:line="240" w:lineRule="auto"/>
        <w:ind w:left="-142" w:firstLine="5529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536CF9" w:rsidRDefault="00536C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217003" w:rsidRDefault="00217003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0909F9" w:rsidRDefault="000909F9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217003" w:rsidRDefault="00217003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805009" w:rsidRPr="002D115E" w:rsidRDefault="00503B13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F7BF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3561FB">
        <w:rPr>
          <w:rFonts w:ascii="Times New Roman" w:hAnsi="Times New Roman"/>
          <w:sz w:val="24"/>
          <w:szCs w:val="24"/>
        </w:rPr>
        <w:t>П</w:t>
      </w:r>
      <w:r w:rsidR="008C64F8" w:rsidRPr="002D115E">
        <w:rPr>
          <w:rFonts w:ascii="Times New Roman" w:hAnsi="Times New Roman"/>
          <w:sz w:val="24"/>
          <w:szCs w:val="24"/>
        </w:rPr>
        <w:t xml:space="preserve">риложение </w:t>
      </w:r>
      <w:r w:rsidR="008C64F8">
        <w:rPr>
          <w:rFonts w:ascii="Times New Roman" w:hAnsi="Times New Roman"/>
          <w:sz w:val="24"/>
          <w:szCs w:val="24"/>
        </w:rPr>
        <w:t xml:space="preserve"> </w:t>
      </w:r>
    </w:p>
    <w:p w:rsidR="003561FB" w:rsidRDefault="008C64F8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aps/>
          <w:sz w:val="24"/>
          <w:szCs w:val="24"/>
        </w:rPr>
      </w:pPr>
      <w:r w:rsidRPr="002D115E">
        <w:rPr>
          <w:rFonts w:ascii="Times New Roman" w:hAnsi="Times New Roman"/>
          <w:caps/>
          <w:sz w:val="24"/>
          <w:szCs w:val="24"/>
        </w:rPr>
        <w:t>УТВЕРЖДенО</w:t>
      </w:r>
    </w:p>
    <w:p w:rsidR="008C64F8" w:rsidRDefault="008C64F8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2D115E">
        <w:rPr>
          <w:rFonts w:ascii="Times New Roman" w:hAnsi="Times New Roman"/>
          <w:sz w:val="24"/>
          <w:szCs w:val="24"/>
        </w:rPr>
        <w:t xml:space="preserve">приказом НМКУ </w:t>
      </w:r>
      <w:r w:rsidR="00805009">
        <w:rPr>
          <w:rFonts w:ascii="Times New Roman" w:hAnsi="Times New Roman"/>
          <w:sz w:val="24"/>
          <w:szCs w:val="24"/>
        </w:rPr>
        <w:t xml:space="preserve"> «</w:t>
      </w:r>
      <w:r w:rsidRPr="002D115E">
        <w:rPr>
          <w:rFonts w:ascii="Times New Roman" w:hAnsi="Times New Roman"/>
          <w:sz w:val="24"/>
          <w:szCs w:val="24"/>
        </w:rPr>
        <w:t>Комплексный центр по обслуживанию учреждений систе</w:t>
      </w:r>
      <w:r w:rsidR="00805009">
        <w:rPr>
          <w:rFonts w:ascii="Times New Roman" w:hAnsi="Times New Roman"/>
          <w:sz w:val="24"/>
          <w:szCs w:val="24"/>
        </w:rPr>
        <w:t>мы образования Нижнесергинского</w:t>
      </w:r>
      <w:r w:rsidRPr="002D115E">
        <w:rPr>
          <w:rFonts w:ascii="Times New Roman" w:hAnsi="Times New Roman"/>
          <w:sz w:val="24"/>
          <w:szCs w:val="24"/>
        </w:rPr>
        <w:t xml:space="preserve"> муниципального района» </w:t>
      </w:r>
    </w:p>
    <w:p w:rsidR="008C64F8" w:rsidRDefault="008C64F8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D115E">
        <w:rPr>
          <w:rFonts w:ascii="Times New Roman" w:hAnsi="Times New Roman"/>
          <w:sz w:val="24"/>
          <w:szCs w:val="24"/>
        </w:rPr>
        <w:t xml:space="preserve">от </w:t>
      </w:r>
      <w:r w:rsidR="004C44FE">
        <w:rPr>
          <w:rFonts w:ascii="Times New Roman" w:hAnsi="Times New Roman"/>
          <w:sz w:val="24"/>
          <w:szCs w:val="24"/>
        </w:rPr>
        <w:t>22</w:t>
      </w:r>
      <w:r w:rsidR="003841F5">
        <w:rPr>
          <w:rFonts w:ascii="Times New Roman" w:hAnsi="Times New Roman"/>
          <w:sz w:val="24"/>
          <w:szCs w:val="24"/>
        </w:rPr>
        <w:t>.12.201</w:t>
      </w:r>
      <w:r w:rsidR="004C44FE">
        <w:rPr>
          <w:rFonts w:ascii="Times New Roman" w:hAnsi="Times New Roman"/>
          <w:sz w:val="24"/>
          <w:szCs w:val="24"/>
        </w:rPr>
        <w:t>7</w:t>
      </w:r>
      <w:r w:rsidRPr="002D115E">
        <w:rPr>
          <w:rFonts w:ascii="Times New Roman" w:hAnsi="Times New Roman"/>
          <w:sz w:val="24"/>
          <w:szCs w:val="24"/>
        </w:rPr>
        <w:t xml:space="preserve"> № </w:t>
      </w:r>
      <w:r w:rsidR="004C44FE">
        <w:rPr>
          <w:rFonts w:ascii="Times New Roman" w:hAnsi="Times New Roman"/>
          <w:sz w:val="24"/>
          <w:szCs w:val="24"/>
        </w:rPr>
        <w:t>40</w:t>
      </w:r>
      <w:r w:rsidRPr="002D115E">
        <w:rPr>
          <w:rFonts w:ascii="Times New Roman" w:hAnsi="Times New Roman"/>
          <w:sz w:val="24"/>
          <w:szCs w:val="24"/>
        </w:rPr>
        <w:t>-од</w:t>
      </w:r>
    </w:p>
    <w:p w:rsidR="008C64F8" w:rsidRDefault="008C64F8" w:rsidP="008C64F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8C64F8" w:rsidRDefault="008C64F8" w:rsidP="008C6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РАБОТЫ </w:t>
      </w:r>
      <w:r w:rsidRPr="00AF3F0E">
        <w:rPr>
          <w:rFonts w:ascii="Times New Roman" w:hAnsi="Times New Roman"/>
          <w:b/>
          <w:bCs/>
          <w:sz w:val="28"/>
          <w:szCs w:val="28"/>
        </w:rPr>
        <w:t xml:space="preserve">КОМИССИИ </w:t>
      </w:r>
    </w:p>
    <w:p w:rsidR="008C64F8" w:rsidRPr="00AF3F0E" w:rsidRDefault="008C64F8" w:rsidP="008C6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F0E">
        <w:rPr>
          <w:rFonts w:ascii="Times New Roman" w:hAnsi="Times New Roman"/>
          <w:b/>
          <w:bCs/>
          <w:sz w:val="28"/>
          <w:szCs w:val="28"/>
        </w:rPr>
        <w:t>ПО ПРОТИВОДЕЙСТВИЮ КОРРУПЦИИ</w:t>
      </w:r>
      <w:r>
        <w:rPr>
          <w:rFonts w:ascii="Times New Roman" w:hAnsi="Times New Roman"/>
          <w:b/>
          <w:bCs/>
          <w:sz w:val="28"/>
          <w:szCs w:val="28"/>
        </w:rPr>
        <w:t xml:space="preserve"> В НИЖНЕСЕРГИНСКОМ МУНИЦИПАЛЬНОМ КАЗЕННОМ УЧРЕЖДЕНИИ «КОМПЛЕКСНЫЙ ЦЕНТР ПО ОБСЛУЖИВАНИЮ УЧРЕЖДЕНИЙ СИСТЕМЫ ОБРАЗОВАНИЯ НИЖНЕСЕРГИНСКОГО МУНИЦИПАЛЬНОГО РАЙОНА»</w:t>
      </w:r>
    </w:p>
    <w:p w:rsidR="008C64F8" w:rsidRDefault="008C64F8" w:rsidP="008C64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Pr="00D30D2D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 w:rsidR="004C44FE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D30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ГОД</w:t>
      </w:r>
    </w:p>
    <w:tbl>
      <w:tblPr>
        <w:tblStyle w:val="1"/>
        <w:tblW w:w="9841" w:type="dxa"/>
        <w:jc w:val="center"/>
        <w:tblInd w:w="344" w:type="dxa"/>
        <w:tblLook w:val="04A0"/>
      </w:tblPr>
      <w:tblGrid>
        <w:gridCol w:w="560"/>
        <w:gridCol w:w="3189"/>
        <w:gridCol w:w="2389"/>
        <w:gridCol w:w="2168"/>
        <w:gridCol w:w="1535"/>
      </w:tblGrid>
      <w:tr w:rsidR="008C64F8" w:rsidRPr="000909F9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F8" w:rsidRPr="000909F9" w:rsidRDefault="008C64F8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09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09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09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F8" w:rsidRPr="000909F9" w:rsidRDefault="008C64F8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F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F8" w:rsidRPr="000909F9" w:rsidRDefault="008C64F8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F9">
              <w:rPr>
                <w:rFonts w:ascii="Times New Roman" w:hAnsi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F8" w:rsidRPr="000909F9" w:rsidRDefault="008C64F8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F9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F8" w:rsidRPr="000909F9" w:rsidRDefault="008C64F8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9F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3A5144" w:rsidP="00BE43FB">
            <w:pPr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Ознакомления работников с нормативно-правовой базой, на основе которой проводится внедрение </w:t>
            </w:r>
            <w:proofErr w:type="spellStart"/>
            <w:r w:rsidRPr="0021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1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политики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0909F9" w:rsidP="00700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В течение 201</w:t>
            </w:r>
            <w:r w:rsidR="00700D9F">
              <w:rPr>
                <w:rFonts w:ascii="Times New Roman" w:hAnsi="Times New Roman"/>
                <w:sz w:val="24"/>
                <w:szCs w:val="24"/>
              </w:rPr>
              <w:t>8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0909F9" w:rsidP="00B04E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Золотых Ю.С.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E43FB" w:rsidP="00034549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соблюдения работниками учреждения ограничений и запретов, установленных действующим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0909F9" w:rsidP="00700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В течение 201</w:t>
            </w:r>
            <w:r w:rsidR="00700D9F">
              <w:rPr>
                <w:rFonts w:ascii="Times New Roman" w:hAnsi="Times New Roman"/>
                <w:sz w:val="24"/>
                <w:szCs w:val="24"/>
              </w:rPr>
              <w:t>8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32" w:rsidRPr="002152E0" w:rsidRDefault="00915532" w:rsidP="009155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Фролова О.В.</w:t>
            </w:r>
          </w:p>
          <w:p w:rsidR="00915532" w:rsidRPr="002152E0" w:rsidRDefault="00915532" w:rsidP="009155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Еремин С. А.</w:t>
            </w:r>
          </w:p>
          <w:p w:rsidR="00B04EA7" w:rsidRPr="002152E0" w:rsidRDefault="00915532" w:rsidP="009155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Захарова Л. С.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909F9">
        <w:trPr>
          <w:trHeight w:val="128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034549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Проведение семинаров с работниками Учреждения о мерах по реализации противодействия коррупции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  <w:p w:rsidR="00B04EA7" w:rsidRPr="002152E0" w:rsidRDefault="00B04EA7" w:rsidP="00700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201</w:t>
            </w:r>
            <w:r w:rsidR="00700D9F">
              <w:rPr>
                <w:rFonts w:ascii="Times New Roman" w:hAnsi="Times New Roman"/>
                <w:sz w:val="24"/>
                <w:szCs w:val="24"/>
              </w:rPr>
              <w:t>8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F9" w:rsidRPr="002152E0" w:rsidRDefault="000909F9" w:rsidP="000909F9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Елизарьева И.В.</w:t>
            </w:r>
          </w:p>
          <w:p w:rsidR="00B04EA7" w:rsidRPr="002152E0" w:rsidRDefault="000909F9" w:rsidP="000909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Золотых Ю.С.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E43FB" w:rsidP="003D261B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занятий с вновь принятыми работниками по вопросам этики поведения, возникновения конфликта интересов, ответственности за совершение должностных правонарушений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0909F9" w:rsidP="00700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В течение 201</w:t>
            </w:r>
            <w:r w:rsidR="00700D9F">
              <w:rPr>
                <w:rFonts w:ascii="Times New Roman" w:hAnsi="Times New Roman"/>
                <w:sz w:val="24"/>
                <w:szCs w:val="24"/>
              </w:rPr>
              <w:t>8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F9" w:rsidRPr="002152E0" w:rsidRDefault="000909F9" w:rsidP="000909F9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Елизарьева И.В.</w:t>
            </w:r>
          </w:p>
          <w:p w:rsidR="00B04EA7" w:rsidRPr="002152E0" w:rsidRDefault="000909F9" w:rsidP="000909F9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Золотых Ю.С.</w:t>
            </w:r>
            <w:r w:rsidR="00915532" w:rsidRPr="002152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E43FB" w:rsidP="008C64F8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эффективности бюджетных расходов при проведении закупок товаров, работ, услуг для обеспечения нужд учреждения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915532" w:rsidP="00915532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Захарова Л. С.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FB" w:rsidRPr="002152E0" w:rsidRDefault="00BE43FB" w:rsidP="00BE43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 xml:space="preserve">Обеспечение системного контроля </w:t>
            </w:r>
            <w:proofErr w:type="gramStart"/>
            <w:r w:rsidRPr="002152E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152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43FB" w:rsidRPr="002152E0" w:rsidRDefault="00BE43FB" w:rsidP="00BE43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-целевым и эффективным использованием</w:t>
            </w:r>
          </w:p>
          <w:p w:rsidR="00BE43FB" w:rsidRPr="002152E0" w:rsidRDefault="00BE43FB" w:rsidP="00BE43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 xml:space="preserve">бюджетных средств в соответствии </w:t>
            </w:r>
            <w:proofErr w:type="gramStart"/>
            <w:r w:rsidRPr="002152E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E43FB" w:rsidRPr="002152E0" w:rsidRDefault="00BE43FB" w:rsidP="00BE43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2152E0">
              <w:rPr>
                <w:rFonts w:ascii="Times New Roman" w:hAnsi="Times New Roman"/>
                <w:sz w:val="24"/>
                <w:szCs w:val="24"/>
              </w:rPr>
              <w:lastRenderedPageBreak/>
              <w:t>контрактами, договорами;</w:t>
            </w:r>
          </w:p>
          <w:p w:rsidR="00BE43FB" w:rsidRPr="002152E0" w:rsidRDefault="00BE43FB" w:rsidP="00BE43FB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 xml:space="preserve">-выполнение условий </w:t>
            </w:r>
            <w:r w:rsidR="002152E0" w:rsidRPr="002152E0">
              <w:rPr>
                <w:rFonts w:ascii="Times New Roman" w:hAnsi="Times New Roman"/>
                <w:sz w:val="24"/>
                <w:szCs w:val="24"/>
              </w:rPr>
              <w:t>7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>муниципальных контрактов</w:t>
            </w:r>
          </w:p>
          <w:p w:rsidR="00B04EA7" w:rsidRPr="002152E0" w:rsidRDefault="00B04EA7" w:rsidP="008C6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32" w:rsidRPr="002152E0" w:rsidRDefault="00915532" w:rsidP="009155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Еремин С. А.</w:t>
            </w:r>
          </w:p>
          <w:p w:rsidR="00B04EA7" w:rsidRPr="002152E0" w:rsidRDefault="00B04EA7" w:rsidP="00034549">
            <w:pPr>
              <w:ind w:left="-308" w:firstLine="3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2152E0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E73867" w:rsidP="002152E0">
            <w:pPr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B04EA7" w:rsidRPr="002152E0">
              <w:rPr>
                <w:rFonts w:ascii="Times New Roman" w:hAnsi="Times New Roman"/>
                <w:sz w:val="24"/>
                <w:szCs w:val="24"/>
              </w:rPr>
              <w:t>плана работы Комиссии на 201</w:t>
            </w:r>
            <w:r w:rsidR="002152E0" w:rsidRPr="002152E0">
              <w:rPr>
                <w:rFonts w:ascii="Times New Roman" w:hAnsi="Times New Roman"/>
                <w:sz w:val="24"/>
                <w:szCs w:val="24"/>
              </w:rPr>
              <w:t>9</w:t>
            </w:r>
            <w:r w:rsidR="00B04EA7" w:rsidRPr="002152E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215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>квартал 201</w:t>
            </w:r>
            <w:r w:rsidR="002152E0" w:rsidRPr="002152E0">
              <w:rPr>
                <w:rFonts w:ascii="Times New Roman" w:hAnsi="Times New Roman"/>
                <w:sz w:val="24"/>
                <w:szCs w:val="24"/>
              </w:rPr>
              <w:t>8</w:t>
            </w:r>
            <w:r w:rsidRPr="002152E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67" w:rsidRPr="002152E0" w:rsidRDefault="00E73867" w:rsidP="00E73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Елизарьева И.В. Фролова О.В.</w:t>
            </w:r>
          </w:p>
          <w:p w:rsidR="00E73867" w:rsidRPr="002152E0" w:rsidRDefault="00E73867" w:rsidP="00E73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Еремин С. А.</w:t>
            </w:r>
          </w:p>
          <w:p w:rsidR="00B04EA7" w:rsidRPr="002152E0" w:rsidRDefault="00E73867" w:rsidP="00E73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Захарова Л. С.</w:t>
            </w:r>
          </w:p>
          <w:p w:rsidR="00E73867" w:rsidRPr="002152E0" w:rsidRDefault="00E73867" w:rsidP="00E73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52E0">
              <w:rPr>
                <w:rFonts w:ascii="Times New Roman" w:hAnsi="Times New Roman"/>
                <w:sz w:val="24"/>
                <w:szCs w:val="24"/>
              </w:rPr>
              <w:t>Золотых Ю.С.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A7" w:rsidRPr="002152E0" w:rsidTr="0003454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3D26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3D2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7" w:rsidRPr="002152E0" w:rsidRDefault="00B04EA7" w:rsidP="0003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A7" w:rsidRPr="002152E0" w:rsidRDefault="00B04EA7" w:rsidP="0003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61B" w:rsidRPr="002152E0" w:rsidRDefault="003D261B" w:rsidP="0099281C">
      <w:pPr>
        <w:ind w:left="-142" w:firstLine="142"/>
        <w:jc w:val="center"/>
        <w:rPr>
          <w:rFonts w:ascii="Times New Roman" w:hAnsi="Times New Roman"/>
          <w:sz w:val="24"/>
          <w:szCs w:val="24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p w:rsidR="003D261B" w:rsidRDefault="003D261B" w:rsidP="0099281C">
      <w:pPr>
        <w:ind w:left="-142" w:firstLine="142"/>
        <w:jc w:val="center"/>
        <w:rPr>
          <w:rFonts w:ascii="Times New Roman" w:hAnsi="Times New Roman"/>
          <w:sz w:val="20"/>
          <w:szCs w:val="20"/>
        </w:rPr>
      </w:pPr>
    </w:p>
    <w:sectPr w:rsidR="003D261B" w:rsidSect="00503B13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820"/>
    <w:multiLevelType w:val="hybridMultilevel"/>
    <w:tmpl w:val="F0AC8540"/>
    <w:lvl w:ilvl="0" w:tplc="1BF03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905414"/>
    <w:multiLevelType w:val="multilevel"/>
    <w:tmpl w:val="9192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487211"/>
    <w:multiLevelType w:val="multilevel"/>
    <w:tmpl w:val="69F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32410B"/>
    <w:multiLevelType w:val="multilevel"/>
    <w:tmpl w:val="F234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D96C76"/>
    <w:multiLevelType w:val="hybridMultilevel"/>
    <w:tmpl w:val="5D18D0F2"/>
    <w:lvl w:ilvl="0" w:tplc="ADE6D51C">
      <w:start w:val="1"/>
      <w:numFmt w:val="bullet"/>
      <w:lvlText w:val="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775848"/>
    <w:multiLevelType w:val="multilevel"/>
    <w:tmpl w:val="FEAC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F430D5"/>
    <w:multiLevelType w:val="multilevel"/>
    <w:tmpl w:val="538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814298"/>
    <w:multiLevelType w:val="multilevel"/>
    <w:tmpl w:val="E63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CD3422"/>
    <w:multiLevelType w:val="multilevel"/>
    <w:tmpl w:val="51F8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504182"/>
    <w:multiLevelType w:val="multilevel"/>
    <w:tmpl w:val="D39C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4D79A5"/>
    <w:multiLevelType w:val="multilevel"/>
    <w:tmpl w:val="0CE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0670E5"/>
    <w:multiLevelType w:val="multilevel"/>
    <w:tmpl w:val="B02E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471C6"/>
    <w:rsid w:val="00056678"/>
    <w:rsid w:val="000909F9"/>
    <w:rsid w:val="00106B58"/>
    <w:rsid w:val="00110FB6"/>
    <w:rsid w:val="0012434D"/>
    <w:rsid w:val="00124BE5"/>
    <w:rsid w:val="00133BCD"/>
    <w:rsid w:val="001D2FB4"/>
    <w:rsid w:val="001D753E"/>
    <w:rsid w:val="002070A5"/>
    <w:rsid w:val="00211603"/>
    <w:rsid w:val="002152E0"/>
    <w:rsid w:val="00217003"/>
    <w:rsid w:val="002173FF"/>
    <w:rsid w:val="00257D29"/>
    <w:rsid w:val="0029521B"/>
    <w:rsid w:val="002D115E"/>
    <w:rsid w:val="00335B8B"/>
    <w:rsid w:val="003561FB"/>
    <w:rsid w:val="003630AA"/>
    <w:rsid w:val="003841F5"/>
    <w:rsid w:val="003A5144"/>
    <w:rsid w:val="003D261B"/>
    <w:rsid w:val="003D75F7"/>
    <w:rsid w:val="003E5BE3"/>
    <w:rsid w:val="003E79E2"/>
    <w:rsid w:val="003E7D1B"/>
    <w:rsid w:val="004431DA"/>
    <w:rsid w:val="00496134"/>
    <w:rsid w:val="004C44FE"/>
    <w:rsid w:val="004E2671"/>
    <w:rsid w:val="004F7A79"/>
    <w:rsid w:val="004F7BF4"/>
    <w:rsid w:val="00503B13"/>
    <w:rsid w:val="00536CF9"/>
    <w:rsid w:val="00554D01"/>
    <w:rsid w:val="0055639A"/>
    <w:rsid w:val="005B3A60"/>
    <w:rsid w:val="005C41F0"/>
    <w:rsid w:val="0065590F"/>
    <w:rsid w:val="00676AEF"/>
    <w:rsid w:val="006B32BC"/>
    <w:rsid w:val="00700D9F"/>
    <w:rsid w:val="007105A4"/>
    <w:rsid w:val="007211C1"/>
    <w:rsid w:val="00736C8D"/>
    <w:rsid w:val="00743656"/>
    <w:rsid w:val="007F6FBD"/>
    <w:rsid w:val="00803043"/>
    <w:rsid w:val="00805009"/>
    <w:rsid w:val="00841A5E"/>
    <w:rsid w:val="008B1EC1"/>
    <w:rsid w:val="008C298F"/>
    <w:rsid w:val="008C4B34"/>
    <w:rsid w:val="008C64F8"/>
    <w:rsid w:val="008D15ED"/>
    <w:rsid w:val="008F4D40"/>
    <w:rsid w:val="009151C8"/>
    <w:rsid w:val="00915532"/>
    <w:rsid w:val="00951D29"/>
    <w:rsid w:val="00965A78"/>
    <w:rsid w:val="0099281C"/>
    <w:rsid w:val="009A772C"/>
    <w:rsid w:val="009B0F14"/>
    <w:rsid w:val="009B2656"/>
    <w:rsid w:val="009B42C0"/>
    <w:rsid w:val="009E3BCD"/>
    <w:rsid w:val="009F6CA8"/>
    <w:rsid w:val="00A02717"/>
    <w:rsid w:val="00A050A4"/>
    <w:rsid w:val="00A156D3"/>
    <w:rsid w:val="00A2681C"/>
    <w:rsid w:val="00A9731C"/>
    <w:rsid w:val="00AA6518"/>
    <w:rsid w:val="00AE0647"/>
    <w:rsid w:val="00B04EA7"/>
    <w:rsid w:val="00B05048"/>
    <w:rsid w:val="00B210A8"/>
    <w:rsid w:val="00B22AB1"/>
    <w:rsid w:val="00B30362"/>
    <w:rsid w:val="00B87852"/>
    <w:rsid w:val="00BB63CF"/>
    <w:rsid w:val="00BC6CB4"/>
    <w:rsid w:val="00BE43FB"/>
    <w:rsid w:val="00BF0114"/>
    <w:rsid w:val="00C02990"/>
    <w:rsid w:val="00C50377"/>
    <w:rsid w:val="00C66F9E"/>
    <w:rsid w:val="00C76B0C"/>
    <w:rsid w:val="00C81B1C"/>
    <w:rsid w:val="00C836C2"/>
    <w:rsid w:val="00CA38BE"/>
    <w:rsid w:val="00CB24F6"/>
    <w:rsid w:val="00CD22A6"/>
    <w:rsid w:val="00D471C6"/>
    <w:rsid w:val="00D67D9B"/>
    <w:rsid w:val="00D74F11"/>
    <w:rsid w:val="00DA68C9"/>
    <w:rsid w:val="00DB64EE"/>
    <w:rsid w:val="00DD35CD"/>
    <w:rsid w:val="00DE4B8E"/>
    <w:rsid w:val="00E627B9"/>
    <w:rsid w:val="00E73867"/>
    <w:rsid w:val="00F146DF"/>
    <w:rsid w:val="00F63593"/>
    <w:rsid w:val="00F82E7E"/>
    <w:rsid w:val="00F96EF3"/>
    <w:rsid w:val="00FD797B"/>
    <w:rsid w:val="00FF046C"/>
    <w:rsid w:val="00FF0ED5"/>
    <w:rsid w:val="00FF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C6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A6518"/>
    <w:rPr>
      <w:b/>
      <w:bCs/>
    </w:rPr>
  </w:style>
  <w:style w:type="paragraph" w:styleId="a6">
    <w:name w:val="Normal (Web)"/>
    <w:basedOn w:val="a"/>
    <w:uiPriority w:val="99"/>
    <w:semiHidden/>
    <w:unhideWhenUsed/>
    <w:rsid w:val="00AA6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0FB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630AA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8C6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C6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3354">
                  <w:marLeft w:val="2829"/>
                  <w:marRight w:val="37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DCDCD"/>
                        <w:right w:val="none" w:sz="0" w:space="0" w:color="auto"/>
                      </w:divBdr>
                      <w:divsChild>
                        <w:div w:id="16990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5703">
                  <w:marLeft w:val="2829"/>
                  <w:marRight w:val="37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DCDCD"/>
                        <w:right w:val="none" w:sz="0" w:space="0" w:color="auto"/>
                      </w:divBdr>
                      <w:divsChild>
                        <w:div w:id="20483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172539;fld=134;dst=100143" TargetMode="External"/><Relationship Id="rId13" Type="http://schemas.openxmlformats.org/officeDocument/2006/relationships/hyperlink" Target="https://login.consultant.ru/link/?req=doc;base=RZB;n=172489;fld=134;dst=100042" TargetMode="External"/><Relationship Id="rId18" Type="http://schemas.openxmlformats.org/officeDocument/2006/relationships/hyperlink" Target="https://login.consultant.ru/link/?req=doc;base=RZB;n=221378;fld=134;dst=1002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;base=RZB;n=219033;fld=134;dst=100030" TargetMode="External"/><Relationship Id="rId7" Type="http://schemas.openxmlformats.org/officeDocument/2006/relationships/hyperlink" Target="https://login.consultant.ru/link/?req=doc;base=RZB;n=201517;fld=134;dst=100402" TargetMode="External"/><Relationship Id="rId12" Type="http://schemas.openxmlformats.org/officeDocument/2006/relationships/hyperlink" Target="https://login.consultant.ru/link/?req=doc;base=RZB;n=217665;fld=134;dst=100334" TargetMode="External"/><Relationship Id="rId17" Type="http://schemas.openxmlformats.org/officeDocument/2006/relationships/hyperlink" Target="https://login.consultant.ru/link/?req=doc;base=RZB;n=193995;fld=134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;base=RZB;n=189532;fld=134;dst=100022" TargetMode="External"/><Relationship Id="rId20" Type="http://schemas.openxmlformats.org/officeDocument/2006/relationships/hyperlink" Target="https://login.consultant.ru/link/?req=doc;base=RZB;n=214785;fld=134;dst=1000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;base=RZB;n=201414;fld=134;dst=100347" TargetMode="External"/><Relationship Id="rId11" Type="http://schemas.openxmlformats.org/officeDocument/2006/relationships/hyperlink" Target="https://login.consultant.ru/link/?req=doc;base=RZB;n=152464;fld=134;dst=100008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;base=RZB;n=188327;fld=134;dst=1000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;base=RZB;n=172541;fld=134;dst=100149" TargetMode="External"/><Relationship Id="rId19" Type="http://schemas.openxmlformats.org/officeDocument/2006/relationships/hyperlink" Target="https://login.consultant.ru/link/?req=doc;base=RZB;n=209905;fld=134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ZB;n=140075;fld=134;dst=100023" TargetMode="External"/><Relationship Id="rId14" Type="http://schemas.openxmlformats.org/officeDocument/2006/relationships/hyperlink" Target="https://login.consultant.ru/link/?req=doc;base=RZB;n=186995;fld=134;dst=100057" TargetMode="External"/><Relationship Id="rId22" Type="http://schemas.openxmlformats.org/officeDocument/2006/relationships/hyperlink" Target="https://login.consultant.ru/link/?req=doc;base=RZB;n=286457;fld=134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cp:lastPrinted>2018-01-09T04:18:00Z</cp:lastPrinted>
  <dcterms:created xsi:type="dcterms:W3CDTF">2018-01-05T11:13:00Z</dcterms:created>
  <dcterms:modified xsi:type="dcterms:W3CDTF">2023-02-08T04:55:00Z</dcterms:modified>
</cp:coreProperties>
</file>