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BAB18" w14:textId="4BE540E9" w:rsidR="00135C07" w:rsidRDefault="00135C07" w:rsidP="00135C07">
      <w:pPr>
        <w:pStyle w:val="Standard"/>
        <w:pBdr>
          <w:bottom w:val="single" w:sz="12" w:space="1" w:color="auto"/>
        </w:pBdr>
        <w:jc w:val="center"/>
        <w:rPr>
          <w:rFonts w:ascii="Times New Roman" w:hAnsi="Times New Roman" w:cs="Calibri"/>
          <w:b/>
          <w:bCs/>
          <w:sz w:val="24"/>
        </w:rPr>
      </w:pPr>
      <w:bookmarkStart w:id="0" w:name="_GoBack"/>
      <w:bookmarkEnd w:id="0"/>
    </w:p>
    <w:p w14:paraId="160F96BB" w14:textId="458AA4AA" w:rsidR="00135C07" w:rsidRDefault="00135C07" w:rsidP="00135C07">
      <w:pPr>
        <w:pStyle w:val="Standard"/>
        <w:pBdr>
          <w:bottom w:val="single" w:sz="12" w:space="1" w:color="auto"/>
        </w:pBdr>
        <w:jc w:val="center"/>
        <w:rPr>
          <w:rFonts w:ascii="Times New Roman" w:hAnsi="Times New Roman" w:cs="Calibri"/>
          <w:b/>
          <w:bCs/>
          <w:sz w:val="24"/>
        </w:rPr>
      </w:pPr>
    </w:p>
    <w:p w14:paraId="6F1643B2" w14:textId="77777777" w:rsidR="00135C07" w:rsidRPr="0098335D" w:rsidRDefault="00135C07" w:rsidP="00135C07">
      <w:pPr>
        <w:pStyle w:val="Standard"/>
        <w:jc w:val="center"/>
        <w:rPr>
          <w:rFonts w:ascii="Times New Roman" w:hAnsi="Times New Roman" w:cs="Calibri"/>
          <w:bCs/>
          <w:sz w:val="16"/>
          <w:szCs w:val="16"/>
        </w:rPr>
      </w:pPr>
      <w:r w:rsidRPr="0098335D">
        <w:rPr>
          <w:rFonts w:ascii="Times New Roman" w:hAnsi="Times New Roman" w:cs="Calibri"/>
          <w:bCs/>
          <w:sz w:val="16"/>
          <w:szCs w:val="16"/>
        </w:rPr>
        <w:t>(Наименование организации)</w:t>
      </w:r>
    </w:p>
    <w:p w14:paraId="442FF39B" w14:textId="77777777" w:rsidR="00135C07" w:rsidRDefault="00135C07" w:rsidP="00135C07">
      <w:pPr>
        <w:pStyle w:val="Standard"/>
        <w:jc w:val="center"/>
        <w:rPr>
          <w:rFonts w:ascii="Times New Roman" w:hAnsi="Times New Roman"/>
          <w:sz w:val="24"/>
        </w:rPr>
      </w:pPr>
    </w:p>
    <w:p w14:paraId="7EA16988" w14:textId="77777777" w:rsidR="00135C07" w:rsidRDefault="00135C07" w:rsidP="00135C07">
      <w:pPr>
        <w:pStyle w:val="Standard"/>
        <w:jc w:val="center"/>
        <w:rPr>
          <w:rFonts w:ascii="Times New Roman" w:hAnsi="Times New Roman"/>
          <w:sz w:val="24"/>
        </w:rPr>
      </w:pPr>
    </w:p>
    <w:p w14:paraId="115A79A6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56F996DE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401D9A04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4AAA5D59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23339B5A" w14:textId="485E8782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B0369A">
        <w:rPr>
          <w:rFonts w:ascii="Times New Roman" w:hAnsi="Times New Roman"/>
          <w:b/>
          <w:sz w:val="32"/>
          <w:szCs w:val="32"/>
          <w:lang w:eastAsia="ru-RU"/>
        </w:rPr>
        <w:t xml:space="preserve">ЖУРНАЛ </w:t>
      </w:r>
      <w:r>
        <w:rPr>
          <w:rFonts w:ascii="Times New Roman" w:hAnsi="Times New Roman"/>
          <w:b/>
          <w:sz w:val="32"/>
          <w:szCs w:val="32"/>
          <w:lang w:eastAsia="ru-RU"/>
        </w:rPr>
        <w:t>БРАКЕРАЖА ГОТОВОЙ ПИЩЕВОЙ ПРОДУКЦИИ</w:t>
      </w:r>
    </w:p>
    <w:p w14:paraId="0DDB9893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3C7900D1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09211B5C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56234C32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Начат ___________________</w:t>
      </w:r>
    </w:p>
    <w:p w14:paraId="232F07B6" w14:textId="77777777" w:rsidR="00135C07" w:rsidRDefault="00135C07" w:rsidP="00135C07">
      <w:pPr>
        <w:pStyle w:val="Standard"/>
        <w:jc w:val="center"/>
        <w:rPr>
          <w:rFonts w:ascii="Times New Roman" w:eastAsia="Times New Roman" w:hAnsi="Times New Roman"/>
          <w:b/>
          <w:bCs/>
          <w:sz w:val="24"/>
          <w:lang w:eastAsia="ar-SA"/>
        </w:rPr>
      </w:pPr>
    </w:p>
    <w:p w14:paraId="5E479A05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Окончен_________________</w:t>
      </w:r>
    </w:p>
    <w:p w14:paraId="7BECA7E6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</w:p>
    <w:p w14:paraId="40F22CF3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Хранить до ______________</w:t>
      </w:r>
    </w:p>
    <w:p w14:paraId="25B32CA3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b/>
          <w:bCs/>
          <w:sz w:val="24"/>
          <w:lang w:eastAsia="ar-SA"/>
        </w:rPr>
      </w:pPr>
    </w:p>
    <w:p w14:paraId="65C43231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Ответственные за ведение журнала</w:t>
      </w:r>
    </w:p>
    <w:p w14:paraId="32C67EDB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03FD7779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_________________________ _________________________________ _________________</w:t>
      </w:r>
    </w:p>
    <w:p w14:paraId="2DDCFD41" w14:textId="77777777" w:rsidR="00135C07" w:rsidRPr="00B4594A" w:rsidRDefault="00135C07" w:rsidP="00135C07">
      <w:pPr>
        <w:pStyle w:val="Standard"/>
        <w:ind w:left="2832" w:firstLine="708"/>
        <w:jc w:val="both"/>
        <w:rPr>
          <w:rFonts w:ascii="Times New Roman" w:hAnsi="Times New Roman"/>
          <w:i/>
          <w:iCs/>
          <w:sz w:val="16"/>
          <w:szCs w:val="16"/>
        </w:rPr>
      </w:pPr>
      <w:r w:rsidRPr="00B4594A">
        <w:rPr>
          <w:rFonts w:ascii="Times New Roman" w:hAnsi="Times New Roman"/>
          <w:i/>
          <w:iCs/>
          <w:sz w:val="16"/>
          <w:szCs w:val="16"/>
        </w:rPr>
        <w:t xml:space="preserve"> (должность)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(ФИО)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(подпись)</w:t>
      </w:r>
    </w:p>
    <w:p w14:paraId="11EC651B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34EF8304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_________________________ _________________________________ __________________</w:t>
      </w:r>
    </w:p>
    <w:p w14:paraId="638211DC" w14:textId="77777777" w:rsidR="00135C07" w:rsidRPr="00B4594A" w:rsidRDefault="00135C07" w:rsidP="00135C07">
      <w:pPr>
        <w:pStyle w:val="Standard"/>
        <w:jc w:val="both"/>
        <w:rPr>
          <w:rFonts w:ascii="Times New Roman" w:hAnsi="Times New Roman"/>
          <w:i/>
          <w:iCs/>
          <w:sz w:val="16"/>
          <w:szCs w:val="16"/>
        </w:rPr>
      </w:pPr>
      <w:r w:rsidRPr="00B4594A">
        <w:rPr>
          <w:rFonts w:ascii="Times New Roman" w:hAnsi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 xml:space="preserve">(должность)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(ФИО)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(подпись)</w:t>
      </w:r>
    </w:p>
    <w:p w14:paraId="25C5239B" w14:textId="77777777" w:rsidR="00135C07" w:rsidRPr="00BA7F68" w:rsidRDefault="00135C07" w:rsidP="00135C07">
      <w:pPr>
        <w:pStyle w:val="TableContents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bCs/>
          <w:sz w:val="24"/>
          <w:lang w:eastAsia="ar-SA"/>
        </w:rPr>
        <w:br w:type="page"/>
      </w:r>
      <w:r w:rsidRPr="00BA7F68">
        <w:rPr>
          <w:rFonts w:ascii="Times New Roman" w:hAnsi="Times New Roman"/>
          <w:b/>
          <w:sz w:val="24"/>
        </w:rPr>
        <w:lastRenderedPageBreak/>
        <w:t>Лист регистрации проверок ведения журнала</w:t>
      </w:r>
    </w:p>
    <w:p w14:paraId="16F3CA07" w14:textId="77777777" w:rsidR="00135C07" w:rsidRDefault="00135C07" w:rsidP="00135C07">
      <w:pPr>
        <w:pStyle w:val="TableContents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41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567"/>
        <w:gridCol w:w="708"/>
        <w:gridCol w:w="3488"/>
        <w:gridCol w:w="3346"/>
        <w:gridCol w:w="1929"/>
        <w:gridCol w:w="4055"/>
      </w:tblGrid>
      <w:tr w:rsidR="00135C07" w:rsidRPr="003126CC" w14:paraId="5D8A205B" w14:textId="77777777" w:rsidTr="005E3456">
        <w:trPr>
          <w:trHeight w:val="473"/>
        </w:trPr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A246B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Дата проверки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3E75A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Проверены записи</w:t>
            </w:r>
          </w:p>
        </w:tc>
        <w:tc>
          <w:tcPr>
            <w:tcW w:w="348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F304D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Выявленные несоответствия</w:t>
            </w:r>
          </w:p>
        </w:tc>
        <w:tc>
          <w:tcPr>
            <w:tcW w:w="334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CD430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Проверил</w:t>
            </w:r>
          </w:p>
          <w:p w14:paraId="22150397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(ФИО, должность)</w:t>
            </w: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77CA4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4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56FAD" w14:textId="77777777" w:rsidR="00135C07" w:rsidRPr="003126CC" w:rsidRDefault="00135C07" w:rsidP="005E3456">
            <w:pPr>
              <w:pStyle w:val="TableContents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eastAsia="Times New Roman" w:hAnsi="Times New Roman"/>
                <w:b/>
                <w:sz w:val="20"/>
                <w:szCs w:val="20"/>
              </w:rPr>
              <w:t>С несоответствиями ознакомлен, несоответствия устранены (ФИО,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дата,</w:t>
            </w:r>
            <w:r w:rsidRPr="003126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подпись)</w:t>
            </w:r>
          </w:p>
        </w:tc>
      </w:tr>
      <w:tr w:rsidR="00135C07" w:rsidRPr="003126CC" w14:paraId="7E0D501D" w14:textId="77777777" w:rsidTr="005E3456">
        <w:trPr>
          <w:trHeight w:val="594"/>
        </w:trPr>
        <w:tc>
          <w:tcPr>
            <w:tcW w:w="10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81B1A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47855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891E16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по</w:t>
            </w:r>
          </w:p>
        </w:tc>
        <w:tc>
          <w:tcPr>
            <w:tcW w:w="348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3F739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03F9E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5582E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4B700" w14:textId="77777777" w:rsidR="00135C07" w:rsidRPr="003126CC" w:rsidRDefault="00135C07" w:rsidP="005E3456">
            <w:pPr>
              <w:pStyle w:val="TableContents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35C07" w:rsidRPr="00546F3A" w14:paraId="6C7DE8DA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75E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3D5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7FEE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A7CD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5542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072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2D3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D0BAF4D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AEAC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DD09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8648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5A5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80F5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1D7D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265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58916A0B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0DDC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9466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FBEB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3E9E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2814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E8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44ED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378C22E2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DFD0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48B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E82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67C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B10C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0161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D0C4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DF209D8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308F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B2BB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9ED3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E44F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F72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F475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0FE8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5699E7D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053C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B990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A1B7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CD5D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352C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B30F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29F6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3BFFBC85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1EF1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EECD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0FD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6630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0E45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3F82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3CC4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6321F548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00B2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923B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C456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F482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EC6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0B2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BDD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E8834E0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BCD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7B32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1E55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74D0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4233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155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7064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2192CF3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3B9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7A48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FFAB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AA8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B0E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8358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9AC0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7CE3C88C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E3B8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DC88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29A3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217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230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C6E2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9ED5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F561874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192C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9AAB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661E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6C2D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DAFD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F76A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7398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03DAA2B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4E70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F6C3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7DCD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0E4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F0C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CF18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F11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807171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61C2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2A03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4F1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F16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4AA5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4CE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B570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568531F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D9BE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1EE5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247A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40F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E3C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2FF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DA4C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FAF27D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98F6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F0C4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7D46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CDCA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A771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8A26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BF1F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70F6E0B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2E0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ADB5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CC0B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A03D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284B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ADF2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010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9E5F221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7AD4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FBD7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3251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AE0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C52F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7753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8B49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586C8F0" w14:textId="77777777" w:rsidR="00135C07" w:rsidRPr="00D65287" w:rsidRDefault="00135C07" w:rsidP="00135C07"/>
    <w:p w14:paraId="6ED756B5" w14:textId="77777777" w:rsidR="00135C07" w:rsidRPr="005F5B79" w:rsidRDefault="00135C07" w:rsidP="00135C07"/>
    <w:p w14:paraId="4D4F2E91" w14:textId="56264E72" w:rsidR="00F04300" w:rsidRDefault="00F04300" w:rsidP="00135C07"/>
    <w:sectPr w:rsidR="00F04300" w:rsidSect="00135C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07"/>
    <w:rsid w:val="00135C07"/>
    <w:rsid w:val="006B2204"/>
    <w:rsid w:val="009357CA"/>
    <w:rsid w:val="009C182E"/>
    <w:rsid w:val="00A70B3D"/>
    <w:rsid w:val="00F0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C3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0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5C0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a"/>
    <w:rsid w:val="00135C07"/>
    <w:pPr>
      <w:widowControl w:val="0"/>
      <w:suppressLineNumbers/>
      <w:suppressAutoHyphens/>
      <w:autoSpaceDN w:val="0"/>
      <w:textAlignment w:val="baseline"/>
    </w:pPr>
    <w:rPr>
      <w:rFonts w:ascii="Arial" w:eastAsia="Arial Unicode MS" w:hAnsi="Arial" w:cs="Tahoma"/>
      <w:bCs w:val="0"/>
      <w:kern w:val="3"/>
      <w:sz w:val="21"/>
    </w:rPr>
  </w:style>
  <w:style w:type="paragraph" w:styleId="a3">
    <w:name w:val="Balloon Text"/>
    <w:basedOn w:val="a"/>
    <w:link w:val="a4"/>
    <w:uiPriority w:val="99"/>
    <w:semiHidden/>
    <w:unhideWhenUsed/>
    <w:rsid w:val="009357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CA"/>
    <w:rPr>
      <w:rFonts w:ascii="Segoe UI" w:eastAsia="Calibri" w:hAnsi="Segoe UI" w:cs="Segoe UI"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0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5C0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a"/>
    <w:rsid w:val="00135C07"/>
    <w:pPr>
      <w:widowControl w:val="0"/>
      <w:suppressLineNumbers/>
      <w:suppressAutoHyphens/>
      <w:autoSpaceDN w:val="0"/>
      <w:textAlignment w:val="baseline"/>
    </w:pPr>
    <w:rPr>
      <w:rFonts w:ascii="Arial" w:eastAsia="Arial Unicode MS" w:hAnsi="Arial" w:cs="Tahoma"/>
      <w:bCs w:val="0"/>
      <w:kern w:val="3"/>
      <w:sz w:val="21"/>
    </w:rPr>
  </w:style>
  <w:style w:type="paragraph" w:styleId="a3">
    <w:name w:val="Balloon Text"/>
    <w:basedOn w:val="a"/>
    <w:link w:val="a4"/>
    <w:uiPriority w:val="99"/>
    <w:semiHidden/>
    <w:unhideWhenUsed/>
    <w:rsid w:val="009357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CA"/>
    <w:rPr>
      <w:rFonts w:ascii="Segoe UI" w:eastAsia="Calibr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Саморуков</dc:creator>
  <cp:keywords/>
  <dc:description/>
  <cp:lastModifiedBy>Admin</cp:lastModifiedBy>
  <cp:revision>5</cp:revision>
  <cp:lastPrinted>2021-10-29T08:10:00Z</cp:lastPrinted>
  <dcterms:created xsi:type="dcterms:W3CDTF">2021-05-12T08:02:00Z</dcterms:created>
  <dcterms:modified xsi:type="dcterms:W3CDTF">2022-03-13T10:25:00Z</dcterms:modified>
</cp:coreProperties>
</file>