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5587" w14:textId="4A75701D" w:rsidR="00A17196" w:rsidRPr="00A17196" w:rsidRDefault="00A17196" w:rsidP="00A171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7196"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val="ru-RU" w:eastAsia="ru-RU"/>
        </w:rPr>
        <w:drawing>
          <wp:inline distT="0" distB="0" distL="0" distR="0" wp14:anchorId="1B764F92" wp14:editId="21260408">
            <wp:extent cx="504825" cy="800100"/>
            <wp:effectExtent l="0" t="0" r="9525" b="0"/>
            <wp:docPr id="1" name="Рисунок 1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1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C7C183C" w14:textId="77777777" w:rsidR="005B042E" w:rsidRDefault="00A17196" w:rsidP="00A171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171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УПРАВЛЕНИЕ ОБРАЗОВАНИЯ </w:t>
      </w:r>
    </w:p>
    <w:p w14:paraId="2F938112" w14:textId="6569D7D6" w:rsidR="00A17196" w:rsidRPr="00A17196" w:rsidRDefault="00A17196" w:rsidP="005B04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171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АДМИНИСТРАЦИИ</w:t>
      </w:r>
      <w:r w:rsidR="005B04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171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НИЖНЕСЕРГИНСКОГО МУНИЦИПАЛЬНОГО РАЙОНА</w:t>
      </w:r>
    </w:p>
    <w:p w14:paraId="48CB5718" w14:textId="77777777" w:rsidR="00A17196" w:rsidRPr="00A17196" w:rsidRDefault="00A17196" w:rsidP="00A17196">
      <w:pPr>
        <w:pBdr>
          <w:bottom w:val="thinThickSmallGap" w:sz="24" w:space="0" w:color="auto"/>
        </w:pBdr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14:paraId="3BD91F77" w14:textId="77777777" w:rsidR="00A17196" w:rsidRPr="00A17196" w:rsidRDefault="00A17196" w:rsidP="00A1719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398F9B7" w14:textId="77777777" w:rsidR="00A17196" w:rsidRDefault="00A17196" w:rsidP="00A171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A1719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ПРИКАЗ</w:t>
      </w:r>
    </w:p>
    <w:p w14:paraId="0D20B839" w14:textId="77777777" w:rsidR="00FD3CCD" w:rsidRPr="00A17196" w:rsidRDefault="00FD3CCD" w:rsidP="00A171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14:paraId="091E17DC" w14:textId="12E69A24" w:rsidR="00A17196" w:rsidRPr="00A17196" w:rsidRDefault="005D5CB8" w:rsidP="00A17196">
      <w:pPr>
        <w:tabs>
          <w:tab w:val="left" w:pos="4500"/>
          <w:tab w:val="center" w:pos="4677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D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10.11.2023</w:t>
      </w:r>
      <w:r w:rsidR="00A17196" w:rsidRPr="00A171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FD3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FD3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17196" w:rsidRPr="00A171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FD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212-од</w:t>
      </w:r>
    </w:p>
    <w:p w14:paraId="6285FAB5" w14:textId="77777777" w:rsidR="00A17196" w:rsidRPr="00A17196" w:rsidRDefault="00A17196" w:rsidP="00A17196">
      <w:pPr>
        <w:tabs>
          <w:tab w:val="left" w:pos="45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EFDCE7" w14:textId="77777777" w:rsidR="00A17196" w:rsidRPr="005B042E" w:rsidRDefault="00A17196" w:rsidP="00A17196">
      <w:pPr>
        <w:tabs>
          <w:tab w:val="left" w:pos="450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5B042E">
        <w:rPr>
          <w:rFonts w:ascii="Times New Roman" w:eastAsia="Times New Roman" w:hAnsi="Times New Roman" w:cs="Times New Roman"/>
          <w:lang w:val="ru-RU" w:eastAsia="ru-RU"/>
        </w:rPr>
        <w:t>г. Нижние Серги</w:t>
      </w:r>
    </w:p>
    <w:p w14:paraId="23451E6E" w14:textId="2C57F7A5" w:rsidR="005D5178" w:rsidRPr="00FD3CCD" w:rsidRDefault="00FD3CCD" w:rsidP="00FD3CCD">
      <w:pPr>
        <w:autoSpaceDE w:val="0"/>
        <w:autoSpaceDN w:val="0"/>
        <w:adjustRightInd w:val="0"/>
        <w:spacing w:after="0" w:afterAutospacing="0"/>
        <w:jc w:val="center"/>
        <w:rPr>
          <w:rFonts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0" w:name="_Hlk151053052"/>
      <w:r w:rsidRPr="00FD3CCD">
        <w:rPr>
          <w:rFonts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 внесении изменений в приказ Управления образования администрации Нижнесергинского муниципального района от</w:t>
      </w:r>
      <w:r>
        <w:rPr>
          <w:rFonts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D3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18.01.2022 № 13-од</w:t>
      </w:r>
      <w:r w:rsidRPr="00FD3CCD">
        <w:rPr>
          <w:rFonts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«</w:t>
      </w:r>
      <w:bookmarkStart w:id="1" w:name="_Hlk151053091"/>
      <w:r w:rsidR="005D5178">
        <w:rPr>
          <w:rFonts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="006E340C" w:rsidRPr="005D5178">
        <w:rPr>
          <w:rFonts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создании</w:t>
      </w:r>
      <w:r w:rsidR="006E340C" w:rsidRPr="005D5178">
        <w:rPr>
          <w:rFonts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6E340C" w:rsidRPr="005D5178">
        <w:rPr>
          <w:rFonts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комиссии </w:t>
      </w:r>
      <w:bookmarkStart w:id="2" w:name="_Hlk93320989"/>
      <w:r w:rsidR="006E340C" w:rsidRPr="005D5178">
        <w:rPr>
          <w:rFonts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 закупкам</w:t>
      </w:r>
      <w:bookmarkEnd w:id="2"/>
      <w:r w:rsidR="006E340C" w:rsidRPr="00A17196">
        <w:rPr>
          <w:lang w:val="ru-RU"/>
        </w:rPr>
        <w:br/>
      </w:r>
      <w:r w:rsidR="008C2C8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для</w:t>
      </w:r>
      <w:r w:rsidR="005D5178" w:rsidRPr="005D517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определени</w:t>
      </w:r>
      <w:r w:rsidR="008C2C8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я</w:t>
      </w:r>
      <w:r w:rsidR="005D5178" w:rsidRPr="005D517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поставщиков (подрядчиков, исполнителей) конкурентными способами для муниципальных заказчиков, подведомственных Управлению образования</w:t>
      </w:r>
      <w:r w:rsidR="005D517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администрации</w:t>
      </w:r>
      <w:r w:rsidR="005D5178" w:rsidRPr="005D517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Нижнесергинского муниципального района</w:t>
      </w:r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»</w:t>
      </w:r>
    </w:p>
    <w:bookmarkEnd w:id="0"/>
    <w:p w14:paraId="29C07334" w14:textId="77777777" w:rsidR="005D5178" w:rsidRPr="005D5178" w:rsidRDefault="005D5178" w:rsidP="005D517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14:paraId="3F1E254F" w14:textId="1DE20C90" w:rsidR="00432C0D" w:rsidRPr="005D5178" w:rsidRDefault="006E340C" w:rsidP="005D517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D5178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r w:rsidR="005D5CB8" w:rsidRPr="005D5CB8">
        <w:rPr>
          <w:rFonts w:hAnsi="Times New Roman" w:cs="Times New Roman"/>
          <w:color w:val="000000"/>
          <w:sz w:val="28"/>
          <w:szCs w:val="28"/>
          <w:lang w:val="ru-RU"/>
        </w:rPr>
        <w:t>Федеральн</w:t>
      </w:r>
      <w:r w:rsidR="005D5CB8">
        <w:rPr>
          <w:rFonts w:hAnsi="Times New Roman" w:cs="Times New Roman"/>
          <w:color w:val="000000"/>
          <w:sz w:val="28"/>
          <w:szCs w:val="28"/>
          <w:lang w:val="ru-RU"/>
        </w:rPr>
        <w:t>ым</w:t>
      </w:r>
      <w:r w:rsidR="005D5CB8" w:rsidRPr="005D5CB8">
        <w:rPr>
          <w:rFonts w:hAnsi="Times New Roman" w:cs="Times New Roman"/>
          <w:color w:val="000000"/>
          <w:sz w:val="28"/>
          <w:szCs w:val="28"/>
          <w:lang w:val="ru-RU"/>
        </w:rPr>
        <w:t xml:space="preserve"> закон</w:t>
      </w:r>
      <w:r w:rsidR="005D5CB8">
        <w:rPr>
          <w:rFonts w:hAnsi="Times New Roman" w:cs="Times New Roman"/>
          <w:color w:val="000000"/>
          <w:sz w:val="28"/>
          <w:szCs w:val="28"/>
          <w:lang w:val="ru-RU"/>
        </w:rPr>
        <w:t>ом</w:t>
      </w:r>
      <w:r w:rsidRPr="005D5178">
        <w:rPr>
          <w:rFonts w:hAnsi="Times New Roman" w:cs="Times New Roman"/>
          <w:color w:val="000000"/>
          <w:sz w:val="28"/>
          <w:szCs w:val="28"/>
          <w:lang w:val="ru-RU"/>
        </w:rPr>
        <w:t xml:space="preserve"> от 5 апреля 2013 года № 44-ФЗ «О контрактной системе в сфере закупок</w:t>
      </w:r>
      <w:r w:rsidRPr="005D5178">
        <w:rPr>
          <w:rFonts w:hAnsi="Times New Roman" w:cs="Times New Roman"/>
          <w:color w:val="000000"/>
          <w:sz w:val="28"/>
          <w:szCs w:val="28"/>
        </w:rPr>
        <w:t> </w:t>
      </w:r>
      <w:r w:rsidRPr="005D5178">
        <w:rPr>
          <w:rFonts w:hAnsi="Times New Roman" w:cs="Times New Roman"/>
          <w:color w:val="000000"/>
          <w:sz w:val="28"/>
          <w:szCs w:val="28"/>
          <w:lang w:val="ru-RU"/>
        </w:rPr>
        <w:t>товаров, работ, услуг для обеспечения государственных и муниципальных нужд»</w:t>
      </w:r>
      <w:r w:rsidR="005D5178" w:rsidRPr="005D5178">
        <w:rPr>
          <w:lang w:val="ru-RU"/>
        </w:rPr>
        <w:t xml:space="preserve"> </w:t>
      </w:r>
      <w:r w:rsidR="005D5178" w:rsidRPr="005D5178">
        <w:rPr>
          <w:rFonts w:hAnsi="Times New Roman" w:cs="Times New Roman"/>
          <w:color w:val="000000"/>
          <w:sz w:val="28"/>
          <w:szCs w:val="28"/>
          <w:lang w:val="ru-RU"/>
        </w:rPr>
        <w:t xml:space="preserve">в целях реализации Федерального закона </w:t>
      </w:r>
      <w:r w:rsidR="005D5CB8">
        <w:rPr>
          <w:rFonts w:hAnsi="Times New Roman" w:cs="Times New Roman"/>
          <w:color w:val="000000"/>
          <w:sz w:val="28"/>
          <w:szCs w:val="28"/>
          <w:lang w:val="ru-RU"/>
        </w:rPr>
        <w:t xml:space="preserve">о </w:t>
      </w:r>
      <w:r w:rsidR="005D5178" w:rsidRPr="005D5178">
        <w:rPr>
          <w:rFonts w:hAnsi="Times New Roman" w:cs="Times New Roman"/>
          <w:color w:val="000000"/>
          <w:sz w:val="28"/>
          <w:szCs w:val="28"/>
          <w:lang w:val="ru-RU"/>
        </w:rPr>
        <w:t>контрактной системе, 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Управления образования администрации Нижнесергинского муниципального района,</w:t>
      </w:r>
    </w:p>
    <w:p w14:paraId="6B4BA27F" w14:textId="77777777" w:rsidR="002D1F86" w:rsidRDefault="006E340C" w:rsidP="00FD3CC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D517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ПРИКАЗЫВАЮ:</w:t>
      </w:r>
    </w:p>
    <w:p w14:paraId="54EF5F8B" w14:textId="5A4E52B8" w:rsidR="00FD3CCD" w:rsidRPr="00FD3CCD" w:rsidRDefault="00FD3CCD" w:rsidP="00DA28B3">
      <w:pPr>
        <w:pStyle w:val="60"/>
        <w:numPr>
          <w:ilvl w:val="0"/>
          <w:numId w:val="1"/>
        </w:numPr>
        <w:shd w:val="clear" w:color="auto" w:fill="auto"/>
        <w:ind w:firstLine="709"/>
        <w:rPr>
          <w:b w:val="0"/>
          <w:bCs w:val="0"/>
          <w:color w:val="000000"/>
          <w:lang w:val="ru-RU" w:eastAsia="ru-RU" w:bidi="ru-RU"/>
        </w:rPr>
      </w:pPr>
      <w:r w:rsidRPr="00FD3CCD">
        <w:rPr>
          <w:b w:val="0"/>
          <w:bCs w:val="0"/>
          <w:color w:val="000000"/>
          <w:lang w:val="ru-RU" w:eastAsia="ru-RU" w:bidi="ru-RU"/>
        </w:rPr>
        <w:t xml:space="preserve">Внести в приказ Управления образования администрации Нижнесергинского муниципального района от </w:t>
      </w:r>
      <w:r w:rsidRPr="00FD3CCD">
        <w:rPr>
          <w:b w:val="0"/>
          <w:bCs w:val="0"/>
          <w:lang w:val="ru-RU" w:eastAsia="ru-RU"/>
        </w:rPr>
        <w:t>18.01.2022</w:t>
      </w:r>
      <w:r>
        <w:rPr>
          <w:lang w:val="ru-RU" w:eastAsia="ru-RU"/>
        </w:rPr>
        <w:t xml:space="preserve"> </w:t>
      </w:r>
      <w:r w:rsidRPr="00FD3CCD">
        <w:rPr>
          <w:b w:val="0"/>
          <w:bCs w:val="0"/>
          <w:color w:val="000000"/>
          <w:lang w:val="ru-RU" w:eastAsia="ru-RU" w:bidi="ru-RU"/>
        </w:rPr>
        <w:t xml:space="preserve">№ </w:t>
      </w:r>
      <w:r>
        <w:rPr>
          <w:b w:val="0"/>
          <w:bCs w:val="0"/>
          <w:color w:val="000000"/>
          <w:lang w:val="ru-RU" w:eastAsia="ru-RU" w:bidi="ru-RU"/>
        </w:rPr>
        <w:t>13</w:t>
      </w:r>
      <w:r w:rsidRPr="00FD3CCD">
        <w:rPr>
          <w:b w:val="0"/>
          <w:bCs w:val="0"/>
          <w:color w:val="000000"/>
          <w:lang w:val="ru-RU" w:eastAsia="ru-RU" w:bidi="ru-RU"/>
        </w:rPr>
        <w:t>-од «</w:t>
      </w:r>
      <w:r w:rsidRPr="00FD3CCD">
        <w:rPr>
          <w:b w:val="0"/>
          <w:bCs w:val="0"/>
          <w:color w:val="000000"/>
          <w:lang w:val="ru-RU"/>
        </w:rPr>
        <w:t>О создании</w:t>
      </w:r>
      <w:r w:rsidRPr="00FD3CCD">
        <w:rPr>
          <w:b w:val="0"/>
          <w:bCs w:val="0"/>
          <w:color w:val="000000"/>
        </w:rPr>
        <w:t> </w:t>
      </w:r>
      <w:r w:rsidRPr="00FD3CCD">
        <w:rPr>
          <w:b w:val="0"/>
          <w:bCs w:val="0"/>
          <w:color w:val="000000"/>
          <w:lang w:val="ru-RU"/>
        </w:rPr>
        <w:t>комиссии по закупкам</w:t>
      </w:r>
      <w:r w:rsidRPr="00FD3CCD">
        <w:rPr>
          <w:b w:val="0"/>
          <w:bCs w:val="0"/>
          <w:lang w:val="ru-RU"/>
        </w:rPr>
        <w:t xml:space="preserve"> </w:t>
      </w:r>
      <w:r w:rsidRPr="00FD3CCD">
        <w:rPr>
          <w:b w:val="0"/>
          <w:bCs w:val="0"/>
          <w:lang w:val="ru-RU" w:eastAsia="ru-RU"/>
        </w:rPr>
        <w:t>для определения поставщиков (подрядчиков, исполнителей) конкурентными способами для муниципальных заказчиков, подведомственных Управлению образования администрации Нижнесергинского муниципального района</w:t>
      </w:r>
      <w:r w:rsidRPr="00FD3CCD">
        <w:rPr>
          <w:b w:val="0"/>
          <w:bCs w:val="0"/>
          <w:color w:val="000000"/>
          <w:lang w:val="ru-RU" w:eastAsia="ru-RU" w:bidi="ru-RU"/>
        </w:rPr>
        <w:t>» следующие изменения:</w:t>
      </w:r>
    </w:p>
    <w:p w14:paraId="4954F35E" w14:textId="7FD37A41" w:rsidR="00432C0D" w:rsidRPr="00FD3CCD" w:rsidRDefault="006E340C" w:rsidP="00FD3CCD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CCD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FD3CCD">
        <w:rPr>
          <w:rFonts w:hAnsi="Times New Roman" w:cs="Times New Roman"/>
          <w:color w:val="000000"/>
          <w:sz w:val="28"/>
          <w:szCs w:val="28"/>
        </w:rPr>
        <w:t> </w:t>
      </w:r>
      <w:r w:rsidRPr="00FD3CCD">
        <w:rPr>
          <w:rFonts w:hAnsi="Times New Roman" w:cs="Times New Roman"/>
          <w:color w:val="000000"/>
          <w:sz w:val="28"/>
          <w:szCs w:val="28"/>
          <w:lang w:val="ru-RU"/>
        </w:rPr>
        <w:t>о комиссии</w:t>
      </w:r>
      <w:r w:rsidRPr="00FD3CCD">
        <w:rPr>
          <w:rFonts w:hAnsi="Times New Roman" w:cs="Times New Roman"/>
          <w:color w:val="000000"/>
          <w:sz w:val="28"/>
          <w:szCs w:val="28"/>
        </w:rPr>
        <w:t> </w:t>
      </w:r>
      <w:r w:rsidRPr="00FD3CCD">
        <w:rPr>
          <w:rFonts w:hAnsi="Times New Roman" w:cs="Times New Roman"/>
          <w:color w:val="000000"/>
          <w:sz w:val="28"/>
          <w:szCs w:val="28"/>
          <w:lang w:val="ru-RU"/>
        </w:rPr>
        <w:t xml:space="preserve">по </w:t>
      </w:r>
      <w:r w:rsidR="002C39BD" w:rsidRPr="00FD3CCD">
        <w:rPr>
          <w:rFonts w:hAnsi="Times New Roman" w:cs="Times New Roman"/>
          <w:color w:val="000000"/>
          <w:sz w:val="28"/>
          <w:szCs w:val="28"/>
          <w:lang w:val="ru-RU"/>
        </w:rPr>
        <w:t xml:space="preserve">закупкам для </w:t>
      </w:r>
      <w:r w:rsidRPr="00FD3CCD">
        <w:rPr>
          <w:rFonts w:hAnsi="Times New Roman" w:cs="Times New Roman"/>
          <w:color w:val="000000"/>
          <w:sz w:val="28"/>
          <w:szCs w:val="28"/>
          <w:lang w:val="ru-RU"/>
        </w:rPr>
        <w:t>определени</w:t>
      </w:r>
      <w:r w:rsidR="002C39BD" w:rsidRPr="00FD3CCD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FD3CCD">
        <w:rPr>
          <w:rFonts w:hAnsi="Times New Roman" w:cs="Times New Roman"/>
          <w:color w:val="000000"/>
          <w:sz w:val="28"/>
          <w:szCs w:val="28"/>
          <w:lang w:val="ru-RU"/>
        </w:rPr>
        <w:t xml:space="preserve"> поставщиков (подрядчиков, исполнителей)</w:t>
      </w:r>
      <w:r w:rsidRPr="00FD3CCD">
        <w:rPr>
          <w:rFonts w:hAnsi="Times New Roman" w:cs="Times New Roman"/>
          <w:color w:val="000000"/>
          <w:sz w:val="28"/>
          <w:szCs w:val="28"/>
        </w:rPr>
        <w:t> </w:t>
      </w:r>
      <w:bookmarkStart w:id="3" w:name="_Hlk93321933"/>
      <w:r w:rsidR="00D208C2" w:rsidRPr="00FD3CCD">
        <w:rPr>
          <w:rFonts w:hAnsi="Times New Roman" w:cs="Times New Roman"/>
          <w:color w:val="000000"/>
          <w:sz w:val="28"/>
          <w:szCs w:val="28"/>
          <w:lang w:val="ru-RU"/>
        </w:rPr>
        <w:t>конкурентными способами для муниципальных заказчиков, подведомственных Управлению образования администрации Нижнесергинского муниципального района</w:t>
      </w:r>
      <w:r w:rsidR="005D5CB8" w:rsidRPr="00FD3C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D3CCD" w:rsidRPr="00FD3CCD">
        <w:rPr>
          <w:sz w:val="28"/>
          <w:szCs w:val="28"/>
          <w:lang w:val="ru-RU"/>
        </w:rPr>
        <w:t>изложить в новой редакции</w:t>
      </w:r>
      <w:r w:rsidR="00FD3CCD" w:rsidRPr="00FD3CCD">
        <w:rPr>
          <w:lang w:val="ru-RU"/>
        </w:rPr>
        <w:t xml:space="preserve"> </w:t>
      </w:r>
      <w:r w:rsidR="005D5CB8" w:rsidRPr="00FD3CCD">
        <w:rPr>
          <w:rFonts w:hAnsi="Times New Roman" w:cs="Times New Roman"/>
          <w:color w:val="000000"/>
          <w:sz w:val="28"/>
          <w:szCs w:val="28"/>
          <w:lang w:val="ru-RU"/>
        </w:rPr>
        <w:t>(прилагается).</w:t>
      </w:r>
    </w:p>
    <w:p w14:paraId="4DBB8C2D" w14:textId="77777777" w:rsidR="00FD3CCD" w:rsidRPr="00FD3CCD" w:rsidRDefault="00FD3CCD" w:rsidP="00DA28B3">
      <w:pPr>
        <w:pStyle w:val="20"/>
        <w:numPr>
          <w:ilvl w:val="0"/>
          <w:numId w:val="1"/>
        </w:numPr>
        <w:shd w:val="clear" w:color="auto" w:fill="auto"/>
        <w:tabs>
          <w:tab w:val="left" w:pos="1116"/>
        </w:tabs>
        <w:spacing w:line="320" w:lineRule="exact"/>
        <w:ind w:firstLine="709"/>
        <w:jc w:val="both"/>
        <w:rPr>
          <w:lang w:val="ru-RU"/>
        </w:rPr>
      </w:pPr>
      <w:r w:rsidRPr="00FD3CCD">
        <w:rPr>
          <w:lang w:val="ru-RU"/>
        </w:rPr>
        <w:t>Обнародовать данный приказ путем размещения полного текста через сеть «Интернет» на официальном сайте Управления образования администрации Нижнесергинского района(</w:t>
      </w:r>
      <w:r w:rsidRPr="00E178F3">
        <w:t>https</w:t>
      </w:r>
      <w:r w:rsidRPr="00FD3CCD">
        <w:rPr>
          <w:lang w:val="ru-RU"/>
        </w:rPr>
        <w:t>://</w:t>
      </w:r>
      <w:r w:rsidRPr="00E178F3">
        <w:t>nsergi</w:t>
      </w:r>
      <w:r w:rsidRPr="00FD3CCD">
        <w:rPr>
          <w:lang w:val="ru-RU"/>
        </w:rPr>
        <w:t>16.</w:t>
      </w:r>
      <w:r w:rsidRPr="00E178F3">
        <w:t>profiedu</w:t>
      </w:r>
      <w:r w:rsidRPr="00FD3CCD">
        <w:rPr>
          <w:lang w:val="ru-RU"/>
        </w:rPr>
        <w:t>.</w:t>
      </w:r>
      <w:r w:rsidRPr="00E178F3">
        <w:t>ru</w:t>
      </w:r>
      <w:r w:rsidRPr="00FD3CCD">
        <w:rPr>
          <w:lang w:val="ru-RU"/>
        </w:rPr>
        <w:t>/).</w:t>
      </w:r>
    </w:p>
    <w:bookmarkEnd w:id="3"/>
    <w:p w14:paraId="0E77D817" w14:textId="26905AA8" w:rsidR="00432C0D" w:rsidRDefault="006E340C" w:rsidP="00FD3C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3CCD">
        <w:rPr>
          <w:rFonts w:hAnsi="Times New Roman" w:cs="Times New Roman"/>
          <w:color w:val="000000"/>
          <w:sz w:val="28"/>
          <w:szCs w:val="28"/>
          <w:lang w:val="ru-RU"/>
        </w:rPr>
        <w:t>Контроль за исполнением приказа оставляю за собой.</w:t>
      </w:r>
    </w:p>
    <w:p w14:paraId="7F121C6A" w14:textId="77777777" w:rsidR="00FD3CCD" w:rsidRPr="00FD3CCD" w:rsidRDefault="00FD3CCD" w:rsidP="00FD3CCD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CA7C790" w14:textId="4E97B35F" w:rsidR="00FD3CCD" w:rsidRPr="00FD3CCD" w:rsidRDefault="00FD3CCD" w:rsidP="00FD3CCD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D3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</w:t>
      </w:r>
      <w:r w:rsidRPr="00FD3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D3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D3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Т.И. Черткова</w:t>
      </w:r>
    </w:p>
    <w:p w14:paraId="31C59FF0" w14:textId="22557933" w:rsidR="005D5CB8" w:rsidRDefault="005D5CB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421BE1E" w14:textId="77777777" w:rsidR="00C80175" w:rsidRPr="005D5CB8" w:rsidRDefault="00C8017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45196F2" w14:textId="77777777" w:rsidR="007B7D14" w:rsidRDefault="007B7D14" w:rsidP="00D208C2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14DB8B" w14:textId="6438F30C" w:rsidR="00D208C2" w:rsidRPr="00D208C2" w:rsidRDefault="00D208C2" w:rsidP="00D208C2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0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приказом</w:t>
      </w:r>
      <w:r w:rsidRPr="00D208C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D20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Управления образования администрации Нижнесергинского муниципального района № </w:t>
      </w:r>
      <w:r w:rsidR="00FD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212</w:t>
      </w:r>
      <w:r w:rsidRPr="00D20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-од от </w:t>
      </w:r>
      <w:r w:rsidR="00FD35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Pr="00D20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D3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20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</w:t>
      </w:r>
      <w:r w:rsidR="00FD3C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023</w:t>
      </w:r>
      <w:r w:rsidRPr="00D208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ознакомлены:</w:t>
      </w:r>
    </w:p>
    <w:p w14:paraId="6937146C" w14:textId="77777777" w:rsidR="00D208C2" w:rsidRPr="00D208C2" w:rsidRDefault="00D208C2" w:rsidP="00D208C2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2255"/>
        <w:gridCol w:w="2367"/>
      </w:tblGrid>
      <w:tr w:rsidR="00D208C2" w:rsidRPr="00D208C2" w14:paraId="194B8F93" w14:textId="77777777" w:rsidTr="009F4F9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1176488" w14:textId="77777777" w:rsidR="00D208C2" w:rsidRPr="00D208C2" w:rsidRDefault="00D208C2" w:rsidP="00D208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4" w:type="dxa"/>
            <w:shd w:val="clear" w:color="auto" w:fill="auto"/>
          </w:tcPr>
          <w:p w14:paraId="79785B18" w14:textId="74590FF4" w:rsidR="00D208C2" w:rsidRPr="00D208C2" w:rsidRDefault="00FD3CCD" w:rsidP="00D208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D208C2" w:rsidRPr="00D208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="00D208C2" w:rsidRPr="00D208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Засыпкин</w:t>
            </w:r>
          </w:p>
        </w:tc>
      </w:tr>
      <w:tr w:rsidR="00D208C2" w:rsidRPr="00D208C2" w14:paraId="0DD5C47A" w14:textId="77777777" w:rsidTr="009F4F9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FAFFB" w14:textId="77777777" w:rsidR="00D208C2" w:rsidRPr="00D208C2" w:rsidRDefault="00D208C2" w:rsidP="00D208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4" w:type="dxa"/>
            <w:shd w:val="clear" w:color="auto" w:fill="auto"/>
          </w:tcPr>
          <w:p w14:paraId="749EDEC9" w14:textId="51AD3C53" w:rsidR="00D208C2" w:rsidRPr="00D208C2" w:rsidRDefault="00EE3E21" w:rsidP="00EE3E2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r w:rsidR="00D208C2" w:rsidRPr="00D208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Е.В. Захарова</w:t>
            </w:r>
          </w:p>
        </w:tc>
      </w:tr>
      <w:tr w:rsidR="00D208C2" w:rsidRPr="00D208C2" w14:paraId="74DF781E" w14:textId="77777777" w:rsidTr="009F4F9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F45AC" w14:textId="77777777" w:rsidR="00D208C2" w:rsidRPr="00D208C2" w:rsidRDefault="00D208C2" w:rsidP="00D208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4" w:type="dxa"/>
            <w:shd w:val="clear" w:color="auto" w:fill="auto"/>
          </w:tcPr>
          <w:p w14:paraId="7C80D104" w14:textId="53EF3906" w:rsidR="00D208C2" w:rsidRPr="00D208C2" w:rsidRDefault="00EE3E21" w:rsidP="00EE3E2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="00D208C2" w:rsidRPr="00D208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С.А. Еремин</w:t>
            </w:r>
          </w:p>
        </w:tc>
      </w:tr>
      <w:tr w:rsidR="00D208C2" w:rsidRPr="00D208C2" w14:paraId="0AAA9F4F" w14:textId="77777777" w:rsidTr="009F4F9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005DE" w14:textId="77777777" w:rsidR="00D208C2" w:rsidRPr="00D208C2" w:rsidRDefault="00D208C2" w:rsidP="00D208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4" w:type="dxa"/>
            <w:shd w:val="clear" w:color="auto" w:fill="auto"/>
          </w:tcPr>
          <w:p w14:paraId="4DBDEFF0" w14:textId="77777777" w:rsidR="00D208C2" w:rsidRPr="00D208C2" w:rsidRDefault="00D208C2" w:rsidP="00D208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08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Ю.С. Золотых</w:t>
            </w:r>
          </w:p>
        </w:tc>
      </w:tr>
      <w:tr w:rsidR="00D208C2" w:rsidRPr="00D208C2" w14:paraId="11A52AF7" w14:textId="77777777" w:rsidTr="009F4F9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E5A5D" w14:textId="77777777" w:rsidR="00D208C2" w:rsidRPr="00D208C2" w:rsidRDefault="00D208C2" w:rsidP="00D208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74" w:type="dxa"/>
            <w:shd w:val="clear" w:color="auto" w:fill="auto"/>
          </w:tcPr>
          <w:p w14:paraId="11CD7243" w14:textId="77777777" w:rsidR="00D208C2" w:rsidRPr="00D208C2" w:rsidRDefault="00D208C2" w:rsidP="00D208C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208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В.И. Золотина</w:t>
            </w:r>
          </w:p>
        </w:tc>
      </w:tr>
    </w:tbl>
    <w:p w14:paraId="548F958B" w14:textId="6467F167" w:rsidR="00C52E0C" w:rsidRDefault="00C52E0C"/>
    <w:p w14:paraId="02A4E0AD" w14:textId="0A4C01AD" w:rsidR="00FD5032" w:rsidRPr="00FD5032" w:rsidRDefault="00FD5032" w:rsidP="00FD5032"/>
    <w:p w14:paraId="20E8FF80" w14:textId="259E9E12" w:rsidR="00FD5032" w:rsidRPr="00FD5032" w:rsidRDefault="00FD5032" w:rsidP="00FD5032"/>
    <w:p w14:paraId="2AE1017B" w14:textId="77777777" w:rsidR="00FD5032" w:rsidRDefault="00FD5032" w:rsidP="00FD5032">
      <w:pPr>
        <w:pStyle w:val="ConsPlusNormal"/>
        <w:ind w:left="720" w:firstLine="0"/>
        <w:jc w:val="right"/>
      </w:pPr>
      <w:r>
        <w:tab/>
      </w:r>
    </w:p>
    <w:p w14:paraId="20BA612F" w14:textId="77777777" w:rsidR="00FD5032" w:rsidRDefault="00FD5032" w:rsidP="00FD5032">
      <w:pPr>
        <w:pStyle w:val="ConsPlusNormal"/>
        <w:ind w:left="720" w:firstLine="0"/>
        <w:jc w:val="right"/>
      </w:pPr>
    </w:p>
    <w:p w14:paraId="057DE40C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79BEC6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20E411A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E58976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A900AB0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E1A3E7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9AAF413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DC90725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00B1FBE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08EDC8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2820813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9B1528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CA6DEEA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DC8294C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B3689A5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8486C66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F28DC0F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81E5CE5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C6B5C04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2169684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AA4668D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8F6DADD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EE5DA2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7DB0C7F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937BBB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F2ED18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C532557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46BFB20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2318B0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A7D7225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E252A9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F1EF831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851A5E9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B5AD4C8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8C0028C" w14:textId="77777777" w:rsidR="0060685D" w:rsidRDefault="0060685D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9433CCD" w14:textId="77777777" w:rsidR="0060685D" w:rsidRPr="00843E3D" w:rsidRDefault="0060685D" w:rsidP="006068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973">
        <w:rPr>
          <w:rFonts w:hAnsi="Times New Roman"/>
          <w:color w:val="000000"/>
          <w:sz w:val="24"/>
          <w:lang w:val="ru-RU"/>
        </w:rPr>
        <w:lastRenderedPageBreak/>
        <w:t>Приложение</w:t>
      </w:r>
      <w:r w:rsidRPr="00181973">
        <w:rPr>
          <w:lang w:val="ru-RU"/>
        </w:rPr>
        <w:br/>
      </w:r>
      <w:r w:rsidRPr="00181973">
        <w:rPr>
          <w:rFonts w:hAnsi="Times New Roman"/>
          <w:color w:val="000000"/>
          <w:sz w:val="24"/>
          <w:lang w:val="ru-RU"/>
        </w:rPr>
        <w:t xml:space="preserve">к приказу </w:t>
      </w:r>
      <w:r w:rsidRPr="00843E3D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 администрации</w:t>
      </w:r>
    </w:p>
    <w:p w14:paraId="638066B4" w14:textId="77777777" w:rsidR="0060685D" w:rsidRPr="00843E3D" w:rsidRDefault="0060685D" w:rsidP="006068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43E3D">
        <w:rPr>
          <w:rFonts w:hAnsi="Times New Roman" w:cs="Times New Roman"/>
          <w:color w:val="000000"/>
          <w:sz w:val="24"/>
          <w:szCs w:val="24"/>
          <w:lang w:val="ru-RU"/>
        </w:rPr>
        <w:t xml:space="preserve"> Нижнесергинского муниципального района </w:t>
      </w:r>
    </w:p>
    <w:p w14:paraId="4FF0E640" w14:textId="44543E88" w:rsidR="0060685D" w:rsidRPr="00181973" w:rsidRDefault="0060685D" w:rsidP="0060685D">
      <w:pPr>
        <w:spacing w:before="0" w:beforeAutospacing="0" w:after="0" w:afterAutospacing="0"/>
        <w:jc w:val="right"/>
        <w:rPr>
          <w:rFonts w:hAnsi="Times New Roman"/>
          <w:color w:val="000000"/>
          <w:sz w:val="24"/>
          <w:lang w:val="ru-RU"/>
        </w:rPr>
      </w:pPr>
      <w:r w:rsidRPr="00181973">
        <w:rPr>
          <w:rFonts w:hAnsi="Times New Roman"/>
          <w:color w:val="000000"/>
          <w:sz w:val="24"/>
          <w:lang w:val="ru-RU"/>
        </w:rPr>
        <w:t>от</w:t>
      </w:r>
      <w:r w:rsidRPr="0084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3537">
        <w:rPr>
          <w:rFonts w:hAnsi="Times New Roman" w:cs="Times New Roman"/>
          <w:color w:val="000000"/>
          <w:sz w:val="24"/>
          <w:szCs w:val="24"/>
          <w:lang w:val="ru-RU"/>
        </w:rPr>
        <w:t xml:space="preserve">10.11.2023 </w:t>
      </w:r>
      <w:r w:rsidRPr="00843E3D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FD3537">
        <w:rPr>
          <w:rFonts w:hAnsi="Times New Roman" w:cs="Times New Roman"/>
          <w:color w:val="000000"/>
          <w:sz w:val="24"/>
          <w:szCs w:val="24"/>
          <w:lang w:val="ru-RU"/>
        </w:rPr>
        <w:t>212</w:t>
      </w:r>
      <w:r w:rsidRPr="00843E3D">
        <w:rPr>
          <w:rFonts w:hAnsi="Times New Roman" w:cs="Times New Roman"/>
          <w:color w:val="000000"/>
          <w:sz w:val="24"/>
          <w:szCs w:val="24"/>
          <w:lang w:val="ru-RU"/>
        </w:rPr>
        <w:t>-од</w:t>
      </w:r>
    </w:p>
    <w:p w14:paraId="67BDFD70" w14:textId="77777777" w:rsidR="0060685D" w:rsidRDefault="0060685D" w:rsidP="0060685D">
      <w:pPr>
        <w:spacing w:before="240" w:beforeAutospacing="0"/>
        <w:jc w:val="center"/>
        <w:rPr>
          <w:rFonts w:hAnsi="Times New Roman"/>
          <w:b/>
          <w:color w:val="000000"/>
          <w:sz w:val="28"/>
          <w:lang w:val="ru-RU"/>
        </w:rPr>
      </w:pPr>
    </w:p>
    <w:p w14:paraId="7EB0A9DE" w14:textId="77777777" w:rsidR="0060685D" w:rsidRPr="00181973" w:rsidRDefault="0060685D" w:rsidP="0060685D">
      <w:pPr>
        <w:spacing w:before="240" w:beforeAutospacing="0"/>
        <w:jc w:val="center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b/>
          <w:color w:val="000000"/>
          <w:sz w:val="28"/>
          <w:lang w:val="ru-RU"/>
        </w:rPr>
        <w:t>Положение о комиссии</w:t>
      </w:r>
      <w:r w:rsidRPr="00581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81973">
        <w:rPr>
          <w:rFonts w:hAnsi="Times New Roman"/>
          <w:b/>
          <w:color w:val="000000"/>
          <w:sz w:val="28"/>
          <w:lang w:val="ru-RU"/>
        </w:rPr>
        <w:t xml:space="preserve">по </w:t>
      </w:r>
      <w:r w:rsidRPr="00581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закупкам</w:t>
      </w:r>
      <w:r w:rsidRPr="005816F8">
        <w:rPr>
          <w:sz w:val="28"/>
          <w:szCs w:val="28"/>
          <w:lang w:val="ru-RU"/>
        </w:rPr>
        <w:br/>
      </w:r>
      <w:r w:rsidRPr="00581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 определения</w:t>
      </w:r>
      <w:r w:rsidRPr="00181973">
        <w:rPr>
          <w:rFonts w:hAnsi="Times New Roman"/>
          <w:b/>
          <w:color w:val="000000"/>
          <w:sz w:val="28"/>
          <w:lang w:val="ru-RU"/>
        </w:rPr>
        <w:t xml:space="preserve"> поставщиков (подрядчиков, исполнителей)</w:t>
      </w:r>
      <w:r w:rsidRPr="005816F8">
        <w:rPr>
          <w:sz w:val="28"/>
          <w:szCs w:val="28"/>
          <w:lang w:val="ru-RU"/>
        </w:rPr>
        <w:t xml:space="preserve"> </w:t>
      </w:r>
      <w:r w:rsidRPr="005816F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конкурентными способами для муниципальных заказчиков, подведомственных Управлению образования администрации Нижнесергинского муниципального района.</w:t>
      </w:r>
    </w:p>
    <w:p w14:paraId="5A71B756" w14:textId="77777777" w:rsidR="0060685D" w:rsidRPr="00181973" w:rsidRDefault="0060685D" w:rsidP="0060685D">
      <w:pPr>
        <w:spacing w:before="240" w:beforeAutospacing="0"/>
        <w:jc w:val="center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b/>
          <w:color w:val="000000"/>
          <w:sz w:val="28"/>
          <w:lang w:val="ru-RU"/>
        </w:rPr>
        <w:t>1. Общие положения</w:t>
      </w:r>
    </w:p>
    <w:p w14:paraId="57934AAA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1.1. Настоящее положение определяет цели, задачи, функции, полномочия и порядок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деятельности комиссии по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закупкам для определения</w:t>
      </w:r>
      <w:r w:rsidRPr="00181973">
        <w:rPr>
          <w:rFonts w:hAnsi="Times New Roman"/>
          <w:color w:val="000000"/>
          <w:sz w:val="28"/>
          <w:lang w:val="ru-RU"/>
        </w:rPr>
        <w:t xml:space="preserve"> поставщиков (подрядчиков, исполнителей)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конкурентными способами</w:t>
      </w:r>
      <w:r w:rsidRPr="00181973">
        <w:rPr>
          <w:rFonts w:hAnsi="Times New Roman"/>
          <w:color w:val="000000"/>
          <w:sz w:val="28"/>
          <w:lang w:val="ru-RU"/>
        </w:rPr>
        <w:t xml:space="preserve"> для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муниципальных заказчиков, подведомственных Управлению образования администрации Нижнесергинского муниципального района</w:t>
      </w:r>
      <w:r w:rsidRPr="00181973">
        <w:rPr>
          <w:rFonts w:hAnsi="Times New Roman"/>
          <w:color w:val="000000"/>
          <w:sz w:val="28"/>
          <w:lang w:val="ru-RU"/>
        </w:rPr>
        <w:t xml:space="preserve"> (далее – Комиссия).</w:t>
      </w:r>
    </w:p>
    <w:p w14:paraId="48A42F3A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1.2. Комиссия создается в соответствии с частью 1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статьи 39 Федерального закона от 05.04.2013 №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Закон №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44-ФЗ).</w:t>
      </w:r>
    </w:p>
    <w:p w14:paraId="5DB4AB3F" w14:textId="77777777" w:rsidR="0060685D" w:rsidRPr="00181973" w:rsidRDefault="0060685D" w:rsidP="0060685D">
      <w:pPr>
        <w:spacing w:before="240" w:beforeAutospacing="0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1.3. Основные понятия:</w:t>
      </w:r>
    </w:p>
    <w:p w14:paraId="771A6E4B" w14:textId="77777777" w:rsidR="0060685D" w:rsidRPr="00C2243C" w:rsidRDefault="0060685D" w:rsidP="0060685D">
      <w:pPr>
        <w:spacing w:before="240" w:before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C2243C"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C2243C">
        <w:rPr>
          <w:rFonts w:hAnsi="Times New Roman" w:cs="Times New Roman"/>
          <w:color w:val="000000"/>
          <w:sz w:val="28"/>
          <w:szCs w:val="28"/>
          <w:lang w:val="ru-RU"/>
        </w:rPr>
        <w:t>полномоченный орган – государственный орган, муниципальный орган, на который возложены полномочия выбирать поставщиков, а также полномочия планировать закупки, заключать и исполнять контракты (п. 10 ст. 3, ст. 26 Закона № 44-ФЗ).</w:t>
      </w:r>
    </w:p>
    <w:p w14:paraId="4C062E5A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– определение поставщика (подрядчика, исполнителя) – совокупность действий, которые осуществляются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уполномоченным органом</w:t>
      </w:r>
      <w:r w:rsidRPr="00181973">
        <w:rPr>
          <w:rFonts w:hAnsi="Times New Roman"/>
          <w:color w:val="000000"/>
          <w:sz w:val="28"/>
          <w:lang w:val="ru-RU"/>
        </w:rPr>
        <w:t xml:space="preserve">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 заказчиком</w:t>
      </w:r>
      <w:r w:rsidRPr="00181973">
        <w:rPr>
          <w:rFonts w:hAnsi="Times New Roman"/>
          <w:color w:val="000000"/>
          <w:sz w:val="28"/>
          <w:lang w:val="ru-RU"/>
        </w:rPr>
        <w:t>;</w:t>
      </w:r>
    </w:p>
    <w:p w14:paraId="242D1D52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участник закупки –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1973">
        <w:rPr>
          <w:rFonts w:hAnsi="Times New Roman"/>
          <w:color w:val="000000"/>
          <w:sz w:val="28"/>
          <w:lang w:val="ru-RU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подпунктом 1 пункта 3</w:t>
      </w:r>
      <w:r w:rsidRPr="00181973">
        <w:rPr>
          <w:rFonts w:hAnsi="Times New Roman"/>
          <w:color w:val="000000"/>
          <w:sz w:val="28"/>
          <w:lang w:val="ru-RU"/>
        </w:rPr>
        <w:t xml:space="preserve"> статьи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284 Налогового</w:t>
      </w:r>
      <w:r w:rsidRPr="00181973">
        <w:rPr>
          <w:rFonts w:hAnsi="Times New Roman"/>
          <w:color w:val="000000"/>
          <w:sz w:val="28"/>
          <w:lang w:val="ru-RU"/>
        </w:rPr>
        <w:t xml:space="preserve"> кодекса Российской Федерации перечень государств и территорий,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финансовых операций (офшорные зоны)</w:t>
      </w:r>
      <w:r w:rsidRPr="00181973">
        <w:rPr>
          <w:rFonts w:hAnsi="Times New Roman"/>
          <w:color w:val="000000"/>
          <w:sz w:val="28"/>
          <w:lang w:val="ru-RU"/>
        </w:rPr>
        <w:t xml:space="preserve"> в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отношении юридических</w:t>
      </w:r>
      <w:r w:rsidRPr="00181973">
        <w:rPr>
          <w:rFonts w:hAnsi="Times New Roman"/>
          <w:color w:val="000000"/>
          <w:sz w:val="28"/>
          <w:lang w:val="ru-RU"/>
        </w:rPr>
        <w:t xml:space="preserve"> лиц,</w:t>
      </w:r>
      <w:r w:rsidRPr="001819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1973">
        <w:rPr>
          <w:rFonts w:hAnsi="Times New Roman" w:cs="Times New Roman"/>
          <w:color w:val="000000"/>
          <w:sz w:val="28"/>
          <w:szCs w:val="28"/>
          <w:lang w:val="ru-RU"/>
        </w:rPr>
        <w:t>находящихся под иностранным влиянием»,</w:t>
      </w:r>
      <w:r w:rsidRPr="00181973">
        <w:rPr>
          <w:rFonts w:hAnsi="Times New Roman"/>
          <w:color w:val="000000"/>
          <w:sz w:val="28"/>
          <w:lang w:val="ru-RU"/>
        </w:rPr>
        <w:t xml:space="preserve"> или любое физическое лицо, в том числе зарегистрированное в качестве индивидуального предпринимателя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71CA9878" w14:textId="77777777" w:rsidR="0060685D" w:rsidRPr="00181973" w:rsidRDefault="0060685D" w:rsidP="0060685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81973">
        <w:rPr>
          <w:rFonts w:hAnsi="Times New Roman" w:cs="Times New Roman"/>
          <w:color w:val="000000"/>
          <w:sz w:val="28"/>
          <w:szCs w:val="28"/>
          <w:lang w:val="ru-RU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14:paraId="044830F4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участие,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если Законом № 44-ФЗ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предусмотрена документация о закупке);</w:t>
      </w:r>
    </w:p>
    <w:p w14:paraId="608AAFC5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конкурентный способ определения поставщика.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14:paraId="4385FC12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запрос котировок в электронной форме (далее – электронный запрос котировок) –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14:paraId="062420C6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электронная площадка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14:paraId="330A046D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– оператор электронной площадки – непубличное хозяйственное общество, в уставном капитале которого иностранным гражданам, лицам без гражданства, </w:t>
      </w:r>
      <w:r w:rsidRPr="00181973">
        <w:rPr>
          <w:rFonts w:hAnsi="Times New Roman"/>
          <w:color w:val="000000"/>
          <w:sz w:val="28"/>
          <w:lang w:val="ru-RU"/>
        </w:rPr>
        <w:lastRenderedPageBreak/>
        <w:t>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14:paraId="2258A1CA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14:paraId="3D439434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64997637" w14:textId="77777777" w:rsidR="0060685D" w:rsidRPr="00181973" w:rsidRDefault="0060685D" w:rsidP="0060685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8197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181973">
        <w:rPr>
          <w:rFonts w:hAnsi="Times New Roman" w:cs="Times New Roman"/>
          <w:color w:val="000000"/>
          <w:sz w:val="28"/>
          <w:szCs w:val="28"/>
        </w:rPr>
        <w:t> </w:t>
      </w:r>
      <w:r w:rsidRPr="00181973">
        <w:rPr>
          <w:rFonts w:hAnsi="Times New Roman" w:cs="Times New Roman"/>
          <w:color w:val="000000"/>
          <w:sz w:val="28"/>
          <w:szCs w:val="28"/>
          <w:lang w:val="ru-RU"/>
        </w:rPr>
        <w:t>контракт со встречными инвестиционными обязательствами– контракт на поставку товара, оказание услуги, заключенный в соответствии со статьей 111.4 настоящего Федерального закона и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такой услуги.</w:t>
      </w:r>
    </w:p>
    <w:p w14:paraId="6E590853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1.4. Процедуры по определению поставщиков (подрядчиков, исполнителей) проводятся</w:t>
      </w:r>
      <w:r w:rsidRPr="00181973">
        <w:rPr>
          <w:rFonts w:hAnsi="Times New Roman"/>
          <w:color w:val="000000"/>
          <w:sz w:val="28"/>
        </w:rPr>
        <w:t> 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уполномоченным органом (Управлением образования администрации Нижнесергинского муниципального района) согласно заявке</w:t>
      </w:r>
      <w:r w:rsidRPr="00181973">
        <w:rPr>
          <w:rFonts w:hAnsi="Times New Roman"/>
          <w:color w:val="000000"/>
          <w:sz w:val="28"/>
          <w:lang w:val="ru-RU"/>
        </w:rPr>
        <w:t xml:space="preserve"> заказчика.</w:t>
      </w:r>
    </w:p>
    <w:p w14:paraId="68A14B04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1.5.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Уполномоченный орган</w:t>
      </w:r>
      <w:r w:rsidRPr="00181973">
        <w:rPr>
          <w:rFonts w:hAnsi="Times New Roman"/>
          <w:color w:val="000000"/>
          <w:sz w:val="28"/>
          <w:lang w:val="ru-RU"/>
        </w:rPr>
        <w:t xml:space="preserve"> вправе привлечь на основе контракта специализированную организацию для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выполнения отдельных функций по определению поставщика (подрядчика, исполнителя), в том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числе для разработки документации о закупке, размещения в единой информационной системе и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на электронной площадке информации и электронных документов, направления приглашений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принять участие в определении поставщиков (подрядчиков, исполнителей) закрытыми способами,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выполнения иных функций, связанных с обеспечением проведения определения поставщика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(подрядчика, исполнителя). При этом создание комиссии по осуществлению закупок, определение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</w:t>
      </w:r>
      <w:r w:rsidRPr="00181973">
        <w:rPr>
          <w:rFonts w:hAnsi="Times New Roman"/>
          <w:color w:val="000000"/>
          <w:sz w:val="28"/>
          <w:lang w:val="ru-RU"/>
        </w:rPr>
        <w:lastRenderedPageBreak/>
        <w:t>утверждение проекта контракта, документации о закупке и подписание контракта осуществляются заказчиком.</w:t>
      </w:r>
    </w:p>
    <w:p w14:paraId="0EC7C3D4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1.6. В процессе осуществления своих полномочий Комиссия взаимодействует с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1973">
        <w:rPr>
          <w:rFonts w:hAnsi="Times New Roman"/>
          <w:color w:val="000000"/>
          <w:sz w:val="28"/>
          <w:lang w:val="ru-RU"/>
        </w:rPr>
        <w:t>контрактным управляющим</w:t>
      </w:r>
      <w:r w:rsidRPr="0018197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81973">
        <w:rPr>
          <w:rFonts w:hAnsi="Times New Roman"/>
          <w:color w:val="000000"/>
          <w:sz w:val="28"/>
          <w:lang w:val="ru-RU"/>
        </w:rPr>
        <w:t xml:space="preserve"> заказчика и специализированной организацией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(в случае ее привлечения заказчиком) в порядке, установленном настоящим положением.</w:t>
      </w:r>
    </w:p>
    <w:p w14:paraId="20B05AA8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14:paraId="2892B32D" w14:textId="77777777" w:rsidR="0060685D" w:rsidRPr="00181973" w:rsidRDefault="0060685D" w:rsidP="0060685D">
      <w:pPr>
        <w:spacing w:before="240" w:beforeAutospacing="0"/>
        <w:jc w:val="center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b/>
          <w:color w:val="000000"/>
          <w:sz w:val="28"/>
          <w:lang w:val="ru-RU"/>
        </w:rPr>
        <w:t>2. Правовое регулирование</w:t>
      </w:r>
    </w:p>
    <w:p w14:paraId="1EF09E84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Федерации, Законом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№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44-ФЗ, Законом от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26.07.2006 №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правовыми актами Российской Федерации, приказами и распоряжениями </w:t>
      </w:r>
      <w:r w:rsidRPr="00131B0F">
        <w:rPr>
          <w:rFonts w:hAnsi="Times New Roman" w:cs="Times New Roman"/>
          <w:color w:val="000000"/>
          <w:sz w:val="28"/>
          <w:szCs w:val="28"/>
          <w:lang w:val="ru-RU"/>
        </w:rPr>
        <w:t>Управлени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131B0F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образования администрации Нижнесергинского муниципального района</w:t>
      </w:r>
      <w:r w:rsidRPr="00181973">
        <w:rPr>
          <w:rFonts w:hAnsi="Times New Roman"/>
          <w:color w:val="000000"/>
          <w:sz w:val="28"/>
          <w:lang w:val="ru-RU"/>
        </w:rPr>
        <w:t xml:space="preserve"> и настоящим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положением.</w:t>
      </w:r>
    </w:p>
    <w:p w14:paraId="0FFDE747" w14:textId="77777777" w:rsidR="0060685D" w:rsidRPr="00181973" w:rsidRDefault="0060685D" w:rsidP="0060685D">
      <w:pPr>
        <w:spacing w:before="240" w:beforeAutospacing="0"/>
        <w:jc w:val="center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b/>
          <w:color w:val="000000"/>
          <w:sz w:val="28"/>
          <w:lang w:val="ru-RU"/>
        </w:rPr>
        <w:t>3. Цели создания и принципы работы Комиссии</w:t>
      </w:r>
    </w:p>
    <w:p w14:paraId="1A9E408C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3.1. Комиссия создается в целях проведения:</w:t>
      </w:r>
    </w:p>
    <w:p w14:paraId="441F05B6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конкурсов: электронный конкурс, закрытый электронный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конкурс;</w:t>
      </w:r>
    </w:p>
    <w:p w14:paraId="752B0290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аукционов: электронный аукцион, закрытый электронный аукцион;</w:t>
      </w:r>
    </w:p>
    <w:p w14:paraId="0E0E3A4A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электронных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запросов котировок.</w:t>
      </w:r>
    </w:p>
    <w:p w14:paraId="52DED29E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3.2. В своей деятельности Комиссия руководствуется следующими принципами.</w:t>
      </w:r>
    </w:p>
    <w:p w14:paraId="4942D7E8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3.2.1. Эффективность и экономичность использования выделенных средств бюджета и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внебюджетных источников финансирования.</w:t>
      </w:r>
    </w:p>
    <w:p w14:paraId="2461B753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3.2.2. Публичность, гласность, открытость и прозрачность процедуры определения поставщиков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(подрядчиков, исполнителей).</w:t>
      </w:r>
    </w:p>
    <w:p w14:paraId="53C2AF09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3.2.3. Обеспечение добросовестной конкуренции, недопущение дискриминации, введения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ограничений или преимуществ для отдельных участников закупки, за исключением случаев, если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такие преимущества установлены действующим законодательством РФ.</w:t>
      </w:r>
    </w:p>
    <w:p w14:paraId="6EC1DBD6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3.2.4. Устранение возможностей злоупотребления и коррупции при определении поставщиков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(подрядчиков, исполнителей).</w:t>
      </w:r>
    </w:p>
    <w:p w14:paraId="1E1B8C57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lastRenderedPageBreak/>
        <w:t>3.2.5. Недопущение разглашения сведений, ставших известными в ходе проведения процедур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определения поставщиков (подрядчиков, исполнителей), в случаях, установленных действующим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законодательством.</w:t>
      </w:r>
    </w:p>
    <w:p w14:paraId="21E3B927" w14:textId="77777777" w:rsidR="0060685D" w:rsidRPr="00181973" w:rsidRDefault="0060685D" w:rsidP="0060685D">
      <w:pPr>
        <w:spacing w:before="240" w:beforeAutospacing="0"/>
        <w:jc w:val="center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b/>
          <w:color w:val="000000"/>
          <w:sz w:val="28"/>
          <w:lang w:val="ru-RU"/>
        </w:rPr>
        <w:t>4. Функции Комиссии</w:t>
      </w:r>
    </w:p>
    <w:p w14:paraId="3842D4F3" w14:textId="77777777" w:rsidR="0060685D" w:rsidRPr="00181973" w:rsidRDefault="0060685D" w:rsidP="0060685D">
      <w:pPr>
        <w:spacing w:before="240" w:beforeAutospacing="0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ЭЛЕКТРОННЫЙ КОНКУРС</w:t>
      </w:r>
    </w:p>
    <w:p w14:paraId="76F04890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4.1. При осуществлении процедуры определения поставщика (подрядчика, исполнителя) путем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проведения электронного конкурса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в обязанности Комиссии входит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следующее.</w:t>
      </w:r>
    </w:p>
    <w:p w14:paraId="7B1CB7CB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4.1.1.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14:paraId="17C3CDC6" w14:textId="77777777" w:rsidR="0060685D" w:rsidRPr="00181973" w:rsidRDefault="0060685D" w:rsidP="0060685D">
      <w:pPr>
        <w:numPr>
          <w:ilvl w:val="0"/>
          <w:numId w:val="2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181973">
        <w:rPr>
          <w:rFonts w:hAnsi="Times New Roman"/>
          <w:color w:val="000000"/>
          <w:sz w:val="28"/>
          <w:lang w:val="ru-RU"/>
        </w:rPr>
        <w:t xml:space="preserve"> соответствующей извещению об осуществлении закупки или об отклонении заявки на участие в закупке;</w:t>
      </w:r>
    </w:p>
    <w:p w14:paraId="4DB9F57A" w14:textId="77777777" w:rsidR="0060685D" w:rsidRPr="00181973" w:rsidRDefault="0060685D" w:rsidP="0060685D">
      <w:pPr>
        <w:numPr>
          <w:ilvl w:val="0"/>
          <w:numId w:val="2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14:paraId="720B2D46" w14:textId="77777777" w:rsidR="0060685D" w:rsidRPr="00181973" w:rsidRDefault="0060685D" w:rsidP="0060685D">
      <w:pPr>
        <w:numPr>
          <w:ilvl w:val="0"/>
          <w:numId w:val="2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  <w:lang w:val="ru-RU"/>
        </w:rPr>
      </w:pPr>
      <w:bookmarkStart w:id="4" w:name="_Hlk93328017"/>
      <w:r w:rsidRPr="00181973">
        <w:rPr>
          <w:rFonts w:hAnsi="Times New Roman"/>
          <w:color w:val="000000"/>
          <w:sz w:val="28"/>
          <w:lang w:val="ru-RU"/>
        </w:rPr>
        <w:t>подписывают протокол рассмотрения и оценки первых частей заявок на участие в закупке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181973">
        <w:rPr>
          <w:rFonts w:hAnsi="Times New Roman"/>
          <w:color w:val="000000"/>
          <w:sz w:val="28"/>
          <w:lang w:val="ru-RU"/>
        </w:rPr>
        <w:t xml:space="preserve"> Протокол формирует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Уполномоченный орган</w:t>
      </w:r>
      <w:r w:rsidRPr="00181973">
        <w:rPr>
          <w:rFonts w:hAnsi="Times New Roman"/>
          <w:color w:val="000000"/>
          <w:sz w:val="28"/>
          <w:lang w:val="ru-RU"/>
        </w:rPr>
        <w:t xml:space="preserve"> с использованием электронной площадки.</w:t>
      </w:r>
      <w:bookmarkEnd w:id="4"/>
    </w:p>
    <w:p w14:paraId="31D4BC1C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14:paraId="49414461" w14:textId="77777777" w:rsidR="0060685D" w:rsidRPr="00181973" w:rsidRDefault="0060685D" w:rsidP="0060685D">
      <w:pPr>
        <w:numPr>
          <w:ilvl w:val="0"/>
          <w:numId w:val="3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научно-исследовательских,</w:t>
      </w:r>
      <w:r>
        <w:rPr>
          <w:rFonts w:hAnsi="Times New Roman"/>
          <w:color w:val="000000"/>
          <w:sz w:val="28"/>
          <w:lang w:val="ru-RU"/>
        </w:rPr>
        <w:t xml:space="preserve"> </w:t>
      </w:r>
      <w:r w:rsidRPr="00181973">
        <w:rPr>
          <w:rFonts w:hAnsi="Times New Roman"/>
          <w:color w:val="000000"/>
          <w:sz w:val="28"/>
          <w:lang w:val="ru-RU"/>
        </w:rPr>
        <w:t>опытно-конструкторских и технологических работ;</w:t>
      </w:r>
    </w:p>
    <w:p w14:paraId="67E91EA5" w14:textId="77777777" w:rsidR="0060685D" w:rsidRPr="00181973" w:rsidRDefault="0060685D" w:rsidP="0060685D">
      <w:pPr>
        <w:numPr>
          <w:ilvl w:val="0"/>
          <w:numId w:val="3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на создание произведения литературы или искусства;</w:t>
      </w:r>
    </w:p>
    <w:p w14:paraId="75497EDF" w14:textId="77777777" w:rsidR="0060685D" w:rsidRPr="00181973" w:rsidRDefault="0060685D" w:rsidP="0060685D">
      <w:pPr>
        <w:numPr>
          <w:ilvl w:val="0"/>
          <w:numId w:val="3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14:paraId="1F953689" w14:textId="77777777" w:rsidR="0060685D" w:rsidRPr="00181973" w:rsidRDefault="0060685D" w:rsidP="0060685D">
      <w:pPr>
        <w:numPr>
          <w:ilvl w:val="0"/>
          <w:numId w:val="3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14:paraId="3A59F39F" w14:textId="77777777" w:rsidR="0060685D" w:rsidRPr="00181973" w:rsidRDefault="0060685D" w:rsidP="0060685D">
      <w:pPr>
        <w:numPr>
          <w:ilvl w:val="0"/>
          <w:numId w:val="3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работ, услуг, связанных с необходимостью допуска подрядчиков, исполнителей к учетным базам данных музеев, архивов, библиотек, к </w:t>
      </w:r>
      <w:r w:rsidRPr="00181973">
        <w:rPr>
          <w:rFonts w:hAnsi="Times New Roman"/>
          <w:color w:val="000000"/>
          <w:sz w:val="28"/>
          <w:lang w:val="ru-RU"/>
        </w:rPr>
        <w:lastRenderedPageBreak/>
        <w:t>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14:paraId="27E3EA0A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члены Комиссии по осуществлению закупок:</w:t>
      </w:r>
    </w:p>
    <w:p w14:paraId="6D963BDA" w14:textId="77777777" w:rsidR="0060685D" w:rsidRPr="00181973" w:rsidRDefault="0060685D" w:rsidP="0060685D">
      <w:pPr>
        <w:numPr>
          <w:ilvl w:val="0"/>
          <w:numId w:val="4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и принимают решение о признании второй части заявки на участие в закупке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181973">
        <w:rPr>
          <w:rFonts w:hAnsi="Times New Roman"/>
          <w:color w:val="000000"/>
          <w:sz w:val="28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14:paraId="3782F935" w14:textId="77777777" w:rsidR="0060685D" w:rsidRPr="00181973" w:rsidRDefault="0060685D" w:rsidP="0060685D">
      <w:pPr>
        <w:numPr>
          <w:ilvl w:val="0"/>
          <w:numId w:val="4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bookmarkStart w:id="5" w:name="_Hlk93393726"/>
      <w:r w:rsidRPr="00181973">
        <w:rPr>
          <w:rFonts w:hAnsi="Times New Roman"/>
          <w:color w:val="000000"/>
          <w:sz w:val="28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  <w:bookmarkEnd w:id="5"/>
    </w:p>
    <w:p w14:paraId="369F2605" w14:textId="77777777" w:rsidR="0060685D" w:rsidRPr="00181973" w:rsidRDefault="0060685D" w:rsidP="0060685D">
      <w:pPr>
        <w:numPr>
          <w:ilvl w:val="0"/>
          <w:numId w:val="4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  <w:lang w:val="ru-RU"/>
        </w:rPr>
      </w:pP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ab/>
      </w:r>
      <w:bookmarkStart w:id="6" w:name="_Hlk93393768"/>
      <w:r w:rsidRPr="00181973">
        <w:rPr>
          <w:rFonts w:hAnsi="Times New Roman"/>
          <w:color w:val="000000"/>
          <w:sz w:val="28"/>
          <w:lang w:val="ru-RU"/>
        </w:rPr>
        <w:t>подписывают протокол рассмотрения и оценки вторых частей заявок на участие в закупке</w:t>
      </w:r>
      <w:r w:rsidRPr="004225C1">
        <w:rPr>
          <w:lang w:val="ru-RU"/>
        </w:rPr>
        <w:t xml:space="preserve"> </w:t>
      </w:r>
      <w:r w:rsidRPr="004225C1">
        <w:rPr>
          <w:rFonts w:hAnsi="Times New Roman"/>
          <w:color w:val="000000"/>
          <w:sz w:val="28"/>
          <w:lang w:val="ru-RU"/>
        </w:rPr>
        <w:t>усиленными электронными подписями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81973">
        <w:rPr>
          <w:rFonts w:hAnsi="Times New Roman"/>
          <w:color w:val="000000"/>
          <w:sz w:val="28"/>
          <w:lang w:val="ru-RU"/>
        </w:rPr>
        <w:t xml:space="preserve">Протокол формирует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Уполномоченный орган </w:t>
      </w:r>
      <w:r w:rsidRPr="00181973">
        <w:rPr>
          <w:rFonts w:hAnsi="Times New Roman"/>
          <w:color w:val="000000"/>
          <w:sz w:val="28"/>
          <w:lang w:val="ru-RU"/>
        </w:rPr>
        <w:t>с использованием электронной площадки.</w:t>
      </w:r>
      <w:bookmarkEnd w:id="6"/>
    </w:p>
    <w:p w14:paraId="12825766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14:paraId="2D5FA5C5" w14:textId="77777777" w:rsidR="0060685D" w:rsidRPr="00181973" w:rsidRDefault="0060685D" w:rsidP="0060685D">
      <w:pPr>
        <w:numPr>
          <w:ilvl w:val="0"/>
          <w:numId w:val="5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bookmarkStart w:id="7" w:name="_Hlk93393859"/>
      <w:r w:rsidRPr="00181973">
        <w:rPr>
          <w:rFonts w:hAnsi="Times New Roman"/>
          <w:color w:val="000000"/>
          <w:sz w:val="28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  <w:bookmarkEnd w:id="7"/>
    </w:p>
    <w:p w14:paraId="49673582" w14:textId="77777777" w:rsidR="0060685D" w:rsidRPr="00181973" w:rsidRDefault="0060685D" w:rsidP="0060685D">
      <w:pPr>
        <w:numPr>
          <w:ilvl w:val="0"/>
          <w:numId w:val="5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bookmarkStart w:id="8" w:name="_Hlk93393889"/>
      <w:r w:rsidRPr="00181973">
        <w:rPr>
          <w:rFonts w:hAnsi="Times New Roman"/>
          <w:color w:val="000000"/>
          <w:sz w:val="28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ценовых предложений по критерию, предусмотренному пунктом 1 части 1 статьи 32 Закона № 44-ФЗ,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bookmarkEnd w:id="8"/>
    <w:p w14:paraId="177C85E2" w14:textId="77777777" w:rsidR="0060685D" w:rsidRPr="00181973" w:rsidRDefault="0060685D" w:rsidP="0060685D">
      <w:pPr>
        <w:numPr>
          <w:ilvl w:val="0"/>
          <w:numId w:val="5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</w:rPr>
        <w:lastRenderedPageBreak/>
        <w:t> </w:t>
      </w:r>
      <w:bookmarkStart w:id="9" w:name="_Hlk93393925"/>
      <w:r w:rsidRPr="00181973">
        <w:rPr>
          <w:rFonts w:hAnsi="Times New Roman"/>
          <w:color w:val="000000"/>
          <w:sz w:val="28"/>
          <w:lang w:val="ru-RU"/>
        </w:rPr>
        <w:t>подписывают протокол подведения итогов определения поставщика (подрядчика, исполнителя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4225C1">
        <w:rPr>
          <w:lang w:val="ru-RU"/>
        </w:rPr>
        <w:t xml:space="preserve"> </w:t>
      </w:r>
      <w:r w:rsidRPr="004225C1">
        <w:rPr>
          <w:rFonts w:hAnsi="Times New Roman" w:cs="Times New Roman"/>
          <w:color w:val="000000"/>
          <w:sz w:val="28"/>
          <w:szCs w:val="28"/>
          <w:lang w:val="ru-RU"/>
        </w:rPr>
        <w:t>усиленными электронными подписями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181973">
        <w:rPr>
          <w:rFonts w:hAnsi="Times New Roman"/>
          <w:color w:val="000000"/>
          <w:sz w:val="28"/>
          <w:lang w:val="ru-RU"/>
        </w:rPr>
        <w:t xml:space="preserve"> Протокол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81973">
        <w:rPr>
          <w:rFonts w:hAnsi="Times New Roman"/>
          <w:color w:val="000000"/>
          <w:sz w:val="28"/>
          <w:lang w:val="ru-RU"/>
        </w:rPr>
        <w:t xml:space="preserve">формирует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Уполномоченный орган</w:t>
      </w:r>
      <w:r w:rsidRPr="00181973">
        <w:rPr>
          <w:rFonts w:hAnsi="Times New Roman"/>
          <w:color w:val="000000"/>
          <w:sz w:val="28"/>
          <w:lang w:val="ru-RU"/>
        </w:rPr>
        <w:t xml:space="preserve"> с использованием электронной площадки.</w:t>
      </w:r>
      <w:bookmarkEnd w:id="9"/>
    </w:p>
    <w:p w14:paraId="1F28F7C9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Комиссия также выполняет иные действия в соответствии с положениями Закона № 44-ФЗ.</w:t>
      </w:r>
    </w:p>
    <w:p w14:paraId="01B694D8" w14:textId="77777777" w:rsidR="0060685D" w:rsidRPr="00181973" w:rsidRDefault="0060685D" w:rsidP="0060685D">
      <w:pPr>
        <w:spacing w:before="240" w:beforeAutospacing="0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ЭЛЕКТРОННЫЙ АУКЦИОН</w:t>
      </w:r>
    </w:p>
    <w:p w14:paraId="5478C622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4.2. При осуществлении процедуры определения поставщика (подрядчика, исполнителя) путем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проведения электронного аукциона в обязанности Комиссии входит следующее.</w:t>
      </w:r>
    </w:p>
    <w:p w14:paraId="3855F1E0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4.2.1.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члены комиссии по осуществлению закупок:</w:t>
      </w:r>
    </w:p>
    <w:p w14:paraId="542D01F4" w14:textId="77777777" w:rsidR="0060685D" w:rsidRPr="00181973" w:rsidRDefault="0060685D" w:rsidP="0060685D">
      <w:pPr>
        <w:numPr>
          <w:ilvl w:val="0"/>
          <w:numId w:val="6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bookmarkStart w:id="10" w:name="_Hlk93394024"/>
      <w:r w:rsidRPr="00181973">
        <w:rPr>
          <w:rFonts w:hAnsi="Times New Roman"/>
          <w:color w:val="000000"/>
          <w:sz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5DB0D6D7" w14:textId="77777777" w:rsidR="0060685D" w:rsidRPr="00181973" w:rsidRDefault="0060685D" w:rsidP="0060685D">
      <w:pPr>
        <w:numPr>
          <w:ilvl w:val="0"/>
          <w:numId w:val="6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bookmarkStart w:id="11" w:name="_Hlk93394090"/>
      <w:bookmarkEnd w:id="10"/>
      <w:r w:rsidRPr="00181973">
        <w:rPr>
          <w:rFonts w:hAnsi="Times New Roman"/>
          <w:color w:val="000000"/>
          <w:sz w:val="28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bookmarkEnd w:id="11"/>
    <w:p w14:paraId="642ED0D7" w14:textId="77777777" w:rsidR="0060685D" w:rsidRPr="00181973" w:rsidRDefault="0060685D" w:rsidP="0060685D">
      <w:pPr>
        <w:numPr>
          <w:ilvl w:val="0"/>
          <w:numId w:val="6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подписывают протокол подведения итогов определения поставщика (подрядчика, исполнителя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4225C1">
        <w:rPr>
          <w:lang w:val="ru-RU"/>
        </w:rPr>
        <w:t xml:space="preserve"> </w:t>
      </w:r>
      <w:r w:rsidRPr="004225C1">
        <w:rPr>
          <w:rFonts w:hAnsi="Times New Roman" w:cs="Times New Roman"/>
          <w:color w:val="000000"/>
          <w:sz w:val="28"/>
          <w:szCs w:val="28"/>
          <w:lang w:val="ru-RU"/>
        </w:rPr>
        <w:t>усиленными электронными подписями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181973">
        <w:rPr>
          <w:rFonts w:hAnsi="Times New Roman"/>
          <w:color w:val="000000"/>
          <w:sz w:val="28"/>
          <w:lang w:val="ru-RU"/>
        </w:rPr>
        <w:t xml:space="preserve"> Протокол формирует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Уполномоченный орган</w:t>
      </w:r>
      <w:r w:rsidRPr="00181973">
        <w:rPr>
          <w:rFonts w:hAnsi="Times New Roman"/>
          <w:color w:val="000000"/>
          <w:sz w:val="28"/>
          <w:lang w:val="ru-RU"/>
        </w:rPr>
        <w:t xml:space="preserve"> с использованием электронной площадки.</w:t>
      </w:r>
    </w:p>
    <w:p w14:paraId="730EC708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4.2.2. При осуществлении процедуры определения поставщика (подрядчика, исполнителя) путем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проведения электронного аукциона Комиссия также выполняет иные действия в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соответствии с положениями Закона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№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44-ФЗ.</w:t>
      </w:r>
    </w:p>
    <w:p w14:paraId="18F67293" w14:textId="77777777" w:rsidR="0060685D" w:rsidRPr="00181973" w:rsidRDefault="0060685D" w:rsidP="0060685D">
      <w:pPr>
        <w:spacing w:before="240" w:beforeAutospacing="0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lastRenderedPageBreak/>
        <w:t>ЭЛЕКТРОННЫЙ ЗАПРОС КОТИРОВОК</w:t>
      </w:r>
    </w:p>
    <w:p w14:paraId="41961DD6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14:paraId="37036991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14:paraId="18F5BCD0" w14:textId="77777777" w:rsidR="0060685D" w:rsidRPr="00181973" w:rsidRDefault="0060685D" w:rsidP="0060685D">
      <w:pPr>
        <w:numPr>
          <w:ilvl w:val="0"/>
          <w:numId w:val="7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14:paraId="265948F0" w14:textId="77777777" w:rsidR="0060685D" w:rsidRPr="00181973" w:rsidRDefault="0060685D" w:rsidP="0060685D">
      <w:pPr>
        <w:numPr>
          <w:ilvl w:val="0"/>
          <w:numId w:val="7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bookmarkStart w:id="12" w:name="_Hlk93394198"/>
      <w:r w:rsidRPr="00181973">
        <w:rPr>
          <w:rFonts w:hAnsi="Times New Roman"/>
          <w:color w:val="000000"/>
          <w:sz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bookmarkEnd w:id="12"/>
    <w:p w14:paraId="4A4FDCB4" w14:textId="77777777" w:rsidR="0060685D" w:rsidRPr="004225C1" w:rsidRDefault="0060685D" w:rsidP="0060685D">
      <w:pPr>
        <w:numPr>
          <w:ilvl w:val="0"/>
          <w:numId w:val="7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подписывают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протокол подведения итогов определения поставщика (подрядчика, исполнителя).</w:t>
      </w:r>
      <w:r w:rsidRPr="00181973">
        <w:rPr>
          <w:rFonts w:hAnsi="Times New Roman"/>
          <w:color w:val="000000"/>
          <w:sz w:val="28"/>
        </w:rPr>
        <w:t> </w:t>
      </w:r>
      <w:r w:rsidRPr="004225C1">
        <w:rPr>
          <w:rFonts w:hAnsi="Times New Roman"/>
          <w:color w:val="000000"/>
          <w:sz w:val="28"/>
          <w:lang w:val="ru-RU"/>
        </w:rPr>
        <w:t xml:space="preserve">Протокол формирует </w:t>
      </w:r>
      <w:r w:rsidRPr="004225C1">
        <w:rPr>
          <w:rFonts w:hAnsi="Times New Roman" w:cs="Times New Roman"/>
          <w:color w:val="000000"/>
          <w:sz w:val="28"/>
          <w:szCs w:val="28"/>
          <w:lang w:val="ru-RU"/>
        </w:rPr>
        <w:t>Уполномоченный орган</w:t>
      </w:r>
      <w:r w:rsidRPr="004225C1">
        <w:rPr>
          <w:rFonts w:hAnsi="Times New Roman"/>
          <w:color w:val="000000"/>
          <w:sz w:val="28"/>
          <w:lang w:val="ru-RU"/>
        </w:rPr>
        <w:t xml:space="preserve"> с использованием электронной площадки.</w:t>
      </w:r>
      <w:r w:rsidRPr="00181973">
        <w:rPr>
          <w:rFonts w:hAnsi="Times New Roman"/>
          <w:color w:val="000000"/>
          <w:sz w:val="28"/>
        </w:rPr>
        <w:t> </w:t>
      </w:r>
    </w:p>
    <w:p w14:paraId="74D2C419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14:paraId="54B9E3B3" w14:textId="77777777" w:rsidR="0060685D" w:rsidRPr="00181973" w:rsidRDefault="0060685D" w:rsidP="0060685D">
      <w:pPr>
        <w:spacing w:before="240" w:beforeAutospacing="0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ЗАКРЫТЫЙ ЭЛЕКТРОННЫЙ КОНКУРС</w:t>
      </w:r>
    </w:p>
    <w:p w14:paraId="7A61242A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4.4. При осуществлении процедуры определения поставщика (подрядчика, исполнителя) путем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проведения закрытого электронного конкурса в обязанности Комиссии входит следующее.</w:t>
      </w:r>
    </w:p>
    <w:p w14:paraId="7BB54CCD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4.4.1. В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течение двух рабочих дней, следующих за днем получения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Уполномоченным органом</w:t>
      </w:r>
      <w:r w:rsidRPr="00181973">
        <w:rPr>
          <w:rFonts w:hAnsi="Times New Roman"/>
          <w:color w:val="000000"/>
          <w:sz w:val="28"/>
          <w:lang w:val="ru-RU"/>
        </w:rPr>
        <w:t xml:space="preserve"> информации и документов, предусмотренных </w:t>
      </w:r>
      <w:r w:rsidRPr="00181973">
        <w:rPr>
          <w:rFonts w:hAnsi="Times New Roman"/>
          <w:color w:val="000000"/>
          <w:sz w:val="28"/>
          <w:lang w:val="ru-RU"/>
        </w:rPr>
        <w:lastRenderedPageBreak/>
        <w:t>пунктом 5 части 1 статьи 75 Закона № 44-ФЗ, комиссия по осуществлению закупок:</w:t>
      </w:r>
    </w:p>
    <w:p w14:paraId="755043E3" w14:textId="77777777" w:rsidR="0060685D" w:rsidRPr="00181973" w:rsidRDefault="0060685D" w:rsidP="0060685D">
      <w:pPr>
        <w:numPr>
          <w:ilvl w:val="0"/>
          <w:numId w:val="8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</w:rPr>
      </w:pPr>
      <w:bookmarkStart w:id="13" w:name="_Hlk93394301"/>
      <w:r w:rsidRPr="00181973">
        <w:rPr>
          <w:rFonts w:hAnsi="Times New Roman"/>
          <w:color w:val="000000"/>
          <w:sz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181973">
        <w:rPr>
          <w:rFonts w:hAnsi="Times New Roman"/>
          <w:color w:val="000000"/>
          <w:sz w:val="28"/>
        </w:rPr>
        <w:t>2 статьи 75 Закона № 44-ФЗ;</w:t>
      </w:r>
    </w:p>
    <w:bookmarkEnd w:id="13"/>
    <w:p w14:paraId="23495F91" w14:textId="77777777" w:rsidR="0060685D" w:rsidRPr="00181973" w:rsidRDefault="0060685D" w:rsidP="0060685D">
      <w:pPr>
        <w:numPr>
          <w:ilvl w:val="0"/>
          <w:numId w:val="8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</w:rPr>
      </w:pPr>
      <w:r w:rsidRPr="00181973">
        <w:rPr>
          <w:rFonts w:hAnsi="Times New Roman"/>
          <w:color w:val="000000"/>
          <w:sz w:val="28"/>
          <w:lang w:val="ru-RU"/>
        </w:rPr>
        <w:t>подписывают протокол рассмотрения запросов о предоставлении документации о закупке.</w:t>
      </w:r>
      <w:r w:rsidRPr="00181973">
        <w:rPr>
          <w:rFonts w:hAnsi="Times New Roman"/>
          <w:color w:val="000000"/>
          <w:sz w:val="28"/>
        </w:rPr>
        <w:t xml:space="preserve"> Протокол формирует </w:t>
      </w:r>
      <w:r w:rsidRPr="005816F8">
        <w:rPr>
          <w:rFonts w:hAnsi="Times New Roman" w:cs="Times New Roman"/>
          <w:color w:val="000000"/>
          <w:sz w:val="28"/>
          <w:szCs w:val="28"/>
        </w:rPr>
        <w:t>Уполномоченный орган</w:t>
      </w:r>
      <w:r w:rsidRPr="00181973">
        <w:rPr>
          <w:rFonts w:hAnsi="Times New Roman"/>
          <w:color w:val="000000"/>
          <w:sz w:val="28"/>
        </w:rPr>
        <w:t xml:space="preserve"> с использованием </w:t>
      </w:r>
      <w:r w:rsidRPr="00181973">
        <w:rPr>
          <w:rFonts w:hAnsi="Times New Roman" w:cs="Times New Roman"/>
          <w:color w:val="000000"/>
          <w:sz w:val="28"/>
          <w:szCs w:val="28"/>
        </w:rPr>
        <w:t>специализированной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81973">
        <w:rPr>
          <w:rFonts w:hAnsi="Times New Roman"/>
          <w:color w:val="000000"/>
          <w:sz w:val="28"/>
        </w:rPr>
        <w:t>электронной площадки. </w:t>
      </w:r>
    </w:p>
    <w:p w14:paraId="50E3FA24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4.4.2.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Комиссия по осуществлению закупок </w:t>
      </w:r>
      <w:bookmarkStart w:id="14" w:name="_Hlk93394334"/>
      <w:r w:rsidRPr="00181973">
        <w:rPr>
          <w:rFonts w:hAnsi="Times New Roman"/>
          <w:color w:val="000000"/>
          <w:sz w:val="28"/>
          <w:lang w:val="ru-RU"/>
        </w:rPr>
        <w:t>принимает решение об отказе участнику закупки в предоставлении документации</w:t>
      </w:r>
      <w:bookmarkEnd w:id="14"/>
      <w:r w:rsidRPr="00181973">
        <w:rPr>
          <w:rFonts w:hAnsi="Times New Roman"/>
          <w:color w:val="000000"/>
          <w:sz w:val="28"/>
          <w:lang w:val="ru-RU"/>
        </w:rPr>
        <w:t xml:space="preserve"> о закупке в случае:</w:t>
      </w:r>
    </w:p>
    <w:p w14:paraId="55002752" w14:textId="77777777" w:rsidR="0060685D" w:rsidRPr="00181973" w:rsidRDefault="0060685D" w:rsidP="0060685D">
      <w:pPr>
        <w:numPr>
          <w:ilvl w:val="0"/>
          <w:numId w:val="9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14:paraId="01F15261" w14:textId="77777777" w:rsidR="0060685D" w:rsidRPr="00181973" w:rsidRDefault="0060685D" w:rsidP="0060685D">
      <w:pPr>
        <w:numPr>
          <w:ilvl w:val="0"/>
          <w:numId w:val="9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14:paraId="21F201B2" w14:textId="77777777" w:rsidR="0060685D" w:rsidRPr="00181973" w:rsidRDefault="0060685D" w:rsidP="0060685D">
      <w:pPr>
        <w:numPr>
          <w:ilvl w:val="0"/>
          <w:numId w:val="9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14:paraId="5C37D4D1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14:paraId="64EC4DE2" w14:textId="77777777" w:rsidR="0060685D" w:rsidRPr="00181973" w:rsidRDefault="0060685D" w:rsidP="0060685D">
      <w:pPr>
        <w:numPr>
          <w:ilvl w:val="0"/>
          <w:numId w:val="10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5874CFE3" w14:textId="77777777" w:rsidR="0060685D" w:rsidRPr="00181973" w:rsidRDefault="0060685D" w:rsidP="0060685D">
      <w:pPr>
        <w:numPr>
          <w:ilvl w:val="0"/>
          <w:numId w:val="10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14:paraId="145809D0" w14:textId="77777777" w:rsidR="0060685D" w:rsidRPr="00181973" w:rsidRDefault="0060685D" w:rsidP="0060685D">
      <w:pPr>
        <w:numPr>
          <w:ilvl w:val="0"/>
          <w:numId w:val="10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если в нескольких заявках на участие в закупке содержатся одинаковые условия исполнения контракта, меньший </w:t>
      </w:r>
      <w:r w:rsidRPr="00181973">
        <w:rPr>
          <w:rFonts w:hAnsi="Times New Roman"/>
          <w:color w:val="000000"/>
          <w:sz w:val="28"/>
          <w:lang w:val="ru-RU"/>
        </w:rPr>
        <w:lastRenderedPageBreak/>
        <w:t>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107D3BF2" w14:textId="77777777" w:rsidR="0060685D" w:rsidRPr="00181973" w:rsidRDefault="0060685D" w:rsidP="0060685D">
      <w:pPr>
        <w:numPr>
          <w:ilvl w:val="0"/>
          <w:numId w:val="10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подписывают протокол подведения итогов определения поставщика (подрядчика, исполнителя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4225C1">
        <w:rPr>
          <w:lang w:val="ru-RU"/>
        </w:rPr>
        <w:t xml:space="preserve"> </w:t>
      </w:r>
      <w:r w:rsidRPr="004225C1">
        <w:rPr>
          <w:rFonts w:hAnsi="Times New Roman" w:cs="Times New Roman"/>
          <w:color w:val="000000"/>
          <w:sz w:val="28"/>
          <w:szCs w:val="28"/>
          <w:lang w:val="ru-RU"/>
        </w:rPr>
        <w:t>усиленными электронными подписями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F715C0D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14:paraId="2AE52DD9" w14:textId="77777777" w:rsidR="0060685D" w:rsidRPr="00181973" w:rsidRDefault="0060685D" w:rsidP="0060685D">
      <w:pPr>
        <w:spacing w:before="240" w:beforeAutospacing="0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ЗАКРЫТЫЙ ЭЛЕКТРОННЫЙ АУКЦИОН</w:t>
      </w:r>
    </w:p>
    <w:p w14:paraId="351CB07B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4.5.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При осуществлении процедуры определения поставщика (подрядчика, исполнителя) путем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проведения закрытого электронного аукциона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в обязанности Комиссии входит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следующее.</w:t>
      </w:r>
    </w:p>
    <w:p w14:paraId="28AB1F93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4.5.1. В течение двух рабочих дней, следующих за днем получения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Уполномоченным органом</w:t>
      </w:r>
      <w:r w:rsidRPr="00181973">
        <w:rPr>
          <w:rFonts w:hAnsi="Times New Roman"/>
          <w:color w:val="000000"/>
          <w:sz w:val="28"/>
          <w:lang w:val="ru-RU"/>
        </w:rPr>
        <w:t xml:space="preserve"> информации и документов, предусмотренных пунктом 5 части 1 статьи 75 Закона № 44-ФЗ, комиссия по осуществлению закупок:</w:t>
      </w:r>
    </w:p>
    <w:p w14:paraId="47E7096B" w14:textId="77777777" w:rsidR="0060685D" w:rsidRPr="00181973" w:rsidRDefault="0060685D" w:rsidP="0060685D">
      <w:pPr>
        <w:numPr>
          <w:ilvl w:val="0"/>
          <w:numId w:val="11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181973">
        <w:rPr>
          <w:rFonts w:hAnsi="Times New Roman"/>
          <w:color w:val="000000"/>
          <w:sz w:val="28"/>
        </w:rPr>
        <w:t>2 статьи 75 Закона № 44-ФЗ;</w:t>
      </w:r>
    </w:p>
    <w:p w14:paraId="05611E7F" w14:textId="77777777" w:rsidR="0060685D" w:rsidRPr="00181973" w:rsidRDefault="0060685D" w:rsidP="0060685D">
      <w:pPr>
        <w:numPr>
          <w:ilvl w:val="0"/>
          <w:numId w:val="11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подписывают протокол рассмотрения запросов о предоставлении документации о закупке. </w:t>
      </w:r>
      <w:r w:rsidRPr="00181973">
        <w:rPr>
          <w:rFonts w:hAnsi="Times New Roman"/>
          <w:color w:val="000000"/>
          <w:sz w:val="28"/>
        </w:rPr>
        <w:t xml:space="preserve">Протокол формирует </w:t>
      </w:r>
      <w:r w:rsidRPr="005816F8">
        <w:rPr>
          <w:rFonts w:hAnsi="Times New Roman" w:cs="Times New Roman"/>
          <w:color w:val="000000"/>
          <w:sz w:val="28"/>
          <w:szCs w:val="28"/>
        </w:rPr>
        <w:t>Уполномоченный орган</w:t>
      </w:r>
      <w:r w:rsidRPr="00181973">
        <w:rPr>
          <w:rFonts w:hAnsi="Times New Roman"/>
          <w:color w:val="000000"/>
          <w:sz w:val="28"/>
        </w:rPr>
        <w:t xml:space="preserve"> с 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81973">
        <w:rPr>
          <w:rFonts w:hAnsi="Times New Roman" w:cs="Times New Roman"/>
          <w:color w:val="000000"/>
          <w:sz w:val="28"/>
          <w:szCs w:val="28"/>
        </w:rPr>
        <w:t>специализированной</w:t>
      </w:r>
      <w:r w:rsidRPr="00181973">
        <w:rPr>
          <w:rFonts w:hAnsi="Times New Roman"/>
          <w:color w:val="000000"/>
          <w:sz w:val="28"/>
        </w:rPr>
        <w:t xml:space="preserve"> электронной площадки.</w:t>
      </w:r>
    </w:p>
    <w:p w14:paraId="79DBB2B1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4.5.2.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члены комиссии по осуществлению закупок:</w:t>
      </w:r>
    </w:p>
    <w:p w14:paraId="7C633838" w14:textId="77777777" w:rsidR="0060685D" w:rsidRPr="00181973" w:rsidRDefault="0060685D" w:rsidP="0060685D">
      <w:pPr>
        <w:numPr>
          <w:ilvl w:val="0"/>
          <w:numId w:val="12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14:paraId="0570A95E" w14:textId="77777777" w:rsidR="0060685D" w:rsidRPr="00181973" w:rsidRDefault="0060685D" w:rsidP="0060685D">
      <w:pPr>
        <w:numPr>
          <w:ilvl w:val="0"/>
          <w:numId w:val="12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</w:t>
      </w:r>
      <w:r w:rsidRPr="00181973">
        <w:rPr>
          <w:rFonts w:hAnsi="Times New Roman"/>
          <w:color w:val="000000"/>
          <w:sz w:val="28"/>
          <w:lang w:val="ru-RU"/>
        </w:rPr>
        <w:lastRenderedPageBreak/>
        <w:t>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 w:rsidRPr="00181973">
        <w:rPr>
          <w:rFonts w:hAnsi="Times New Roman"/>
          <w:color w:val="000000"/>
          <w:sz w:val="28"/>
        </w:rPr>
        <w:t> </w:t>
      </w:r>
    </w:p>
    <w:p w14:paraId="4E1E39B7" w14:textId="77777777" w:rsidR="0060685D" w:rsidRPr="00181973" w:rsidRDefault="0060685D" w:rsidP="0060685D">
      <w:pPr>
        <w:numPr>
          <w:ilvl w:val="0"/>
          <w:numId w:val="12"/>
        </w:numPr>
        <w:spacing w:before="240" w:beforeAutospacing="0"/>
        <w:ind w:left="780" w:right="18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подписывают протокол подведения итогов определения поставщика (подрядчика, исполнителя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4225C1">
        <w:rPr>
          <w:lang w:val="ru-RU"/>
        </w:rPr>
        <w:t xml:space="preserve"> </w:t>
      </w:r>
      <w:r w:rsidRPr="004225C1">
        <w:rPr>
          <w:rFonts w:hAnsi="Times New Roman" w:cs="Times New Roman"/>
          <w:color w:val="000000"/>
          <w:sz w:val="28"/>
          <w:szCs w:val="28"/>
          <w:lang w:val="ru-RU"/>
        </w:rPr>
        <w:t>усиленными электронными подписями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181973">
        <w:rPr>
          <w:rFonts w:hAnsi="Times New Roman"/>
          <w:color w:val="000000"/>
          <w:sz w:val="28"/>
          <w:lang w:val="ru-RU"/>
        </w:rPr>
        <w:t xml:space="preserve"> Протокол формирует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Уполномоченный орган</w:t>
      </w:r>
      <w:r w:rsidRPr="00181973">
        <w:rPr>
          <w:rFonts w:hAnsi="Times New Roman"/>
          <w:color w:val="000000"/>
          <w:sz w:val="28"/>
          <w:lang w:val="ru-RU"/>
        </w:rPr>
        <w:t xml:space="preserve"> с использованием</w:t>
      </w:r>
      <w:r w:rsidRPr="004225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25C1">
        <w:rPr>
          <w:rFonts w:hAnsi="Times New Roman" w:cs="Times New Roman"/>
          <w:color w:val="000000"/>
          <w:sz w:val="28"/>
          <w:szCs w:val="28"/>
          <w:lang w:val="ru-RU"/>
        </w:rPr>
        <w:t>специализированной</w:t>
      </w:r>
      <w:r w:rsidRPr="00181973">
        <w:rPr>
          <w:rFonts w:hAnsi="Times New Roman"/>
          <w:color w:val="000000"/>
          <w:sz w:val="28"/>
          <w:lang w:val="ru-RU"/>
        </w:rPr>
        <w:t xml:space="preserve"> электронной площадки.</w:t>
      </w:r>
    </w:p>
    <w:p w14:paraId="7898EEA7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4.5.3.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14:paraId="1E088052" w14:textId="77777777" w:rsidR="0060685D" w:rsidRPr="00181973" w:rsidRDefault="0060685D" w:rsidP="0060685D">
      <w:pPr>
        <w:spacing w:before="240" w:beforeAutospacing="0"/>
        <w:jc w:val="center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b/>
          <w:color w:val="000000"/>
          <w:sz w:val="28"/>
          <w:lang w:val="ru-RU"/>
        </w:rPr>
        <w:t>5. Порядок создания и работы Комиссии</w:t>
      </w:r>
    </w:p>
    <w:p w14:paraId="472F82CF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5.1. Комиссия является коллегиальным органом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Управления образования администрации Нижнесергинского муниципального района</w:t>
      </w:r>
      <w:r w:rsidRPr="00181973">
        <w:rPr>
          <w:rFonts w:hAnsi="Times New Roman"/>
          <w:color w:val="000000"/>
          <w:sz w:val="28"/>
          <w:lang w:val="ru-RU"/>
        </w:rPr>
        <w:t>, действующим на постоянной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основе. Персональный состав Комиссии, ее председатель, заместитель председателя,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секретарь и члены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Комиссии утверждаются приказом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начальника</w:t>
      </w:r>
      <w:r w:rsidRPr="005816F8">
        <w:rPr>
          <w:sz w:val="28"/>
          <w:szCs w:val="28"/>
          <w:lang w:val="ru-RU"/>
        </w:rPr>
        <w:t xml:space="preserve">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Управления образования администрации Нижнесергинского муниципального района</w:t>
      </w:r>
      <w:r w:rsidRPr="00181973">
        <w:rPr>
          <w:rFonts w:hAnsi="Times New Roman"/>
          <w:color w:val="000000"/>
          <w:sz w:val="28"/>
          <w:lang w:val="ru-RU"/>
        </w:rPr>
        <w:t>.</w:t>
      </w:r>
    </w:p>
    <w:p w14:paraId="04BA21CF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5.2. Решение о создании комиссии принимается </w:t>
      </w:r>
      <w:r w:rsidRPr="00A77261">
        <w:rPr>
          <w:rFonts w:hAnsi="Times New Roman" w:cs="Times New Roman"/>
          <w:color w:val="000000"/>
          <w:sz w:val="28"/>
          <w:szCs w:val="28"/>
          <w:lang w:val="ru-RU"/>
        </w:rPr>
        <w:t>Управления образования администрации Нижнесергинского муниципального района</w:t>
      </w:r>
      <w:r w:rsidRPr="00181973">
        <w:rPr>
          <w:rFonts w:hAnsi="Times New Roman"/>
          <w:color w:val="000000"/>
          <w:sz w:val="28"/>
          <w:lang w:val="ru-RU"/>
        </w:rPr>
        <w:t xml:space="preserve"> до начала проведения закупки. При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этом определяются состав комиссии и порядок ее работы, назначается председатель комиссии.</w:t>
      </w:r>
    </w:p>
    <w:p w14:paraId="73AFB72C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Число членов Комиссии должно быть не менее трех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человек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712FCEF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Уполномоченный орган</w:t>
      </w:r>
      <w:r w:rsidRPr="00181973">
        <w:rPr>
          <w:rFonts w:hAnsi="Times New Roman"/>
          <w:color w:val="000000"/>
          <w:sz w:val="28"/>
          <w:lang w:val="ru-RU"/>
        </w:rPr>
        <w:t xml:space="preserve"> вправе включить в комиссию сотрудников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подведомственных заказчиков</w:t>
      </w:r>
      <w:r w:rsidRPr="00181973">
        <w:rPr>
          <w:rFonts w:hAnsi="Times New Roman"/>
          <w:color w:val="000000"/>
          <w:sz w:val="28"/>
          <w:lang w:val="ru-RU"/>
        </w:rPr>
        <w:t xml:space="preserve"> (контрактного управляющего) исходя из целесообразности совмещения двух административно значимых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должностей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 (по согласованию).</w:t>
      </w:r>
    </w:p>
    <w:p w14:paraId="6E7E30AB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14:paraId="7A1DF3C6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lastRenderedPageBreak/>
        <w:t xml:space="preserve">5.4. </w:t>
      </w:r>
      <w:r w:rsidRPr="00A77261">
        <w:rPr>
          <w:rFonts w:hAnsi="Times New Roman" w:cs="Times New Roman"/>
          <w:color w:val="000000"/>
          <w:sz w:val="28"/>
          <w:szCs w:val="28"/>
          <w:lang w:val="ru-RU"/>
        </w:rPr>
        <w:t>Управления образования администрации Нижнесергинского муниципального района</w:t>
      </w:r>
      <w:r w:rsidRPr="00181973">
        <w:rPr>
          <w:rFonts w:hAnsi="Times New Roman"/>
          <w:color w:val="000000"/>
          <w:sz w:val="28"/>
          <w:lang w:val="ru-RU"/>
        </w:rPr>
        <w:t xml:space="preserve"> включает в состав Комиссии преимущественно лиц, прошедших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профессиональную переподготовку или повышение квалификации в сфере закупок, а также лиц,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обладающих специальными знаниями, относящимися к объекту закупки.</w:t>
      </w:r>
    </w:p>
    <w:p w14:paraId="6A1DE33F" w14:textId="77777777" w:rsidR="0060685D" w:rsidRPr="00181973" w:rsidRDefault="0060685D" w:rsidP="0060685D">
      <w:pPr>
        <w:spacing w:before="240" w:beforeAutospacing="0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5.5.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Членами комиссии не могут быть:</w:t>
      </w:r>
    </w:p>
    <w:p w14:paraId="17A3CC85" w14:textId="77777777" w:rsidR="0060685D" w:rsidRPr="00181973" w:rsidRDefault="0060685D" w:rsidP="0060685D">
      <w:pPr>
        <w:numPr>
          <w:ilvl w:val="0"/>
          <w:numId w:val="13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Pr="005816F8">
        <w:rPr>
          <w:rFonts w:hAnsi="Times New Roman" w:cs="Times New Roman"/>
          <w:color w:val="000000"/>
          <w:sz w:val="28"/>
          <w:szCs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если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Законом № 44-ФЗ</w:t>
      </w:r>
      <w:r w:rsidRPr="00181973">
        <w:rPr>
          <w:rFonts w:hAnsi="Times New Roman"/>
          <w:color w:val="000000"/>
          <w:sz w:val="28"/>
          <w:lang w:val="ru-RU"/>
        </w:rPr>
        <w:t xml:space="preserve"> предусмотрена документация о закупке), заявок на участие в конкурсе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, оценки соответствия участников закупки дополнительным требованиям</w:t>
      </w:r>
      <w:r w:rsidRPr="00181973">
        <w:rPr>
          <w:rFonts w:hAnsi="Times New Roman"/>
          <w:color w:val="000000"/>
          <w:sz w:val="28"/>
          <w:lang w:val="ru-RU"/>
        </w:rPr>
        <w:t>;</w:t>
      </w:r>
    </w:p>
    <w:p w14:paraId="01E9BBA0" w14:textId="77777777" w:rsidR="0060685D" w:rsidRPr="005816F8" w:rsidRDefault="0060685D" w:rsidP="0060685D">
      <w:pPr>
        <w:numPr>
          <w:ilvl w:val="0"/>
          <w:numId w:val="13"/>
        </w:numPr>
        <w:spacing w:before="24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 xml:space="preserve">физические лица,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лично заинтересованные</w:t>
      </w:r>
      <w:r w:rsidRPr="00181973">
        <w:rPr>
          <w:rFonts w:hAnsi="Times New Roman"/>
          <w:color w:val="000000"/>
          <w:sz w:val="28"/>
          <w:lang w:val="ru-RU"/>
        </w:rPr>
        <w:t xml:space="preserve"> в результатах определения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поставщиков (подрядчиков, исполнителей</w:t>
      </w:r>
      <w:r w:rsidRPr="00181973">
        <w:rPr>
          <w:rFonts w:hAnsi="Times New Roman"/>
          <w:color w:val="000000"/>
          <w:sz w:val="28"/>
          <w:lang w:val="ru-RU"/>
        </w:rPr>
        <w:t xml:space="preserve">), в том числе физические лица, подавшие заявки на участие в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таком </w:t>
      </w:r>
      <w:r w:rsidRPr="00181973">
        <w:rPr>
          <w:rFonts w:hAnsi="Times New Roman"/>
          <w:color w:val="000000"/>
          <w:sz w:val="28"/>
          <w:lang w:val="ru-RU"/>
        </w:rPr>
        <w:t xml:space="preserve">определении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или </w:t>
      </w:r>
      <w:r w:rsidRPr="00181973">
        <w:rPr>
          <w:rFonts w:hAnsi="Times New Roman"/>
          <w:color w:val="000000"/>
          <w:sz w:val="28"/>
          <w:lang w:val="ru-RU"/>
        </w:rPr>
        <w:t xml:space="preserve">состоящие в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штате</w:t>
      </w:r>
      <w:r w:rsidRPr="00181973">
        <w:rPr>
          <w:rFonts w:hAnsi="Times New Roman"/>
          <w:color w:val="000000"/>
          <w:sz w:val="28"/>
          <w:lang w:val="ru-RU"/>
        </w:rPr>
        <w:t xml:space="preserve"> организаций, подавших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данные </w:t>
      </w:r>
      <w:r w:rsidRPr="00181973">
        <w:rPr>
          <w:rFonts w:hAnsi="Times New Roman"/>
          <w:color w:val="000000"/>
          <w:sz w:val="28"/>
          <w:lang w:val="ru-RU"/>
        </w:rPr>
        <w:t>заявки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7ECF8A2A" w14:textId="77777777" w:rsidR="0060685D" w:rsidRPr="00181973" w:rsidRDefault="0060685D" w:rsidP="0060685D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81973">
        <w:rPr>
          <w:rFonts w:hAnsi="Times New Roman" w:cs="Times New Roman"/>
          <w:color w:val="000000"/>
          <w:sz w:val="28"/>
          <w:szCs w:val="28"/>
          <w:lang w:val="ru-RU"/>
        </w:rPr>
        <w:t>физические лица,</w:t>
      </w:r>
      <w:r w:rsidRPr="00181973">
        <w:rPr>
          <w:rFonts w:hAnsi="Times New Roman"/>
          <w:color w:val="000000"/>
          <w:sz w:val="28"/>
          <w:szCs w:val="28"/>
          <w:lang w:val="ru-RU"/>
        </w:rPr>
        <w:t xml:space="preserve"> на </w:t>
      </w:r>
      <w:r w:rsidRPr="00181973">
        <w:rPr>
          <w:rFonts w:hAnsi="Times New Roman" w:cs="Times New Roman"/>
          <w:color w:val="000000"/>
          <w:sz w:val="28"/>
          <w:szCs w:val="28"/>
          <w:lang w:val="ru-RU"/>
        </w:rPr>
        <w:t>которых способны оказать влияние участники закупки (</w:t>
      </w:r>
      <w:r w:rsidRPr="00181973">
        <w:rPr>
          <w:rFonts w:hAnsi="Times New Roman"/>
          <w:color w:val="000000"/>
          <w:sz w:val="28"/>
          <w:szCs w:val="28"/>
          <w:lang w:val="ru-RU"/>
        </w:rPr>
        <w:t xml:space="preserve">в </w:t>
      </w:r>
      <w:r w:rsidRPr="00181973">
        <w:rPr>
          <w:rFonts w:hAnsi="Times New Roman" w:cs="Times New Roman"/>
          <w:color w:val="000000"/>
          <w:sz w:val="28"/>
          <w:szCs w:val="28"/>
          <w:lang w:val="ru-RU"/>
        </w:rPr>
        <w:t>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14:paraId="7AF4716E" w14:textId="77777777" w:rsidR="0060685D" w:rsidRPr="00181973" w:rsidRDefault="0060685D" w:rsidP="0060685D">
      <w:pPr>
        <w:numPr>
          <w:ilvl w:val="0"/>
          <w:numId w:val="13"/>
        </w:numPr>
        <w:spacing w:before="240" w:beforeAutospacing="0"/>
        <w:ind w:left="780" w:right="180"/>
        <w:contextualSpacing/>
        <w:jc w:val="both"/>
        <w:rPr>
          <w:rFonts w:hAnsi="Times New Roman"/>
          <w:color w:val="000000"/>
          <w:sz w:val="28"/>
          <w:lang w:val="ru-RU"/>
        </w:rPr>
      </w:pP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том числе </w:t>
      </w:r>
      <w:r w:rsidRPr="00181973">
        <w:rPr>
          <w:rFonts w:hAnsi="Times New Roman"/>
          <w:color w:val="000000"/>
          <w:sz w:val="28"/>
          <w:lang w:val="ru-RU"/>
        </w:rPr>
        <w:t xml:space="preserve">физические лица, являющиеся участниками (акционерами)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этих </w:t>
      </w:r>
      <w:r w:rsidRPr="00181973">
        <w:rPr>
          <w:rFonts w:hAnsi="Times New Roman"/>
          <w:color w:val="000000"/>
          <w:sz w:val="28"/>
          <w:lang w:val="ru-RU"/>
        </w:rPr>
        <w:t xml:space="preserve">организаций, </w:t>
      </w:r>
      <w:r w:rsidRPr="00BE6617">
        <w:rPr>
          <w:rFonts w:hAnsi="Times New Roman" w:cs="Times New Roman"/>
          <w:color w:val="000000"/>
          <w:sz w:val="28"/>
          <w:szCs w:val="28"/>
          <w:lang w:val="ru-RU"/>
        </w:rPr>
        <w:t>подавших заявки на участие в закупке</w:t>
      </w:r>
      <w:r w:rsidRPr="001819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1973">
        <w:rPr>
          <w:rFonts w:hAnsi="Times New Roman"/>
          <w:color w:val="000000"/>
          <w:sz w:val="28"/>
          <w:lang w:val="ru-RU"/>
        </w:rPr>
        <w:t xml:space="preserve">членами их органов управления, кредиторами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 xml:space="preserve">указанных </w:t>
      </w:r>
      <w:r w:rsidRPr="00181973">
        <w:rPr>
          <w:rFonts w:hAnsi="Times New Roman"/>
          <w:color w:val="000000"/>
          <w:sz w:val="28"/>
          <w:lang w:val="ru-RU"/>
        </w:rPr>
        <w:t>участников закупки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14:paraId="0EB089C4" w14:textId="77777777" w:rsidR="0060685D" w:rsidRDefault="0060685D" w:rsidP="0060685D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81973">
        <w:rPr>
          <w:rFonts w:hAnsi="Times New Roman" w:cs="Times New Roman"/>
          <w:color w:val="000000"/>
          <w:sz w:val="28"/>
          <w:szCs w:val="28"/>
          <w:lang w:val="ru-RU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14:paraId="25A1E0F9" w14:textId="77777777" w:rsidR="0060685D" w:rsidRPr="00181973" w:rsidRDefault="0060685D" w:rsidP="0060685D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617">
        <w:rPr>
          <w:rFonts w:hAnsi="Times New Roman" w:cs="Times New Roman"/>
          <w:color w:val="000000"/>
          <w:sz w:val="28"/>
          <w:szCs w:val="28"/>
          <w:lang w:val="ru-RU"/>
        </w:rPr>
        <w:t>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14:paraId="4E406FD9" w14:textId="77777777" w:rsidR="0060685D" w:rsidRDefault="0060685D" w:rsidP="0060685D">
      <w:pPr>
        <w:spacing w:before="240" w:before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E6617">
        <w:rPr>
          <w:rFonts w:hAnsi="Times New Roman" w:cs="Times New Roman"/>
          <w:color w:val="000000"/>
          <w:sz w:val="28"/>
          <w:szCs w:val="28"/>
          <w:lang w:val="ru-RU"/>
        </w:rPr>
        <w:t>В случае выявления в составе комиссии физических лиц, указанных в пункте 5.5 настоящего положения, Уполномоченный орган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190FA4F0" w14:textId="77777777" w:rsidR="0060685D" w:rsidRPr="00AD4CF7" w:rsidRDefault="0060685D" w:rsidP="0060685D">
      <w:pPr>
        <w:spacing w:before="240" w:before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D4CF7">
        <w:rPr>
          <w:rFonts w:hAnsi="Times New Roman" w:cs="Times New Roman"/>
          <w:color w:val="000000"/>
          <w:sz w:val="28"/>
          <w:szCs w:val="28"/>
          <w:lang w:val="ru-RU"/>
        </w:rPr>
        <w:t>5.6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AD4CF7">
        <w:rPr>
          <w:rFonts w:hAnsi="Times New Roman" w:cs="Times New Roman"/>
          <w:color w:val="000000"/>
          <w:sz w:val="28"/>
          <w:szCs w:val="28"/>
          <w:lang w:val="ru-RU"/>
        </w:rPr>
        <w:t xml:space="preserve">Замена члена комиссии допускается только по решению Управления образования администрации Нижнесергинского муниципального района. </w:t>
      </w:r>
      <w:r w:rsidRPr="00AD4CF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Член комиссии обязан незамедлительно сообщить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AD4CF7">
        <w:rPr>
          <w:rFonts w:hAnsi="Times New Roman" w:cs="Times New Roman"/>
          <w:color w:val="000000"/>
          <w:sz w:val="28"/>
          <w:szCs w:val="28"/>
          <w:lang w:val="ru-RU"/>
        </w:rPr>
        <w:t>Уполномоченн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ый</w:t>
      </w:r>
      <w:r w:rsidRPr="00AD4CF7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орган, принявш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ий</w:t>
      </w:r>
      <w:r w:rsidRPr="00AD4CF7">
        <w:rPr>
          <w:rFonts w:hAnsi="Times New Roman" w:cs="Times New Roman"/>
          <w:color w:val="000000"/>
          <w:sz w:val="28"/>
          <w:szCs w:val="28"/>
          <w:lang w:val="ru-RU"/>
        </w:rPr>
        <w:t xml:space="preserve"> решение о создании комиссии, о возникновении обстоятельств, предусмотренных пунктом 5.5</w:t>
      </w:r>
      <w:r w:rsidRPr="00AD4CF7">
        <w:rPr>
          <w:rFonts w:hAnsi="Times New Roman" w:cs="Times New Roman"/>
          <w:color w:val="000000"/>
          <w:sz w:val="28"/>
          <w:szCs w:val="28"/>
        </w:rPr>
        <w:t> </w:t>
      </w:r>
      <w:r w:rsidRPr="00AD4CF7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настоящего положения. </w:t>
      </w:r>
    </w:p>
    <w:p w14:paraId="08373B25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5.</w:t>
      </w:r>
      <w:r>
        <w:rPr>
          <w:rFonts w:hAnsi="Times New Roman"/>
          <w:color w:val="000000"/>
          <w:sz w:val="28"/>
          <w:lang w:val="ru-RU"/>
        </w:rPr>
        <w:t>7</w:t>
      </w:r>
      <w:r w:rsidRPr="00181973">
        <w:rPr>
          <w:rFonts w:hAnsi="Times New Roman"/>
          <w:color w:val="000000"/>
          <w:sz w:val="28"/>
          <w:lang w:val="ru-RU"/>
        </w:rPr>
        <w:t>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49E4B782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5.</w:t>
      </w:r>
      <w:r>
        <w:rPr>
          <w:rFonts w:hAnsi="Times New Roman"/>
          <w:color w:val="000000"/>
          <w:sz w:val="28"/>
          <w:lang w:val="ru-RU"/>
        </w:rPr>
        <w:t>8</w:t>
      </w:r>
      <w:r w:rsidRPr="00181973">
        <w:rPr>
          <w:rFonts w:hAnsi="Times New Roman"/>
          <w:color w:val="000000"/>
          <w:sz w:val="28"/>
          <w:lang w:val="ru-RU"/>
        </w:rPr>
        <w:t>. Уведомление членов Комиссии о месте, дате и времени проведения заседаний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комиссии осуществляется не позднее чем за два рабочих дня до даты проведения такого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заседания посредством направления приглашений, содержащих сведения о повестке дня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заседания. Подготовка приглашения, представление его на подписание председателю и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направление членам комиссии осуществляется секретарем комиссии.</w:t>
      </w:r>
    </w:p>
    <w:p w14:paraId="6660D17D" w14:textId="77777777" w:rsidR="0060685D" w:rsidRPr="00181973" w:rsidRDefault="0060685D" w:rsidP="0060685D">
      <w:pPr>
        <w:spacing w:before="240" w:beforeAutospacing="0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5.</w:t>
      </w:r>
      <w:r>
        <w:rPr>
          <w:rFonts w:hAnsi="Times New Roman"/>
          <w:color w:val="000000"/>
          <w:sz w:val="28"/>
          <w:lang w:val="ru-RU"/>
        </w:rPr>
        <w:t>9</w:t>
      </w:r>
      <w:r w:rsidRPr="00181973">
        <w:rPr>
          <w:rFonts w:hAnsi="Times New Roman"/>
          <w:color w:val="000000"/>
          <w:sz w:val="28"/>
          <w:lang w:val="ru-RU"/>
        </w:rPr>
        <w:t>. Председатель Комиссии либо лицо, его замещающее:</w:t>
      </w:r>
    </w:p>
    <w:p w14:paraId="2B518B64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14:paraId="725D5324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объявляет заседание правомочным или выносит решение о его переносе из-за отсутствия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необходимого количества членов;</w:t>
      </w:r>
    </w:p>
    <w:p w14:paraId="014B87CA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открывает и ведет заседания Комиссии, объявляет перерывы;</w:t>
      </w:r>
    </w:p>
    <w:p w14:paraId="49A4FFAA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в случае необходимости выносит на обсуждение Комиссии вопрос о привлечении к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работе экспертов.</w:t>
      </w:r>
    </w:p>
    <w:p w14:paraId="59F0E7D6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5.1</w:t>
      </w:r>
      <w:r>
        <w:rPr>
          <w:rFonts w:hAnsi="Times New Roman"/>
          <w:color w:val="000000"/>
          <w:sz w:val="28"/>
          <w:lang w:val="ru-RU"/>
        </w:rPr>
        <w:t>0</w:t>
      </w:r>
      <w:r w:rsidRPr="00181973">
        <w:rPr>
          <w:rFonts w:hAnsi="Times New Roman"/>
          <w:color w:val="000000"/>
          <w:sz w:val="28"/>
          <w:lang w:val="ru-RU"/>
        </w:rPr>
        <w:t>. Секретарь Комиссии осуществляет подготовку заседаний Комиссии, включая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оформление и рассылку необходимых документов, информирование членов Комиссии по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всем вопросам, относящимся к их функциям (в том числе извещение лиц, принимающих участие в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работе комиссии, о времени и месте проведения заседаний и обеспечение членов комиссии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необходимыми материалами). Обеспечивает взаимодействие с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членами Комиссии, 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заказчиком</w:t>
      </w:r>
      <w:r w:rsidRPr="00181973">
        <w:rPr>
          <w:rFonts w:hAnsi="Times New Roman"/>
          <w:color w:val="000000"/>
          <w:sz w:val="28"/>
          <w:lang w:val="ru-RU"/>
        </w:rPr>
        <w:t xml:space="preserve"> (контрактным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управляющим) в соответствии с положением о контрактной службе заказчика (должностной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инструкцией контрактного управляющего).</w:t>
      </w:r>
    </w:p>
    <w:p w14:paraId="09FAE233" w14:textId="77777777" w:rsidR="0060685D" w:rsidRPr="00181973" w:rsidRDefault="0060685D" w:rsidP="0060685D">
      <w:pPr>
        <w:spacing w:before="240" w:beforeAutospacing="0"/>
        <w:jc w:val="center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b/>
          <w:color w:val="000000"/>
          <w:sz w:val="28"/>
          <w:lang w:val="ru-RU"/>
        </w:rPr>
        <w:t>6. Права, обязанности и ответственность Комиссии</w:t>
      </w:r>
    </w:p>
    <w:p w14:paraId="78C46FC1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6.1. Члены Комиссии вправе:</w:t>
      </w:r>
    </w:p>
    <w:p w14:paraId="230025EB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знакомиться со всеми представленными на рассмотрение документами и сведениями,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составляющими заявку на участие в закупке;</w:t>
      </w:r>
    </w:p>
    <w:p w14:paraId="57BB63F0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выступать по вопросам повестки дня на заседаниях Комиссии;</w:t>
      </w:r>
    </w:p>
    <w:p w14:paraId="4AF5D789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lastRenderedPageBreak/>
        <w:t xml:space="preserve">– проверять правильность содержания формируемых </w:t>
      </w:r>
      <w:r w:rsidRPr="00A77261">
        <w:rPr>
          <w:rFonts w:hAnsi="Times New Roman" w:cs="Times New Roman"/>
          <w:color w:val="000000"/>
          <w:sz w:val="28"/>
          <w:szCs w:val="28"/>
          <w:lang w:val="ru-RU"/>
        </w:rPr>
        <w:t>Комисси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ей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протоколов, в том числе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правильность отражения в этих протоколах своего выступления.</w:t>
      </w:r>
    </w:p>
    <w:p w14:paraId="545A8B72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6.2. Члены Комиссии обязаны:</w:t>
      </w:r>
    </w:p>
    <w:p w14:paraId="30A464BD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присутствовать на заседаниях Комиссии, за исключением случаев, вызванных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причины);</w:t>
      </w:r>
    </w:p>
    <w:p w14:paraId="2DB975B6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– принимать решения в пределах своей компетенции</w:t>
      </w:r>
      <w:r w:rsidRPr="005816F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EE592CC" w14:textId="77777777" w:rsidR="0060685D" w:rsidRPr="00181973" w:rsidRDefault="0060685D" w:rsidP="0060685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81973">
        <w:rPr>
          <w:rFonts w:hAnsi="Times New Roman" w:cs="Times New Roman"/>
          <w:color w:val="000000"/>
          <w:sz w:val="28"/>
          <w:szCs w:val="28"/>
          <w:lang w:val="ru-RU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14:paraId="083D611F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6.3. Решение Комиссии, принятое в нарушение требований Закона №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44-ФЗ</w:t>
      </w:r>
      <w:r>
        <w:rPr>
          <w:sz w:val="28"/>
          <w:lang w:val="ru-RU"/>
        </w:rPr>
        <w:t xml:space="preserve"> </w:t>
      </w:r>
      <w:r w:rsidRPr="00181973">
        <w:rPr>
          <w:rFonts w:hAnsi="Times New Roman"/>
          <w:color w:val="000000"/>
          <w:sz w:val="28"/>
          <w:lang w:val="ru-RU"/>
        </w:rPr>
        <w:t>и настоящего положения, может быть обжаловано любым участником закупки в порядке,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установленном Законом от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05.04.2013 №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44-ФЗ, и признано недействительным по решению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контрольного органа в сфере закупок.</w:t>
      </w:r>
    </w:p>
    <w:p w14:paraId="35C3A0E7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РФ.</w:t>
      </w:r>
    </w:p>
    <w:p w14:paraId="2D009210" w14:textId="77777777" w:rsidR="0060685D" w:rsidRPr="00181973" w:rsidRDefault="0060685D" w:rsidP="0060685D">
      <w:pPr>
        <w:spacing w:before="240" w:beforeAutospacing="0"/>
        <w:jc w:val="both"/>
        <w:rPr>
          <w:rFonts w:hAnsi="Times New Roman"/>
          <w:color w:val="000000"/>
          <w:sz w:val="28"/>
          <w:lang w:val="ru-RU"/>
        </w:rPr>
      </w:pPr>
      <w:r w:rsidRPr="00181973">
        <w:rPr>
          <w:rFonts w:hAnsi="Times New Roman"/>
          <w:color w:val="000000"/>
          <w:sz w:val="28"/>
          <w:lang w:val="ru-RU"/>
        </w:rPr>
        <w:t>6.5. Не реже чем один раз в два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 xml:space="preserve">года по решению </w:t>
      </w:r>
      <w:r w:rsidRPr="006B3A9A">
        <w:rPr>
          <w:rFonts w:hAnsi="Times New Roman" w:cs="Times New Roman"/>
          <w:color w:val="000000"/>
          <w:sz w:val="28"/>
          <w:szCs w:val="28"/>
          <w:lang w:val="ru-RU"/>
        </w:rPr>
        <w:t>Управлени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6B3A9A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образования администрации Нижнесергинского муниципального района</w:t>
      </w:r>
      <w:r w:rsidRPr="00181973">
        <w:rPr>
          <w:rFonts w:hAnsi="Times New Roman"/>
          <w:color w:val="000000"/>
          <w:sz w:val="28"/>
          <w:lang w:val="ru-RU"/>
        </w:rPr>
        <w:t xml:space="preserve"> может осуществляться ротация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членов Комиссии. Такая ротация заключается в замене не менее 50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снижения и предотвращения коррупционных рисков и повышения качества осуществления</w:t>
      </w:r>
      <w:r w:rsidRPr="00181973">
        <w:rPr>
          <w:rFonts w:hAnsi="Times New Roman"/>
          <w:color w:val="000000"/>
          <w:sz w:val="28"/>
        </w:rPr>
        <w:t> </w:t>
      </w:r>
      <w:r w:rsidRPr="00181973">
        <w:rPr>
          <w:rFonts w:hAnsi="Times New Roman"/>
          <w:color w:val="000000"/>
          <w:sz w:val="28"/>
          <w:lang w:val="ru-RU"/>
        </w:rPr>
        <w:t>закупок.</w:t>
      </w:r>
    </w:p>
    <w:p w14:paraId="6F0CDABE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53F8093" w14:textId="77777777" w:rsidR="005D5CB8" w:rsidRDefault="005D5CB8" w:rsidP="0060685D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1A62B5B6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BA3FA5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93E235" w14:textId="77777777" w:rsidR="005D5CB8" w:rsidRDefault="005D5CB8" w:rsidP="00FD5032">
      <w:pPr>
        <w:pStyle w:val="ConsPlusNormal"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FCB55A" w14:textId="77777777" w:rsidR="005D5CB8" w:rsidRDefault="005D5CB8" w:rsidP="00FD3CC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5D5CB8" w:rsidSect="00FD3CCD">
      <w:pgSz w:w="11907" w:h="16839"/>
      <w:pgMar w:top="426" w:right="85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64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63D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B48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E37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61E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22E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A6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90A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76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C3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253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956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30723">
    <w:abstractNumId w:val="13"/>
  </w:num>
  <w:num w:numId="2" w16cid:durableId="145247857">
    <w:abstractNumId w:val="7"/>
  </w:num>
  <w:num w:numId="3" w16cid:durableId="413283310">
    <w:abstractNumId w:val="2"/>
  </w:num>
  <w:num w:numId="4" w16cid:durableId="91170162">
    <w:abstractNumId w:val="0"/>
  </w:num>
  <w:num w:numId="5" w16cid:durableId="1442071209">
    <w:abstractNumId w:val="11"/>
  </w:num>
  <w:num w:numId="6" w16cid:durableId="1301576120">
    <w:abstractNumId w:val="3"/>
  </w:num>
  <w:num w:numId="7" w16cid:durableId="1122727379">
    <w:abstractNumId w:val="10"/>
  </w:num>
  <w:num w:numId="8" w16cid:durableId="1579824312">
    <w:abstractNumId w:val="9"/>
  </w:num>
  <w:num w:numId="9" w16cid:durableId="1171750533">
    <w:abstractNumId w:val="6"/>
  </w:num>
  <w:num w:numId="10" w16cid:durableId="806051670">
    <w:abstractNumId w:val="5"/>
  </w:num>
  <w:num w:numId="11" w16cid:durableId="1660229615">
    <w:abstractNumId w:val="12"/>
  </w:num>
  <w:num w:numId="12" w16cid:durableId="1842233666">
    <w:abstractNumId w:val="4"/>
  </w:num>
  <w:num w:numId="13" w16cid:durableId="74784842">
    <w:abstractNumId w:val="1"/>
  </w:num>
  <w:num w:numId="14" w16cid:durableId="1770352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D4C37"/>
    <w:rsid w:val="002C39BD"/>
    <w:rsid w:val="002D1F86"/>
    <w:rsid w:val="002D33B1"/>
    <w:rsid w:val="002D3591"/>
    <w:rsid w:val="003237C9"/>
    <w:rsid w:val="003514A0"/>
    <w:rsid w:val="00410D43"/>
    <w:rsid w:val="00432C0D"/>
    <w:rsid w:val="00485011"/>
    <w:rsid w:val="004F7E17"/>
    <w:rsid w:val="0052356C"/>
    <w:rsid w:val="00552238"/>
    <w:rsid w:val="005A05CE"/>
    <w:rsid w:val="005B042E"/>
    <w:rsid w:val="005D5178"/>
    <w:rsid w:val="005D5CB8"/>
    <w:rsid w:val="0060685D"/>
    <w:rsid w:val="00611CF6"/>
    <w:rsid w:val="00626158"/>
    <w:rsid w:val="00653AF6"/>
    <w:rsid w:val="006E340C"/>
    <w:rsid w:val="007047EE"/>
    <w:rsid w:val="007B7D14"/>
    <w:rsid w:val="007C101B"/>
    <w:rsid w:val="00815CFC"/>
    <w:rsid w:val="008C2C86"/>
    <w:rsid w:val="00A17196"/>
    <w:rsid w:val="00B73A5A"/>
    <w:rsid w:val="00C52E0C"/>
    <w:rsid w:val="00C80175"/>
    <w:rsid w:val="00D208C2"/>
    <w:rsid w:val="00D500AC"/>
    <w:rsid w:val="00DA28B3"/>
    <w:rsid w:val="00E438A1"/>
    <w:rsid w:val="00EE3E21"/>
    <w:rsid w:val="00F01E19"/>
    <w:rsid w:val="00FB3BB6"/>
    <w:rsid w:val="00FD3537"/>
    <w:rsid w:val="00FD3CCD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F0500"/>
  <w15:docId w15:val="{D0A60C4B-636C-446A-BF6D-AE36218F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11CF6"/>
    <w:pPr>
      <w:ind w:left="720"/>
      <w:contextualSpacing/>
    </w:pPr>
  </w:style>
  <w:style w:type="paragraph" w:customStyle="1" w:styleId="ConsPlusNormal">
    <w:name w:val="ConsPlusNormal"/>
    <w:rsid w:val="00FD5032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6">
    <w:name w:val="Основной текст (6)_"/>
    <w:basedOn w:val="a0"/>
    <w:link w:val="60"/>
    <w:rsid w:val="00FD3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3CCD"/>
    <w:pPr>
      <w:widowControl w:val="0"/>
      <w:shd w:val="clear" w:color="auto" w:fill="FFFFFF"/>
      <w:spacing w:before="0" w:beforeAutospacing="0" w:after="0" w:afterAutospacing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D3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3CCD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18</cp:revision>
  <dcterms:created xsi:type="dcterms:W3CDTF">2011-11-02T04:15:00Z</dcterms:created>
  <dcterms:modified xsi:type="dcterms:W3CDTF">2023-11-22T04:45:00Z</dcterms:modified>
</cp:coreProperties>
</file>