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FDD17" w14:textId="6A01D59F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8007A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7D8C15DE" wp14:editId="76F4219F">
            <wp:extent cx="504825" cy="800100"/>
            <wp:effectExtent l="0" t="0" r="9525" b="0"/>
            <wp:docPr id="1625739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5D27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07A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439F5193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07A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52094BE9" w14:textId="77777777" w:rsidR="00B8007A" w:rsidRPr="00B8007A" w:rsidRDefault="00B8007A" w:rsidP="00B8007A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49B21CBC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053223" w14:textId="77777777" w:rsidR="00B8007A" w:rsidRPr="00B8007A" w:rsidRDefault="00B8007A" w:rsidP="00B800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007A">
        <w:rPr>
          <w:rFonts w:ascii="Times New Roman" w:hAnsi="Times New Roman"/>
          <w:b/>
          <w:sz w:val="32"/>
          <w:szCs w:val="32"/>
        </w:rPr>
        <w:t>ПРИКАЗ</w:t>
      </w:r>
    </w:p>
    <w:p w14:paraId="4F613A63" w14:textId="77777777" w:rsidR="00B8007A" w:rsidRPr="00B8007A" w:rsidRDefault="00B8007A" w:rsidP="00B800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9C15A" w14:textId="71DD4276" w:rsidR="00B8007A" w:rsidRPr="0025055C" w:rsidRDefault="00B8007A" w:rsidP="00B800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055C">
        <w:rPr>
          <w:rFonts w:ascii="Times New Roman" w:hAnsi="Times New Roman"/>
          <w:sz w:val="28"/>
          <w:szCs w:val="28"/>
        </w:rPr>
        <w:t xml:space="preserve">  </w:t>
      </w:r>
      <w:r w:rsidR="005E76A8">
        <w:rPr>
          <w:rFonts w:ascii="Times New Roman" w:hAnsi="Times New Roman"/>
          <w:sz w:val="28"/>
          <w:szCs w:val="28"/>
        </w:rPr>
        <w:t>2</w:t>
      </w:r>
      <w:r w:rsidR="00BF26CB">
        <w:rPr>
          <w:rFonts w:ascii="Times New Roman" w:hAnsi="Times New Roman"/>
          <w:sz w:val="28"/>
          <w:szCs w:val="28"/>
        </w:rPr>
        <w:t>9</w:t>
      </w:r>
      <w:r w:rsidR="005E76A8">
        <w:rPr>
          <w:rFonts w:ascii="Times New Roman" w:hAnsi="Times New Roman"/>
          <w:sz w:val="28"/>
          <w:szCs w:val="28"/>
        </w:rPr>
        <w:t>.</w:t>
      </w:r>
      <w:r w:rsidR="00BF26CB">
        <w:rPr>
          <w:rFonts w:ascii="Times New Roman" w:hAnsi="Times New Roman"/>
          <w:sz w:val="28"/>
          <w:szCs w:val="28"/>
        </w:rPr>
        <w:t>12</w:t>
      </w:r>
      <w:r w:rsidR="005E76A8">
        <w:rPr>
          <w:rFonts w:ascii="Times New Roman" w:hAnsi="Times New Roman"/>
          <w:sz w:val="28"/>
          <w:szCs w:val="28"/>
        </w:rPr>
        <w:t>.2023</w:t>
      </w:r>
      <w:r w:rsidRPr="00B8007A">
        <w:rPr>
          <w:rFonts w:ascii="Times New Roman" w:hAnsi="Times New Roman"/>
          <w:sz w:val="28"/>
          <w:szCs w:val="28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</w:r>
      <w:r w:rsidRPr="00B8007A">
        <w:rPr>
          <w:rFonts w:ascii="Times New Roman" w:hAnsi="Times New Roman"/>
          <w:sz w:val="24"/>
          <w:szCs w:val="24"/>
        </w:rPr>
        <w:tab/>
        <w:t xml:space="preserve"> </w:t>
      </w:r>
      <w:r w:rsidRPr="00B8007A">
        <w:rPr>
          <w:rFonts w:ascii="Times New Roman" w:hAnsi="Times New Roman"/>
          <w:sz w:val="24"/>
          <w:szCs w:val="24"/>
        </w:rPr>
        <w:tab/>
      </w:r>
      <w:r w:rsidR="005E76A8" w:rsidRPr="00B8007A">
        <w:rPr>
          <w:rFonts w:ascii="Times New Roman" w:hAnsi="Times New Roman"/>
          <w:sz w:val="28"/>
          <w:szCs w:val="28"/>
        </w:rPr>
        <w:t>№ 2</w:t>
      </w:r>
      <w:r w:rsidR="00BF26CB">
        <w:rPr>
          <w:rFonts w:ascii="Times New Roman" w:hAnsi="Times New Roman"/>
          <w:sz w:val="28"/>
          <w:szCs w:val="28"/>
        </w:rPr>
        <w:t>61</w:t>
      </w:r>
      <w:r w:rsidR="005E76A8">
        <w:rPr>
          <w:rFonts w:ascii="Times New Roman" w:hAnsi="Times New Roman"/>
          <w:sz w:val="28"/>
          <w:szCs w:val="28"/>
        </w:rPr>
        <w:t>-од</w:t>
      </w:r>
      <w:r w:rsidRPr="00B8007A">
        <w:rPr>
          <w:rFonts w:ascii="Times New Roman" w:hAnsi="Times New Roman"/>
          <w:sz w:val="28"/>
          <w:szCs w:val="28"/>
        </w:rPr>
        <w:t xml:space="preserve">  </w:t>
      </w:r>
      <w:r w:rsidRPr="0025055C">
        <w:rPr>
          <w:rFonts w:ascii="Times New Roman" w:hAnsi="Times New Roman"/>
          <w:sz w:val="28"/>
          <w:szCs w:val="28"/>
        </w:rPr>
        <w:t xml:space="preserve">   </w:t>
      </w:r>
    </w:p>
    <w:p w14:paraId="714B8E48" w14:textId="77777777" w:rsidR="00B8007A" w:rsidRPr="00B8007A" w:rsidRDefault="00B8007A" w:rsidP="00B800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9E5245" w14:textId="77777777" w:rsidR="00B8007A" w:rsidRPr="00836A8F" w:rsidRDefault="00B8007A" w:rsidP="00B800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07A">
        <w:rPr>
          <w:rFonts w:ascii="Times New Roman" w:hAnsi="Times New Roman"/>
          <w:sz w:val="24"/>
          <w:szCs w:val="24"/>
        </w:rPr>
        <w:t>г. Нижние Серги</w:t>
      </w:r>
    </w:p>
    <w:p w14:paraId="702C5BAB" w14:textId="77777777" w:rsidR="00800EDD" w:rsidRDefault="00800EDD">
      <w:pPr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0C5A2A8" w14:textId="0CA7D4CE" w:rsidR="00800EDD" w:rsidRDefault="00000000" w:rsidP="00B8007A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программы персонифицированного финансирования</w:t>
      </w:r>
      <w:r w:rsidR="00B8007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дополнительного образования детей в </w:t>
      </w:r>
      <w:r w:rsidR="00B8007A">
        <w:rPr>
          <w:rFonts w:ascii="Times New Roman" w:hAnsi="Times New Roman"/>
          <w:b/>
          <w:bCs/>
          <w:sz w:val="28"/>
          <w:szCs w:val="28"/>
        </w:rPr>
        <w:t>Нижнесергинском муниципальном районе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на 2024 год</w:t>
      </w:r>
    </w:p>
    <w:p w14:paraId="68FE0AD4" w14:textId="77777777" w:rsidR="00800EDD" w:rsidRDefault="00800EDD">
      <w:pPr>
        <w:spacing w:after="0" w:line="360" w:lineRule="auto"/>
        <w:ind w:firstLine="709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9F493AA" w14:textId="0DB49649" w:rsidR="00B8007A" w:rsidRPr="00B8007A" w:rsidRDefault="00000000" w:rsidP="00B8007A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Во исполнение </w:t>
      </w:r>
      <w:bookmarkStart w:id="0" w:name="_Hlk151018332"/>
      <w:r>
        <w:rPr>
          <w:rFonts w:ascii="Times New Roman" w:hAnsi="Times New Roman"/>
          <w:bCs/>
          <w:sz w:val="28"/>
          <w:szCs w:val="28"/>
        </w:rPr>
        <w:t xml:space="preserve">постановления администрации </w:t>
      </w:r>
      <w:r w:rsidR="00B8007A">
        <w:rPr>
          <w:rFonts w:ascii="Times New Roman" w:hAnsi="Times New Roman"/>
          <w:bCs/>
          <w:sz w:val="28"/>
          <w:szCs w:val="28"/>
        </w:rPr>
        <w:t>Нижнесергинского муниципального района</w:t>
      </w:r>
      <w:r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29</w:t>
      </w:r>
      <w:r w:rsidR="00B8007A">
        <w:rPr>
          <w:rFonts w:ascii="Times New Roman" w:hAnsi="Times New Roman"/>
          <w:sz w:val="28"/>
          <w:szCs w:val="28"/>
          <w:lang w:eastAsia="ar-SA"/>
        </w:rPr>
        <w:t>.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12</w:t>
      </w:r>
      <w:r w:rsidR="00B8007A">
        <w:rPr>
          <w:rFonts w:ascii="Times New Roman" w:hAnsi="Times New Roman"/>
          <w:sz w:val="28"/>
          <w:szCs w:val="28"/>
          <w:lang w:eastAsia="ar-SA"/>
        </w:rPr>
        <w:t>.</w:t>
      </w:r>
      <w:r>
        <w:rPr>
          <w:rFonts w:ascii="Times New Roman" w:hAnsi="Times New Roman"/>
          <w:sz w:val="28"/>
          <w:szCs w:val="28"/>
          <w:lang w:eastAsia="ar-SA"/>
        </w:rPr>
        <w:t>20</w:t>
      </w:r>
      <w:r w:rsidR="00B8007A">
        <w:rPr>
          <w:rFonts w:ascii="Times New Roman" w:hAnsi="Times New Roman"/>
          <w:sz w:val="28"/>
          <w:szCs w:val="28"/>
          <w:lang w:eastAsia="ar-SA"/>
        </w:rPr>
        <w:t>2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1</w:t>
      </w:r>
      <w:r w:rsidR="00B8007A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г. №</w:t>
      </w:r>
      <w:r w:rsidR="00B8007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144AC" w:rsidRPr="007144AC">
        <w:rPr>
          <w:rFonts w:ascii="Times New Roman" w:hAnsi="Times New Roman"/>
          <w:sz w:val="28"/>
          <w:szCs w:val="28"/>
          <w:lang w:eastAsia="ar-SA"/>
        </w:rPr>
        <w:t>562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7144AC">
        <w:rPr>
          <w:rFonts w:ascii="Times New Roman" w:hAnsi="Times New Roman"/>
          <w:sz w:val="28"/>
          <w:szCs w:val="28"/>
          <w:lang w:eastAsia="ar-SA"/>
        </w:rPr>
        <w:t xml:space="preserve">Об утверждении Положения о персонифицированном </w:t>
      </w:r>
      <w:r w:rsidR="0029557E">
        <w:rPr>
          <w:rFonts w:ascii="Times New Roman" w:hAnsi="Times New Roman"/>
          <w:sz w:val="28"/>
          <w:szCs w:val="28"/>
          <w:lang w:eastAsia="ar-SA"/>
        </w:rPr>
        <w:t>финансировании» (с изменениями от 10.10.2022)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bookmarkEnd w:id="0"/>
    </w:p>
    <w:p w14:paraId="0190C744" w14:textId="77777777" w:rsidR="0029557E" w:rsidRDefault="0029557E" w:rsidP="002955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09A6A47" w14:textId="40C5DBDF" w:rsidR="00B8007A" w:rsidRPr="00B8007A" w:rsidRDefault="00B8007A" w:rsidP="0029557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8007A">
        <w:rPr>
          <w:rFonts w:ascii="Times New Roman" w:hAnsi="Times New Roman"/>
          <w:b/>
          <w:sz w:val="28"/>
          <w:szCs w:val="28"/>
        </w:rPr>
        <w:t>ПРИКАЗЫВАЮ:</w:t>
      </w:r>
    </w:p>
    <w:p w14:paraId="0F9A419C" w14:textId="4682C0AC" w:rsidR="00800EDD" w:rsidRDefault="00000000" w:rsidP="00B8007A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программу персонифицированного финансирования дополнительного образования детей по социальным сертификатам в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Нижнесергинском муниципальном районе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2024 год (далее - программа персонифицированного финансирования)</w:t>
      </w:r>
      <w:r w:rsidR="0025055C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Приложением № 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6156966" w14:textId="77777777" w:rsidR="0029557E" w:rsidRDefault="00000000" w:rsidP="0029557E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срок до 1 января 2024 года организовать обеспечение предоставления детям, проживающим на территории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Нижнесергинского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социальных сертификатов в соответствии с Правилами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B800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007A">
        <w:rPr>
          <w:rFonts w:ascii="Times New Roman" w:hAnsi="Times New Roman" w:cs="Times New Roman"/>
          <w:sz w:val="28"/>
          <w:szCs w:val="28"/>
          <w:lang w:eastAsia="ar-SA"/>
        </w:rPr>
        <w:t>Нижнесергинского муниципального район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B5A4ABA" w14:textId="26A94053" w:rsidR="0029557E" w:rsidRPr="0029557E" w:rsidRDefault="0029557E" w:rsidP="0029557E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57E">
        <w:rPr>
          <w:rFonts w:ascii="Times New Roman" w:hAnsi="Times New Roman"/>
          <w:bCs/>
          <w:sz w:val="28"/>
          <w:szCs w:val="28"/>
        </w:rPr>
        <w:t xml:space="preserve"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 </w:t>
      </w:r>
    </w:p>
    <w:p w14:paraId="72D58B1E" w14:textId="5C62F6CC" w:rsidR="0029557E" w:rsidRPr="00836A8F" w:rsidRDefault="0029557E" w:rsidP="0029557E">
      <w:pPr>
        <w:pStyle w:val="af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57E">
        <w:rPr>
          <w:rFonts w:ascii="Times New Roman" w:hAnsi="Times New Roman"/>
          <w:bCs/>
          <w:sz w:val="28"/>
          <w:szCs w:val="28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06E42C24" w14:textId="77777777" w:rsidR="00836A8F" w:rsidRPr="0029557E" w:rsidRDefault="00836A8F" w:rsidP="00836A8F">
      <w:pPr>
        <w:pStyle w:val="af3"/>
        <w:tabs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51A414" w14:textId="32C70838" w:rsidR="00800EDD" w:rsidRDefault="00B8007A">
      <w:pPr>
        <w:tabs>
          <w:tab w:val="left" w:pos="993"/>
        </w:tabs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B8007A">
        <w:rPr>
          <w:rFonts w:ascii="Times New Roman" w:hAnsi="Times New Roman"/>
          <w:sz w:val="28"/>
          <w:szCs w:val="28"/>
        </w:rPr>
        <w:t xml:space="preserve">Начальник                                      </w:t>
      </w:r>
      <w:r w:rsidRPr="00B8007A">
        <w:rPr>
          <w:rFonts w:ascii="Times New Roman" w:hAnsi="Times New Roman"/>
          <w:sz w:val="28"/>
          <w:szCs w:val="28"/>
        </w:rPr>
        <w:tab/>
      </w:r>
      <w:r w:rsidR="005F6C2A">
        <w:rPr>
          <w:rFonts w:ascii="Times New Roman" w:hAnsi="Times New Roman"/>
          <w:sz w:val="28"/>
          <w:szCs w:val="28"/>
        </w:rPr>
        <w:tab/>
      </w:r>
      <w:r w:rsidR="00836A8F">
        <w:rPr>
          <w:rFonts w:ascii="Times New Roman" w:hAnsi="Times New Roman"/>
          <w:sz w:val="28"/>
          <w:szCs w:val="28"/>
        </w:rPr>
        <w:tab/>
      </w:r>
      <w:r w:rsidR="00836A8F">
        <w:rPr>
          <w:rFonts w:ascii="Times New Roman" w:hAnsi="Times New Roman"/>
          <w:sz w:val="28"/>
          <w:szCs w:val="28"/>
        </w:rPr>
        <w:tab/>
      </w:r>
      <w:r w:rsidR="005F6C2A">
        <w:rPr>
          <w:rFonts w:ascii="Times New Roman" w:hAnsi="Times New Roman"/>
          <w:sz w:val="28"/>
          <w:szCs w:val="28"/>
        </w:rPr>
        <w:tab/>
      </w:r>
      <w:r w:rsidRPr="00B8007A">
        <w:rPr>
          <w:rFonts w:ascii="Times New Roman" w:hAnsi="Times New Roman"/>
          <w:sz w:val="28"/>
          <w:szCs w:val="28"/>
        </w:rPr>
        <w:t>Т.И. Черткова</w:t>
      </w:r>
    </w:p>
    <w:p w14:paraId="5377043D" w14:textId="77777777" w:rsidR="0025055C" w:rsidRDefault="0025055C" w:rsidP="00BF26CB">
      <w:pPr>
        <w:spacing w:after="0" w:line="240" w:lineRule="auto"/>
        <w:ind w:left="311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Приложение № 1 </w:t>
      </w:r>
    </w:p>
    <w:p w14:paraId="07E78762" w14:textId="7E02FB7E" w:rsidR="00800EDD" w:rsidRDefault="0025055C" w:rsidP="00BF26CB">
      <w:pPr>
        <w:spacing w:after="0" w:line="240" w:lineRule="auto"/>
        <w:ind w:left="311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</w:rPr>
        <w:t>к приказу Управления образования администрации Нижнесергинского муниципального района</w:t>
      </w:r>
    </w:p>
    <w:p w14:paraId="584172F2" w14:textId="5551797F" w:rsidR="00800EDD" w:rsidRDefault="00000000" w:rsidP="00BF26CB">
      <w:pPr>
        <w:spacing w:after="0" w:line="360" w:lineRule="auto"/>
        <w:ind w:left="482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5E76A8">
        <w:rPr>
          <w:rFonts w:ascii="Times New Roman" w:hAnsi="Times New Roman"/>
          <w:color w:val="000000"/>
          <w:sz w:val="28"/>
          <w:szCs w:val="28"/>
        </w:rPr>
        <w:t>2</w:t>
      </w:r>
      <w:r w:rsidR="00BF26CB">
        <w:rPr>
          <w:rFonts w:ascii="Times New Roman" w:hAnsi="Times New Roman"/>
          <w:color w:val="000000"/>
          <w:sz w:val="28"/>
          <w:szCs w:val="28"/>
        </w:rPr>
        <w:t>9</w:t>
      </w:r>
      <w:r w:rsidR="005E76A8">
        <w:rPr>
          <w:rFonts w:ascii="Times New Roman" w:hAnsi="Times New Roman"/>
          <w:color w:val="000000"/>
          <w:sz w:val="28"/>
          <w:szCs w:val="28"/>
        </w:rPr>
        <w:t>.1</w:t>
      </w:r>
      <w:r w:rsidR="00BF26CB">
        <w:rPr>
          <w:rFonts w:ascii="Times New Roman" w:hAnsi="Times New Roman"/>
          <w:color w:val="000000"/>
          <w:sz w:val="28"/>
          <w:szCs w:val="28"/>
        </w:rPr>
        <w:t>2</w:t>
      </w:r>
      <w:r w:rsidR="005E76A8">
        <w:rPr>
          <w:rFonts w:ascii="Times New Roman" w:hAnsi="Times New Roman"/>
          <w:color w:val="000000"/>
          <w:sz w:val="28"/>
          <w:szCs w:val="28"/>
        </w:rPr>
        <w:t>.2023</w:t>
      </w:r>
      <w:r w:rsidR="0025055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2505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76A8">
        <w:rPr>
          <w:rFonts w:ascii="Times New Roman" w:hAnsi="Times New Roman"/>
          <w:color w:val="000000"/>
          <w:sz w:val="28"/>
          <w:szCs w:val="28"/>
        </w:rPr>
        <w:t>2</w:t>
      </w:r>
      <w:r w:rsidR="00BF26CB">
        <w:rPr>
          <w:rFonts w:ascii="Times New Roman" w:hAnsi="Times New Roman"/>
          <w:color w:val="000000"/>
          <w:sz w:val="28"/>
          <w:szCs w:val="28"/>
        </w:rPr>
        <w:t>61</w:t>
      </w:r>
      <w:r w:rsidR="005E76A8">
        <w:rPr>
          <w:rFonts w:ascii="Times New Roman" w:hAnsi="Times New Roman"/>
          <w:color w:val="000000"/>
          <w:sz w:val="28"/>
          <w:szCs w:val="28"/>
        </w:rPr>
        <w:t>-од</w:t>
      </w:r>
    </w:p>
    <w:p w14:paraId="321E0F67" w14:textId="77777777" w:rsidR="00332773" w:rsidRDefault="00332773" w:rsidP="00422304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7445A178" w14:textId="29F4DF0F" w:rsidR="00800EDD" w:rsidRDefault="00000000" w:rsidP="00422304">
      <w:pPr>
        <w:spacing w:after="0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Программа персонифицированного финансирования дополнительного образования детей по социальным сертификатам в </w:t>
      </w:r>
      <w:r w:rsidR="00B8007A">
        <w:rPr>
          <w:rFonts w:ascii="Times New Roman" w:eastAsia="Calibri" w:hAnsi="Times New Roman"/>
          <w:b/>
          <w:bCs/>
          <w:sz w:val="28"/>
          <w:szCs w:val="28"/>
        </w:rPr>
        <w:t>Нижнесергинском муниципальном районе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на 2024 год</w:t>
      </w:r>
    </w:p>
    <w:tbl>
      <w:tblPr>
        <w:tblW w:w="96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5965"/>
        <w:gridCol w:w="2956"/>
      </w:tblGrid>
      <w:tr w:rsidR="00800EDD" w14:paraId="188D9941" w14:textId="77777777">
        <w:trPr>
          <w:trHeight w:val="63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FE816" w14:textId="77777777" w:rsidR="00800EDD" w:rsidRDefault="00800EDD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76A4F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63C21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Значение показателя</w:t>
            </w:r>
          </w:p>
        </w:tc>
      </w:tr>
      <w:tr w:rsidR="00800EDD" w14:paraId="66738AC9" w14:textId="77777777" w:rsidTr="00422304">
        <w:trPr>
          <w:trHeight w:val="127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3D0F3C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1.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E2240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Период действия программы персонифицированного финансирования по социальным сертификатам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4C698" w14:textId="77777777" w:rsidR="00800EDD" w:rsidRDefault="00000000" w:rsidP="006F1F6F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с 1 января 2024 года по 31 декабря 2024 года</w:t>
            </w:r>
          </w:p>
        </w:tc>
      </w:tr>
      <w:tr w:rsidR="00800EDD" w14:paraId="1ACB2EEA" w14:textId="77777777" w:rsidTr="00422304">
        <w:trPr>
          <w:trHeight w:val="54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02B7D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2.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15EE3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Категория получателей социальных сертификатов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1E355" w14:textId="77777777" w:rsidR="00800EDD" w:rsidRDefault="00000000" w:rsidP="006F1F6F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Дети с 5 до 18 лет</w:t>
            </w:r>
          </w:p>
        </w:tc>
      </w:tr>
      <w:tr w:rsidR="00800EDD" w14:paraId="04929A9B" w14:textId="77777777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3845F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3.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A27A5" w14:textId="3DFA7159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лет», </w:t>
            </w:r>
            <w:r w:rsidR="00AE13EA">
              <w:rPr>
                <w:rStyle w:val="26"/>
                <w:sz w:val="28"/>
                <w:szCs w:val="28"/>
              </w:rPr>
              <w:t>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FDDF2" w14:textId="6ABEC182" w:rsidR="00800EDD" w:rsidRPr="0005481A" w:rsidRDefault="0005481A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14000</w:t>
            </w:r>
          </w:p>
        </w:tc>
      </w:tr>
      <w:tr w:rsidR="00800EDD" w14:paraId="01E454D1" w14:textId="77777777">
        <w:trPr>
          <w:trHeight w:val="76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1F25F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4.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BD39F" w14:textId="70A3B421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 xml:space="preserve">Номинал социального сертификата по категории потребителей «Дети от 5 до 18 лет с ограниченными возможностями здоровья», </w:t>
            </w:r>
            <w:r w:rsidR="00AE13EA">
              <w:rPr>
                <w:rStyle w:val="26"/>
                <w:sz w:val="28"/>
                <w:szCs w:val="28"/>
              </w:rPr>
              <w:t>рублей</w:t>
            </w:r>
            <w:r>
              <w:rPr>
                <w:rStyle w:val="26"/>
                <w:sz w:val="28"/>
                <w:szCs w:val="28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23B93" w14:textId="7D7537AD" w:rsidR="00800EDD" w:rsidRPr="00EF101C" w:rsidRDefault="00EF101C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00EDD" w14:paraId="16888D20" w14:textId="77777777" w:rsidTr="0025055C">
        <w:trPr>
          <w:trHeight w:val="201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96844F" w14:textId="77777777" w:rsidR="00800EDD" w:rsidRDefault="00000000" w:rsidP="0025055C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5.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5E8EE3" w14:textId="77777777" w:rsidR="00800EDD" w:rsidRDefault="00000000" w:rsidP="0025055C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Объем обеспечения социальных сертификатов по категории потребителей «Дети от 5 до 18 лет»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C7030" w14:textId="6941063C" w:rsidR="00800EDD" w:rsidRPr="0005481A" w:rsidRDefault="0005481A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4256000</w:t>
            </w:r>
          </w:p>
        </w:tc>
      </w:tr>
      <w:tr w:rsidR="00800EDD" w14:paraId="4AA8895C" w14:textId="77777777">
        <w:trPr>
          <w:trHeight w:val="6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AB422" w14:textId="77777777" w:rsidR="00800EDD" w:rsidRDefault="00000000" w:rsidP="0025055C">
            <w:pPr>
              <w:spacing w:after="120" w:line="240" w:lineRule="auto"/>
              <w:jc w:val="center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6.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D35F9" w14:textId="77777777" w:rsidR="00800EDD" w:rsidRDefault="00000000" w:rsidP="0025055C">
            <w:pPr>
              <w:spacing w:after="120" w:line="240" w:lineRule="auto"/>
              <w:rPr>
                <w:rStyle w:val="26"/>
                <w:sz w:val="28"/>
                <w:szCs w:val="28"/>
              </w:rPr>
            </w:pPr>
            <w:r>
              <w:rPr>
                <w:rStyle w:val="26"/>
                <w:sz w:val="28"/>
                <w:szCs w:val="28"/>
              </w:rPr>
              <w:t>Объем обеспечения социальных сертификатов по категории потребителей «Дети от 5 до 18 лет с ограниченными возможностями здоровья» в период действия программы персонифицированного финансирования детей по социальным сертификатам, рублей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C5F15" w14:textId="0761BBE3" w:rsidR="00800EDD" w:rsidRPr="0005481A" w:rsidRDefault="0005481A" w:rsidP="0005481A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14:paraId="3EAA7B5E" w14:textId="77777777" w:rsidR="00800EDD" w:rsidRDefault="00800EDD" w:rsidP="0025055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sectPr w:rsidR="00800EDD" w:rsidSect="0040431E">
      <w:headerReference w:type="default" r:id="rId9"/>
      <w:type w:val="continuous"/>
      <w:pgSz w:w="11906" w:h="16838"/>
      <w:pgMar w:top="567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50A8F" w14:textId="77777777" w:rsidR="0040431E" w:rsidRDefault="0040431E">
      <w:pPr>
        <w:spacing w:after="0" w:line="240" w:lineRule="auto"/>
      </w:pPr>
      <w:r>
        <w:separator/>
      </w:r>
    </w:p>
  </w:endnote>
  <w:endnote w:type="continuationSeparator" w:id="0">
    <w:p w14:paraId="5A65D2D1" w14:textId="77777777" w:rsidR="0040431E" w:rsidRDefault="0040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99293" w14:textId="77777777" w:rsidR="0040431E" w:rsidRDefault="0040431E">
      <w:pPr>
        <w:spacing w:after="0" w:line="240" w:lineRule="auto"/>
      </w:pPr>
      <w:r>
        <w:separator/>
      </w:r>
    </w:p>
  </w:footnote>
  <w:footnote w:type="continuationSeparator" w:id="0">
    <w:p w14:paraId="58442104" w14:textId="77777777" w:rsidR="0040431E" w:rsidRDefault="0040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CB29F" w14:textId="3F884B48" w:rsidR="00800EDD" w:rsidRDefault="00800EDD">
    <w:pPr>
      <w:pStyle w:val="a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A782C"/>
    <w:multiLevelType w:val="hybridMultilevel"/>
    <w:tmpl w:val="1A8CBD4E"/>
    <w:lvl w:ilvl="0" w:tplc="FE267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306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E2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E3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409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24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86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87D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2C1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A17CF"/>
    <w:multiLevelType w:val="hybridMultilevel"/>
    <w:tmpl w:val="3DF0A480"/>
    <w:lvl w:ilvl="0" w:tplc="4D288598">
      <w:start w:val="1"/>
      <w:numFmt w:val="decimal"/>
      <w:lvlText w:val="%1."/>
      <w:lvlJc w:val="left"/>
      <w:pPr>
        <w:ind w:left="1429" w:hanging="360"/>
      </w:pPr>
    </w:lvl>
    <w:lvl w:ilvl="1" w:tplc="830245A8">
      <w:start w:val="1"/>
      <w:numFmt w:val="lowerLetter"/>
      <w:lvlText w:val="%2."/>
      <w:lvlJc w:val="left"/>
      <w:pPr>
        <w:ind w:left="2149" w:hanging="360"/>
      </w:pPr>
    </w:lvl>
    <w:lvl w:ilvl="2" w:tplc="AEC67E70">
      <w:start w:val="1"/>
      <w:numFmt w:val="lowerRoman"/>
      <w:lvlText w:val="%3."/>
      <w:lvlJc w:val="right"/>
      <w:pPr>
        <w:ind w:left="2869" w:hanging="180"/>
      </w:pPr>
    </w:lvl>
    <w:lvl w:ilvl="3" w:tplc="109C7502">
      <w:start w:val="1"/>
      <w:numFmt w:val="decimal"/>
      <w:lvlText w:val="%4."/>
      <w:lvlJc w:val="left"/>
      <w:pPr>
        <w:ind w:left="3589" w:hanging="360"/>
      </w:pPr>
    </w:lvl>
    <w:lvl w:ilvl="4" w:tplc="6456BE26">
      <w:start w:val="1"/>
      <w:numFmt w:val="lowerLetter"/>
      <w:lvlText w:val="%5."/>
      <w:lvlJc w:val="left"/>
      <w:pPr>
        <w:ind w:left="4309" w:hanging="360"/>
      </w:pPr>
    </w:lvl>
    <w:lvl w:ilvl="5" w:tplc="405ED24E">
      <w:start w:val="1"/>
      <w:numFmt w:val="lowerRoman"/>
      <w:lvlText w:val="%6."/>
      <w:lvlJc w:val="right"/>
      <w:pPr>
        <w:ind w:left="5029" w:hanging="180"/>
      </w:pPr>
    </w:lvl>
    <w:lvl w:ilvl="6" w:tplc="9C527D48">
      <w:start w:val="1"/>
      <w:numFmt w:val="decimal"/>
      <w:lvlText w:val="%7."/>
      <w:lvlJc w:val="left"/>
      <w:pPr>
        <w:ind w:left="5749" w:hanging="360"/>
      </w:pPr>
    </w:lvl>
    <w:lvl w:ilvl="7" w:tplc="9094FB84">
      <w:start w:val="1"/>
      <w:numFmt w:val="lowerLetter"/>
      <w:lvlText w:val="%8."/>
      <w:lvlJc w:val="left"/>
      <w:pPr>
        <w:ind w:left="6469" w:hanging="360"/>
      </w:pPr>
    </w:lvl>
    <w:lvl w:ilvl="8" w:tplc="B86A2A22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E97289B"/>
    <w:multiLevelType w:val="hybridMultilevel"/>
    <w:tmpl w:val="DEC01DE6"/>
    <w:lvl w:ilvl="0" w:tplc="4C48F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6B6D5A4">
      <w:start w:val="1"/>
      <w:numFmt w:val="lowerLetter"/>
      <w:lvlText w:val="%2."/>
      <w:lvlJc w:val="left"/>
      <w:pPr>
        <w:ind w:left="1789" w:hanging="360"/>
      </w:pPr>
    </w:lvl>
    <w:lvl w:ilvl="2" w:tplc="8F3ECE2A">
      <w:start w:val="1"/>
      <w:numFmt w:val="lowerRoman"/>
      <w:lvlText w:val="%3."/>
      <w:lvlJc w:val="right"/>
      <w:pPr>
        <w:ind w:left="2509" w:hanging="180"/>
      </w:pPr>
    </w:lvl>
    <w:lvl w:ilvl="3" w:tplc="9F6C6FD6">
      <w:start w:val="1"/>
      <w:numFmt w:val="decimal"/>
      <w:lvlText w:val="%4."/>
      <w:lvlJc w:val="left"/>
      <w:pPr>
        <w:ind w:left="3229" w:hanging="360"/>
      </w:pPr>
    </w:lvl>
    <w:lvl w:ilvl="4" w:tplc="C4EC4320">
      <w:start w:val="1"/>
      <w:numFmt w:val="lowerLetter"/>
      <w:lvlText w:val="%5."/>
      <w:lvlJc w:val="left"/>
      <w:pPr>
        <w:ind w:left="3949" w:hanging="360"/>
      </w:pPr>
    </w:lvl>
    <w:lvl w:ilvl="5" w:tplc="7F5C60CA">
      <w:start w:val="1"/>
      <w:numFmt w:val="lowerRoman"/>
      <w:lvlText w:val="%6."/>
      <w:lvlJc w:val="right"/>
      <w:pPr>
        <w:ind w:left="4669" w:hanging="180"/>
      </w:pPr>
    </w:lvl>
    <w:lvl w:ilvl="6" w:tplc="981CDEE4">
      <w:start w:val="1"/>
      <w:numFmt w:val="decimal"/>
      <w:lvlText w:val="%7."/>
      <w:lvlJc w:val="left"/>
      <w:pPr>
        <w:ind w:left="5389" w:hanging="360"/>
      </w:pPr>
    </w:lvl>
    <w:lvl w:ilvl="7" w:tplc="954625B8">
      <w:start w:val="1"/>
      <w:numFmt w:val="lowerLetter"/>
      <w:lvlText w:val="%8."/>
      <w:lvlJc w:val="left"/>
      <w:pPr>
        <w:ind w:left="6109" w:hanging="360"/>
      </w:pPr>
    </w:lvl>
    <w:lvl w:ilvl="8" w:tplc="4F3AC77C">
      <w:start w:val="1"/>
      <w:numFmt w:val="lowerRoman"/>
      <w:lvlText w:val="%9."/>
      <w:lvlJc w:val="right"/>
      <w:pPr>
        <w:ind w:left="6829" w:hanging="180"/>
      </w:pPr>
    </w:lvl>
  </w:abstractNum>
  <w:num w:numId="1" w16cid:durableId="1773624214">
    <w:abstractNumId w:val="2"/>
  </w:num>
  <w:num w:numId="2" w16cid:durableId="287586005">
    <w:abstractNumId w:val="0"/>
  </w:num>
  <w:num w:numId="3" w16cid:durableId="195717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EDD"/>
    <w:rsid w:val="0005481A"/>
    <w:rsid w:val="00157378"/>
    <w:rsid w:val="00200908"/>
    <w:rsid w:val="00205A77"/>
    <w:rsid w:val="0025055C"/>
    <w:rsid w:val="0029557E"/>
    <w:rsid w:val="00332773"/>
    <w:rsid w:val="0040431E"/>
    <w:rsid w:val="00422304"/>
    <w:rsid w:val="005E76A8"/>
    <w:rsid w:val="005F6C2A"/>
    <w:rsid w:val="006F1F6F"/>
    <w:rsid w:val="007144AC"/>
    <w:rsid w:val="00800EDD"/>
    <w:rsid w:val="00836A8F"/>
    <w:rsid w:val="008C0428"/>
    <w:rsid w:val="008F11A6"/>
    <w:rsid w:val="00A333CD"/>
    <w:rsid w:val="00AE13EA"/>
    <w:rsid w:val="00AE38FE"/>
    <w:rsid w:val="00B8007A"/>
    <w:rsid w:val="00BF26CB"/>
    <w:rsid w:val="00C84A03"/>
    <w:rsid w:val="00CB4619"/>
    <w:rsid w:val="00CE15A3"/>
    <w:rsid w:val="00E76C76"/>
    <w:rsid w:val="00EF101C"/>
    <w:rsid w:val="00FD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9FCB9"/>
  <w15:docId w15:val="{5AE3EC6E-C395-4D6D-99EB-7D6CC316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Title">
    <w:name w:val="ConsPlusTitle"/>
    <w:uiPriority w:val="99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lang w:val="ru-RU" w:eastAsia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  <w:rPr>
      <w:rFonts w:cs="Calibri"/>
      <w:lang w:eastAsia="en-US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rPr>
      <w:rFonts w:eastAsia="Times New Roman"/>
      <w:sz w:val="22"/>
      <w:szCs w:val="22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link w:val="af6"/>
    <w:uiPriority w:val="99"/>
    <w:rPr>
      <w:rFonts w:eastAsia="Times New Roman"/>
      <w:sz w:val="22"/>
      <w:szCs w:val="22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No Spacing"/>
    <w:uiPriority w:val="1"/>
    <w:qFormat/>
    <w:rPr>
      <w:rFonts w:eastAsia="Times New Roman"/>
      <w:sz w:val="22"/>
      <w:szCs w:val="22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hAnsi="Times New Roman"/>
      <w:lang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5">
    <w:name w:val="Основной текст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paragraph" w:customStyle="1" w:styleId="34">
    <w:name w:val="Основной текст (3)"/>
    <w:basedOn w:val="a"/>
    <w:link w:val="33"/>
    <w:pPr>
      <w:widowControl w:val="0"/>
      <w:shd w:val="clear" w:color="auto" w:fill="FFFFFF"/>
      <w:spacing w:after="0" w:line="335" w:lineRule="exact"/>
      <w:jc w:val="center"/>
    </w:pPr>
    <w:rPr>
      <w:rFonts w:ascii="Times New Roman" w:hAnsi="Times New Roman"/>
      <w:b/>
      <w:bCs/>
      <w:sz w:val="26"/>
      <w:szCs w:val="26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eastAsia="Times New Roman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18D65-BF73-48DE-91E2-1485A1B4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2024-01-22T08:56:00Z</cp:lastPrinted>
  <dcterms:created xsi:type="dcterms:W3CDTF">2023-11-16T03:39:00Z</dcterms:created>
  <dcterms:modified xsi:type="dcterms:W3CDTF">2024-01-22T08:56:00Z</dcterms:modified>
</cp:coreProperties>
</file>