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1D58735B" w:rsidR="00B309CD" w:rsidRPr="0055000F" w:rsidRDefault="00B461E4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75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5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5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5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1E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14:paraId="06590CA1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639DB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7503B93F" w14:textId="77777777" w:rsidR="005D52A1" w:rsidRDefault="005D52A1" w:rsidP="00B8628B">
      <w:pPr>
        <w:pStyle w:val="60"/>
        <w:ind w:firstLine="0"/>
        <w:jc w:val="center"/>
        <w:rPr>
          <w:color w:val="000000"/>
          <w:lang w:eastAsia="ru-RU" w:bidi="ru-RU"/>
        </w:rPr>
      </w:pPr>
    </w:p>
    <w:p w14:paraId="00F7B567" w14:textId="7DDF27B8" w:rsidR="0066784A" w:rsidRPr="0066784A" w:rsidRDefault="0066784A" w:rsidP="00B8628B">
      <w:pPr>
        <w:pStyle w:val="60"/>
        <w:ind w:firstLine="0"/>
        <w:jc w:val="center"/>
        <w:rPr>
          <w:color w:val="000000"/>
          <w:lang w:eastAsia="ru-RU" w:bidi="ru-RU"/>
        </w:rPr>
      </w:pPr>
      <w:r w:rsidRPr="0066784A">
        <w:rPr>
          <w:color w:val="000000"/>
          <w:lang w:eastAsia="ru-RU" w:bidi="ru-RU"/>
        </w:rPr>
        <w:t xml:space="preserve">О назначении ответственных </w:t>
      </w:r>
      <w:r w:rsidR="00FD4E26">
        <w:rPr>
          <w:color w:val="000000"/>
          <w:lang w:eastAsia="ru-RU" w:bidi="ru-RU"/>
        </w:rPr>
        <w:t xml:space="preserve">лиц </w:t>
      </w:r>
      <w:r w:rsidRPr="0066784A">
        <w:rPr>
          <w:color w:val="000000"/>
          <w:lang w:eastAsia="ru-RU" w:bidi="ru-RU"/>
        </w:rPr>
        <w:t>по организации и контролю</w:t>
      </w:r>
    </w:p>
    <w:p w14:paraId="073B4904" w14:textId="7A4F0C1F" w:rsidR="00090F49" w:rsidRDefault="0066784A" w:rsidP="0066784A">
      <w:pPr>
        <w:pStyle w:val="60"/>
        <w:ind w:firstLine="0"/>
        <w:jc w:val="center"/>
        <w:rPr>
          <w:color w:val="000000"/>
          <w:lang w:eastAsia="ru-RU" w:bidi="ru-RU"/>
        </w:rPr>
      </w:pPr>
      <w:r w:rsidRPr="0066784A">
        <w:rPr>
          <w:color w:val="000000"/>
          <w:lang w:eastAsia="ru-RU" w:bidi="ru-RU"/>
        </w:rPr>
        <w:t>исполнения Комплексного плана противо</w:t>
      </w:r>
      <w:r>
        <w:rPr>
          <w:color w:val="000000"/>
          <w:lang w:eastAsia="ru-RU" w:bidi="ru-RU"/>
        </w:rPr>
        <w:t xml:space="preserve">действия идеологии терроризма в </w:t>
      </w:r>
      <w:r w:rsidRPr="0066784A">
        <w:rPr>
          <w:color w:val="000000"/>
          <w:lang w:eastAsia="ru-RU" w:bidi="ru-RU"/>
        </w:rPr>
        <w:t>Российской Федерации на 2024-2028 годы</w:t>
      </w:r>
    </w:p>
    <w:p w14:paraId="459108CF" w14:textId="77777777" w:rsidR="0066784A" w:rsidRPr="0066784A" w:rsidRDefault="0066784A" w:rsidP="0066784A">
      <w:pPr>
        <w:pStyle w:val="60"/>
        <w:ind w:firstLine="0"/>
        <w:jc w:val="center"/>
        <w:rPr>
          <w:color w:val="000000"/>
          <w:lang w:eastAsia="ru-RU" w:bidi="ru-RU"/>
        </w:rPr>
      </w:pPr>
    </w:p>
    <w:p w14:paraId="761219EE" w14:textId="119E5D0A" w:rsidR="00962CB5" w:rsidRPr="00962CB5" w:rsidRDefault="00386808" w:rsidP="001E40DD">
      <w:pPr>
        <w:pStyle w:val="60"/>
        <w:spacing w:line="240" w:lineRule="auto"/>
        <w:rPr>
          <w:b w:val="0"/>
          <w:bCs w:val="0"/>
          <w:color w:val="000000"/>
          <w:lang w:eastAsia="ru-RU" w:bidi="ru-RU"/>
        </w:rPr>
      </w:pPr>
      <w:r w:rsidRPr="00386808">
        <w:rPr>
          <w:b w:val="0"/>
          <w:bCs w:val="0"/>
          <w:color w:val="000000"/>
          <w:lang w:eastAsia="ru-RU" w:bidi="ru-RU"/>
        </w:rPr>
        <w:t xml:space="preserve"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</w:t>
      </w:r>
      <w:r w:rsidR="001E40DD" w:rsidRPr="001E40DD">
        <w:rPr>
          <w:b w:val="0"/>
          <w:bCs w:val="0"/>
          <w:color w:val="000000"/>
          <w:lang w:eastAsia="ru-RU" w:bidi="ru-RU"/>
        </w:rPr>
        <w:t>от 06.03.2006 № 35-ФЗ</w:t>
      </w:r>
      <w:r w:rsidR="001E40DD">
        <w:rPr>
          <w:b w:val="0"/>
          <w:bCs w:val="0"/>
          <w:color w:val="000000"/>
          <w:lang w:eastAsia="ru-RU" w:bidi="ru-RU"/>
        </w:rPr>
        <w:t xml:space="preserve"> </w:t>
      </w:r>
      <w:r w:rsidR="001E40DD" w:rsidRPr="001E40DD">
        <w:rPr>
          <w:b w:val="0"/>
          <w:bCs w:val="0"/>
          <w:color w:val="000000"/>
          <w:lang w:eastAsia="ru-RU" w:bidi="ru-RU"/>
        </w:rPr>
        <w:t>«О противодействии терроризму», протоколом заседания антитеррористической</w:t>
      </w:r>
      <w:r w:rsidR="001E40DD">
        <w:rPr>
          <w:b w:val="0"/>
          <w:bCs w:val="0"/>
          <w:color w:val="000000"/>
          <w:lang w:eastAsia="ru-RU" w:bidi="ru-RU"/>
        </w:rPr>
        <w:t xml:space="preserve"> </w:t>
      </w:r>
      <w:r w:rsidR="001E40DD" w:rsidRPr="001E40DD">
        <w:rPr>
          <w:b w:val="0"/>
          <w:bCs w:val="0"/>
          <w:color w:val="000000"/>
          <w:lang w:eastAsia="ru-RU" w:bidi="ru-RU"/>
        </w:rPr>
        <w:t>комиссии в Свердловской области от 07.02.202</w:t>
      </w:r>
      <w:r w:rsidR="001E40DD">
        <w:rPr>
          <w:b w:val="0"/>
          <w:bCs w:val="0"/>
          <w:color w:val="000000"/>
          <w:lang w:eastAsia="ru-RU" w:bidi="ru-RU"/>
        </w:rPr>
        <w:t>4 (протоколом от 16.02.2024 №2), распоряжением</w:t>
      </w:r>
      <w:r w:rsidR="00137845" w:rsidRPr="0066685F">
        <w:rPr>
          <w:b w:val="0"/>
          <w:bCs w:val="0"/>
          <w:color w:val="000000"/>
          <w:lang w:eastAsia="ru-RU" w:bidi="ru-RU"/>
        </w:rPr>
        <w:t xml:space="preserve"> администрации Нижнесергинского муниципального района от</w:t>
      </w:r>
      <w:r w:rsidR="001E40DD">
        <w:rPr>
          <w:b w:val="0"/>
          <w:bCs w:val="0"/>
          <w:color w:val="000000"/>
          <w:lang w:eastAsia="ru-RU" w:bidi="ru-RU"/>
        </w:rPr>
        <w:t xml:space="preserve"> 08</w:t>
      </w:r>
      <w:r w:rsidR="00137845">
        <w:rPr>
          <w:b w:val="0"/>
          <w:bCs w:val="0"/>
          <w:color w:val="000000"/>
          <w:lang w:eastAsia="ru-RU" w:bidi="ru-RU"/>
        </w:rPr>
        <w:t>.0</w:t>
      </w:r>
      <w:r w:rsidR="001E40DD">
        <w:rPr>
          <w:b w:val="0"/>
          <w:bCs w:val="0"/>
          <w:color w:val="000000"/>
          <w:lang w:eastAsia="ru-RU" w:bidi="ru-RU"/>
        </w:rPr>
        <w:t>5</w:t>
      </w:r>
      <w:r w:rsidR="00137845">
        <w:rPr>
          <w:b w:val="0"/>
          <w:bCs w:val="0"/>
          <w:color w:val="000000"/>
          <w:lang w:eastAsia="ru-RU" w:bidi="ru-RU"/>
        </w:rPr>
        <w:t>.202</w:t>
      </w:r>
      <w:r w:rsidR="001E40DD">
        <w:rPr>
          <w:b w:val="0"/>
          <w:bCs w:val="0"/>
          <w:color w:val="000000"/>
          <w:lang w:eastAsia="ru-RU" w:bidi="ru-RU"/>
        </w:rPr>
        <w:t>4 № 186-р</w:t>
      </w:r>
      <w:r w:rsidR="00137845">
        <w:rPr>
          <w:b w:val="0"/>
          <w:bCs w:val="0"/>
          <w:color w:val="000000"/>
          <w:lang w:eastAsia="ru-RU" w:bidi="ru-RU"/>
        </w:rPr>
        <w:t xml:space="preserve"> «</w:t>
      </w:r>
      <w:r w:rsidR="001E40DD" w:rsidRPr="001E40DD">
        <w:rPr>
          <w:b w:val="0"/>
          <w:bCs w:val="0"/>
          <w:color w:val="000000"/>
          <w:lang w:eastAsia="ru-RU" w:bidi="ru-RU"/>
        </w:rPr>
        <w:t xml:space="preserve">О назначении ответственных лиц </w:t>
      </w:r>
      <w:r w:rsidR="001E40DD">
        <w:rPr>
          <w:b w:val="0"/>
          <w:bCs w:val="0"/>
          <w:color w:val="000000"/>
          <w:lang w:eastAsia="ru-RU" w:bidi="ru-RU"/>
        </w:rPr>
        <w:t xml:space="preserve">органов местного самоуправления </w:t>
      </w:r>
      <w:r w:rsidR="001E40DD" w:rsidRPr="001E40DD">
        <w:rPr>
          <w:b w:val="0"/>
          <w:bCs w:val="0"/>
          <w:color w:val="000000"/>
          <w:lang w:eastAsia="ru-RU" w:bidi="ru-RU"/>
        </w:rPr>
        <w:t>Нижнесергинского муниципального района по организации и контролю</w:t>
      </w:r>
      <w:r w:rsidR="001E40DD">
        <w:rPr>
          <w:b w:val="0"/>
          <w:bCs w:val="0"/>
          <w:color w:val="000000"/>
          <w:lang w:eastAsia="ru-RU" w:bidi="ru-RU"/>
        </w:rPr>
        <w:t xml:space="preserve"> </w:t>
      </w:r>
      <w:r w:rsidR="001E40DD" w:rsidRPr="001E40DD">
        <w:rPr>
          <w:b w:val="0"/>
          <w:bCs w:val="0"/>
          <w:color w:val="000000"/>
          <w:lang w:eastAsia="ru-RU" w:bidi="ru-RU"/>
        </w:rPr>
        <w:t>исполнения Комплексного плана противодействия идеологии терроризма в</w:t>
      </w:r>
      <w:r w:rsidR="001E40DD">
        <w:rPr>
          <w:b w:val="0"/>
          <w:bCs w:val="0"/>
          <w:color w:val="000000"/>
          <w:lang w:eastAsia="ru-RU" w:bidi="ru-RU"/>
        </w:rPr>
        <w:t xml:space="preserve"> </w:t>
      </w:r>
      <w:r w:rsidR="001E40DD" w:rsidRPr="001E40DD">
        <w:rPr>
          <w:b w:val="0"/>
          <w:bCs w:val="0"/>
          <w:color w:val="000000"/>
          <w:lang w:eastAsia="ru-RU" w:bidi="ru-RU"/>
        </w:rPr>
        <w:t>Российской Федерации на 2024-2028 годы</w:t>
      </w:r>
      <w:r w:rsidR="0066685F" w:rsidRPr="0066685F">
        <w:rPr>
          <w:b w:val="0"/>
          <w:bCs w:val="0"/>
          <w:color w:val="000000"/>
          <w:lang w:eastAsia="ru-RU" w:bidi="ru-RU"/>
        </w:rPr>
        <w:t>,</w:t>
      </w:r>
      <w:r w:rsidR="00962CB5">
        <w:rPr>
          <w:b w:val="0"/>
          <w:bCs w:val="0"/>
          <w:color w:val="000000"/>
          <w:lang w:eastAsia="ru-RU" w:bidi="ru-RU"/>
        </w:rPr>
        <w:t xml:space="preserve"> </w:t>
      </w:r>
      <w:r w:rsidR="00962CB5" w:rsidRPr="00962CB5">
        <w:rPr>
          <w:b w:val="0"/>
          <w:bCs w:val="0"/>
          <w:lang w:bidi="ru-RU"/>
        </w:rPr>
        <w:t xml:space="preserve"> </w:t>
      </w:r>
    </w:p>
    <w:p w14:paraId="4D826FD6" w14:textId="77777777" w:rsidR="00300B32" w:rsidRDefault="00300B32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</w:p>
    <w:p w14:paraId="3A83A6DE" w14:textId="737AEA7B" w:rsidR="00E87093" w:rsidRPr="00962CB5" w:rsidRDefault="00E87093" w:rsidP="00B53D71">
      <w:pPr>
        <w:pStyle w:val="60"/>
        <w:shd w:val="clear" w:color="auto" w:fill="auto"/>
        <w:ind w:firstLine="0"/>
      </w:pPr>
      <w:r w:rsidRPr="00962CB5">
        <w:rPr>
          <w:color w:val="000000"/>
          <w:lang w:eastAsia="ru-RU" w:bidi="ru-RU"/>
        </w:rPr>
        <w:t>ПРИКАЗЫВАЮ:</w:t>
      </w:r>
    </w:p>
    <w:p w14:paraId="3B306A36" w14:textId="77777777" w:rsidR="00B8628B" w:rsidRDefault="00B8628B" w:rsidP="00371E69">
      <w:pPr>
        <w:pStyle w:val="20"/>
        <w:numPr>
          <w:ilvl w:val="0"/>
          <w:numId w:val="7"/>
        </w:numPr>
        <w:spacing w:line="240" w:lineRule="auto"/>
        <w:ind w:firstLine="709"/>
        <w:jc w:val="both"/>
      </w:pPr>
      <w:r>
        <w:t>Руководителям муниципальных образовательных организаций обеспечить исполнение мероприятий Комплексного плана противодействия идеологии терроризма в Российской Федерации на 2024-2028 годы.</w:t>
      </w:r>
    </w:p>
    <w:p w14:paraId="1924F78F" w14:textId="57035A1A" w:rsidR="001E40DD" w:rsidRPr="00467C4D" w:rsidRDefault="001E40DD" w:rsidP="001E40DD">
      <w:pPr>
        <w:pStyle w:val="20"/>
        <w:numPr>
          <w:ilvl w:val="0"/>
          <w:numId w:val="7"/>
        </w:numPr>
        <w:spacing w:line="240" w:lineRule="auto"/>
        <w:ind w:firstLine="709"/>
        <w:jc w:val="both"/>
      </w:pPr>
      <w:r>
        <w:t>Назначить ответственным за обобщение поступающей информации,</w:t>
      </w:r>
      <w:r w:rsidR="00B8628B">
        <w:t xml:space="preserve"> </w:t>
      </w:r>
      <w:r>
        <w:t>подготовку и направление отчетной информации об исполнении мероприятий</w:t>
      </w:r>
      <w:r w:rsidR="00B8628B">
        <w:t xml:space="preserve"> </w:t>
      </w:r>
      <w:r>
        <w:t>Комплексного плана противодействия идеологии терроризма в Российской</w:t>
      </w:r>
      <w:r w:rsidR="00B8628B">
        <w:t xml:space="preserve"> </w:t>
      </w:r>
      <w:r>
        <w:t xml:space="preserve">Федерации на 2024-2028 годы </w:t>
      </w:r>
      <w:r w:rsidRPr="00B8628B">
        <w:rPr>
          <w:color w:val="000000"/>
        </w:rPr>
        <w:t>главного специалиста Управления образования администрации Нижнесергинского муниципального района Засыпкина В.А.</w:t>
      </w:r>
    </w:p>
    <w:p w14:paraId="36A47EC6" w14:textId="5FA037E9" w:rsidR="00467C4D" w:rsidRDefault="00467C4D" w:rsidP="001E40DD">
      <w:pPr>
        <w:pStyle w:val="20"/>
        <w:numPr>
          <w:ilvl w:val="0"/>
          <w:numId w:val="7"/>
        </w:numPr>
        <w:spacing w:line="240" w:lineRule="auto"/>
        <w:ind w:firstLine="709"/>
        <w:jc w:val="both"/>
      </w:pPr>
      <w:r w:rsidRPr="00A26A9B">
        <w:t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</w:t>
      </w:r>
    </w:p>
    <w:p w14:paraId="76A0DD2F" w14:textId="2D187124" w:rsidR="00FD4E26" w:rsidRDefault="009F4161" w:rsidP="00FD4E26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675"/>
        <w:jc w:val="both"/>
      </w:pPr>
      <w:r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1DB92F86" w14:textId="77777777" w:rsidR="00FD4E26" w:rsidRPr="00FD4E26" w:rsidRDefault="00FD4E26" w:rsidP="00FD4E26">
      <w:pPr>
        <w:pStyle w:val="20"/>
        <w:shd w:val="clear" w:color="auto" w:fill="auto"/>
        <w:spacing w:line="240" w:lineRule="auto"/>
        <w:ind w:left="675"/>
        <w:jc w:val="both"/>
      </w:pPr>
    </w:p>
    <w:p w14:paraId="68A5803A" w14:textId="45FB653C" w:rsidR="004C667A" w:rsidRDefault="009124CB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</w:pPr>
      <w:r>
        <w:rPr>
          <w:color w:val="000000"/>
          <w:lang w:eastAsia="ru-RU" w:bidi="ru-RU"/>
        </w:rPr>
        <w:t>Начальник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34A5C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Т.И. Черткова</w:t>
      </w:r>
    </w:p>
    <w:p w14:paraId="318D91AB" w14:textId="4C7EF602" w:rsidR="00FD4E26" w:rsidRPr="00FD4E26" w:rsidRDefault="00FD4E26" w:rsidP="00FD4E26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0" w:name="_Hlk38443568"/>
      <w:r w:rsidRPr="00FD4E26"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</w:t>
      </w:r>
    </w:p>
    <w:p w14:paraId="1F1A1042" w14:textId="30C3BF18" w:rsidR="00FD4E26" w:rsidRPr="00FD4E26" w:rsidRDefault="00FD4E26" w:rsidP="00FD4E26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FD4E26">
        <w:rPr>
          <w:rFonts w:ascii="Times New Roman" w:eastAsia="Times New Roman" w:hAnsi="Times New Roman" w:cs="Times New Roman CYR"/>
          <w:sz w:val="24"/>
          <w:szCs w:val="24"/>
          <w:lang w:eastAsia="ru-RU"/>
        </w:rPr>
        <w:t>приказом Управления образования администрации Нижнесергинс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кого муниципального района от 08.05.2024 № </w:t>
      </w:r>
      <w:r w:rsidRPr="00FD4E26">
        <w:rPr>
          <w:rFonts w:ascii="Times New Roman" w:eastAsia="Times New Roman" w:hAnsi="Times New Roman" w:cs="Times New Roman CYR"/>
          <w:sz w:val="24"/>
          <w:szCs w:val="24"/>
          <w:lang w:eastAsia="ru-RU"/>
        </w:rPr>
        <w:t>-</w:t>
      </w:r>
      <w:proofErr w:type="gramStart"/>
      <w:r w:rsidRPr="00FD4E26">
        <w:rPr>
          <w:rFonts w:ascii="Times New Roman" w:eastAsia="Times New Roman" w:hAnsi="Times New Roman" w:cs="Times New Roman CYR"/>
          <w:sz w:val="24"/>
          <w:szCs w:val="24"/>
          <w:lang w:eastAsia="ru-RU"/>
        </w:rPr>
        <w:t>од  «</w:t>
      </w:r>
      <w:proofErr w:type="gramEnd"/>
      <w:r w:rsidRPr="00FD4E26">
        <w:rPr>
          <w:rFonts w:ascii="Times New Roman" w:eastAsia="Times New Roman" w:hAnsi="Times New Roman" w:cs="Times New Roman CYR"/>
          <w:sz w:val="24"/>
          <w:szCs w:val="24"/>
          <w:lang w:eastAsia="ru-RU"/>
        </w:rPr>
        <w:t>О назначении ответственны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х лиц по организации и контролю </w:t>
      </w:r>
      <w:r w:rsidRPr="00FD4E26">
        <w:rPr>
          <w:rFonts w:ascii="Times New Roman" w:eastAsia="Times New Roman" w:hAnsi="Times New Roman" w:cs="Times New Roman CYR"/>
          <w:sz w:val="24"/>
          <w:szCs w:val="24"/>
          <w:lang w:eastAsia="ru-RU"/>
        </w:rPr>
        <w:t>исполнения Комплексного плана противодействия идеологии терроризма в Российской Федерации на 2024-2028 годы»</w:t>
      </w:r>
    </w:p>
    <w:p w14:paraId="45EE843A" w14:textId="77777777" w:rsidR="00FD4E26" w:rsidRPr="00FD4E26" w:rsidRDefault="00FD4E26" w:rsidP="00FD4E26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A536D26" w14:textId="6B274C42" w:rsidR="00FD4E26" w:rsidRPr="00FD4E26" w:rsidRDefault="00FD4E26" w:rsidP="00FD4E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FD4E26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План</w:t>
      </w:r>
    </w:p>
    <w:p w14:paraId="1F221246" w14:textId="0583A508" w:rsidR="00386CB7" w:rsidRDefault="00FD4E26" w:rsidP="00DE2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FD4E26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мероприятий </w:t>
      </w:r>
      <w:r w:rsidR="00DE28AD" w:rsidRPr="00DE28A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 организации и контролю исполнения Комплексного плана противодействия идеологии терроризма в Российской Федерации на 2024-2028 годы</w:t>
      </w:r>
    </w:p>
    <w:p w14:paraId="2E2D0745" w14:textId="1653C2EE" w:rsidR="00386CB7" w:rsidRDefault="00386CB7" w:rsidP="00C81A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A9DD7D6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5"/>
        <w:gridCol w:w="4009"/>
        <w:gridCol w:w="1970"/>
        <w:gridCol w:w="860"/>
        <w:gridCol w:w="1591"/>
      </w:tblGrid>
      <w:tr w:rsidR="005D52A1" w:rsidRPr="00E63E4F" w14:paraId="5F414470" w14:textId="77777777" w:rsidTr="005D52A1">
        <w:tc>
          <w:tcPr>
            <w:tcW w:w="915" w:type="dxa"/>
          </w:tcPr>
          <w:bookmarkEnd w:id="0"/>
          <w:p w14:paraId="47587DE6" w14:textId="043CB57B" w:rsidR="007B1C79" w:rsidRPr="005D52A1" w:rsidRDefault="007B1C79" w:rsidP="007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54B162B9" w14:textId="0A0502FB" w:rsidR="007B1C79" w:rsidRPr="005D52A1" w:rsidRDefault="007B1C79" w:rsidP="007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4009" w:type="dxa"/>
          </w:tcPr>
          <w:p w14:paraId="34252B8D" w14:textId="3E3EAC9A" w:rsidR="007B1C79" w:rsidRPr="005D52A1" w:rsidRDefault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70" w:type="dxa"/>
          </w:tcPr>
          <w:p w14:paraId="300F7062" w14:textId="77777777" w:rsidR="007B1C79" w:rsidRPr="005D52A1" w:rsidRDefault="007B1C79" w:rsidP="007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110490A0" w14:textId="5B5723EF" w:rsidR="007B1C79" w:rsidRPr="005D52A1" w:rsidRDefault="007B1C79" w:rsidP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860" w:type="dxa"/>
          </w:tcPr>
          <w:p w14:paraId="3556B89D" w14:textId="77777777" w:rsidR="007B1C79" w:rsidRPr="005D52A1" w:rsidRDefault="007B1C79" w:rsidP="007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14:paraId="772CF9C7" w14:textId="5AF5380C" w:rsidR="007B1C79" w:rsidRPr="005D52A1" w:rsidRDefault="007B1C79" w:rsidP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591" w:type="dxa"/>
          </w:tcPr>
          <w:p w14:paraId="4F809C83" w14:textId="77777777" w:rsidR="007B1C79" w:rsidRPr="005D52A1" w:rsidRDefault="007B1C79" w:rsidP="007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14013C69" w14:textId="06963FA4" w:rsidR="007B1C79" w:rsidRPr="005D52A1" w:rsidRDefault="007B1C79" w:rsidP="007B1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13773537" w14:textId="1762267F" w:rsidR="007B1C79" w:rsidRPr="005D52A1" w:rsidRDefault="007B1C79" w:rsidP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79" w:rsidRPr="00E63E4F" w14:paraId="486D2ABE" w14:textId="77777777" w:rsidTr="00042D83">
        <w:tc>
          <w:tcPr>
            <w:tcW w:w="9345" w:type="dxa"/>
            <w:gridSpan w:val="5"/>
          </w:tcPr>
          <w:p w14:paraId="4E2A50DE" w14:textId="67EBDF41" w:rsidR="007B1C79" w:rsidRPr="005D52A1" w:rsidRDefault="007B1C79" w:rsidP="007B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1.Меры общей профилактики</w:t>
            </w:r>
          </w:p>
        </w:tc>
      </w:tr>
      <w:tr w:rsidR="005D52A1" w:rsidRPr="00E63E4F" w14:paraId="2D259ABB" w14:textId="77777777" w:rsidTr="005D52A1">
        <w:tc>
          <w:tcPr>
            <w:tcW w:w="915" w:type="dxa"/>
          </w:tcPr>
          <w:p w14:paraId="1F0D898D" w14:textId="57C318D5" w:rsidR="007B1C79" w:rsidRPr="005D52A1" w:rsidRDefault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09" w:type="dxa"/>
          </w:tcPr>
          <w:p w14:paraId="7CA70F53" w14:textId="1DBB9C52" w:rsidR="007B1C79" w:rsidRPr="005D52A1" w:rsidRDefault="007B1C79" w:rsidP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у российского населения антитеррористического</w:t>
            </w:r>
          </w:p>
          <w:p w14:paraId="60868870" w14:textId="2641BE2C" w:rsidR="007B1C79" w:rsidRPr="005D52A1" w:rsidRDefault="007B1C79" w:rsidP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мировоззрения обеспечить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Дню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солидарности в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борьбе с терроризмом (3 сентября),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 (23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февраля), Дню Героев Отечества (9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декабря) с освещением их в средствах массовой информации и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«Интернет». Организовывать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привлечение к указанным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мероприятиям военнослужащих,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сотрудников правоохранительных</w:t>
            </w:r>
          </w:p>
          <w:p w14:paraId="47870FFF" w14:textId="43AFE8D4" w:rsidR="007B1C79" w:rsidRPr="005D52A1" w:rsidRDefault="007B1C79" w:rsidP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органов и гражданских лиц, участвовавших в борьбе с терроризмом, экспертов, журналистов, общественных</w:t>
            </w:r>
          </w:p>
          <w:p w14:paraId="7E7A93CB" w14:textId="6B8BD4CD" w:rsidR="007B1C79" w:rsidRPr="005D52A1" w:rsidRDefault="007B1C79" w:rsidP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деятелей, очевидцев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террористических актов и пострадавших от действий</w:t>
            </w:r>
          </w:p>
          <w:p w14:paraId="6562A77C" w14:textId="3F84C589" w:rsidR="007B1C79" w:rsidRPr="005D52A1" w:rsidRDefault="007B1C79" w:rsidP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террористов.</w:t>
            </w:r>
          </w:p>
        </w:tc>
        <w:tc>
          <w:tcPr>
            <w:tcW w:w="1970" w:type="dxa"/>
          </w:tcPr>
          <w:p w14:paraId="14C021E8" w14:textId="548ECD62" w:rsidR="007B1C79" w:rsidRPr="005D52A1" w:rsidRDefault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29E17D4D" w14:textId="22003632" w:rsidR="007B1C79" w:rsidRPr="005D52A1" w:rsidRDefault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91" w:type="dxa"/>
          </w:tcPr>
          <w:p w14:paraId="4A90B968" w14:textId="1958A3BF" w:rsidR="007B1C79" w:rsidRPr="005D52A1" w:rsidRDefault="007B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D52A1" w:rsidRPr="00E63E4F" w14:paraId="6E293762" w14:textId="77777777" w:rsidTr="005D52A1">
        <w:trPr>
          <w:trHeight w:val="4809"/>
        </w:trPr>
        <w:tc>
          <w:tcPr>
            <w:tcW w:w="915" w:type="dxa"/>
          </w:tcPr>
          <w:p w14:paraId="16ADCA82" w14:textId="5974D041" w:rsidR="007B1C79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09" w:type="dxa"/>
          </w:tcPr>
          <w:p w14:paraId="47A0B9BB" w14:textId="21F7CA7A" w:rsidR="00C81A80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условий по привитию </w:t>
            </w:r>
            <w:proofErr w:type="gramStart"/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461E4">
              <w:rPr>
                <w:rFonts w:ascii="Times New Roman" w:hAnsi="Times New Roman" w:cs="Times New Roman"/>
                <w:sz w:val="24"/>
                <w:szCs w:val="24"/>
              </w:rPr>
              <w:t>от 14 до 18 лет)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неприятия идеологии терроризма включать антитеррористическую тематику в общественно-политические, воспитательные, просветительские,</w:t>
            </w:r>
          </w:p>
          <w:p w14:paraId="460F3E0A" w14:textId="1CA25DE2" w:rsidR="007B1C79" w:rsidRPr="005D52A1" w:rsidRDefault="00E63E4F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культурные, досуговые и 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вать в этой работе 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общественных и социально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некоммерческих организаций, детских и молодежных движений 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>(обществ, проектов)</w:t>
            </w:r>
          </w:p>
          <w:p w14:paraId="162C0C6A" w14:textId="77777777" w:rsidR="00C81A80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E9726" w14:textId="51CBE564" w:rsidR="00C81A80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10394FF2" w14:textId="203E509F" w:rsidR="007B1C79" w:rsidRPr="005D52A1" w:rsidRDefault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01BCA0CE" w14:textId="787A0DFF" w:rsidR="007B1C79" w:rsidRPr="005D52A1" w:rsidRDefault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91" w:type="dxa"/>
          </w:tcPr>
          <w:p w14:paraId="3C71A08E" w14:textId="7D5B5B4C" w:rsidR="007B1C79" w:rsidRPr="005D52A1" w:rsidRDefault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81A80" w:rsidRPr="00E63E4F" w14:paraId="6C0F9118" w14:textId="6E3AE274" w:rsidTr="009C08BA">
        <w:trPr>
          <w:trHeight w:val="450"/>
        </w:trPr>
        <w:tc>
          <w:tcPr>
            <w:tcW w:w="915" w:type="dxa"/>
          </w:tcPr>
          <w:p w14:paraId="338E102E" w14:textId="759422D4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8430" w:type="dxa"/>
            <w:gridSpan w:val="4"/>
          </w:tcPr>
          <w:p w14:paraId="640E6F01" w14:textId="1F0C5D8C" w:rsidR="00C81A80" w:rsidRPr="005D52A1" w:rsidRDefault="00C81A80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формирования у обучающейся молодежи</w:t>
            </w:r>
            <w:r w:rsidR="00B46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>от 14 до 18 лет)</w:t>
            </w: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антитеррористического мировоззрения и устойчивости к пропагандистскому воздействию террористических организаций популяризирующих массовые убийства движений</w:t>
            </w:r>
          </w:p>
        </w:tc>
      </w:tr>
      <w:tr w:rsidR="005D52A1" w:rsidRPr="00E63E4F" w14:paraId="43CB0A0C" w14:textId="77777777" w:rsidTr="005D52A1">
        <w:trPr>
          <w:trHeight w:val="630"/>
        </w:trPr>
        <w:tc>
          <w:tcPr>
            <w:tcW w:w="915" w:type="dxa"/>
          </w:tcPr>
          <w:p w14:paraId="0D07EC57" w14:textId="293C58E8" w:rsidR="00C81A80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009" w:type="dxa"/>
          </w:tcPr>
          <w:p w14:paraId="3CAF2246" w14:textId="69ED085F" w:rsidR="00C81A80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стречи с лидерами общественного мнения), направленные на разъяснение преступной сущности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террористических, украинских 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националистических и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неонацистских организаций. Для 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просвещения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обучающихся, в том числе</w:t>
            </w:r>
          </w:p>
          <w:p w14:paraId="2027883C" w14:textId="78BE2AB9" w:rsidR="00C81A80" w:rsidRPr="005D52A1" w:rsidRDefault="00E63E4F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</w:t>
            </w:r>
            <w:r w:rsidR="00C81A80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за совершение преступлений террористической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направленности, задействовать </w:t>
            </w:r>
            <w:r w:rsidR="00533FEB" w:rsidRPr="005D52A1">
              <w:rPr>
                <w:rFonts w:ascii="Times New Roman" w:hAnsi="Times New Roman" w:cs="Times New Roman"/>
                <w:sz w:val="24"/>
                <w:szCs w:val="24"/>
              </w:rPr>
              <w:t>сотрудников правоохранительных органов</w:t>
            </w:r>
          </w:p>
          <w:p w14:paraId="04027B2F" w14:textId="5961814D" w:rsidR="00C81A80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6E3C68AD" w14:textId="189C7EDF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1E88B44E" w14:textId="5BA11E78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591" w:type="dxa"/>
          </w:tcPr>
          <w:p w14:paraId="7D79C6C2" w14:textId="1C2CEF21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D52A1" w:rsidRPr="00E63E4F" w14:paraId="35C5BD32" w14:textId="77777777" w:rsidTr="005D52A1">
        <w:trPr>
          <w:trHeight w:val="300"/>
        </w:trPr>
        <w:tc>
          <w:tcPr>
            <w:tcW w:w="915" w:type="dxa"/>
          </w:tcPr>
          <w:p w14:paraId="5F658C75" w14:textId="5F13B939" w:rsidR="00C81A80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009" w:type="dxa"/>
          </w:tcPr>
          <w:p w14:paraId="234705C4" w14:textId="77777777" w:rsidR="00C81A80" w:rsidRPr="005D52A1" w:rsidRDefault="00C81A80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образовательной деятельности</w:t>
            </w:r>
          </w:p>
          <w:p w14:paraId="683921AF" w14:textId="6D3EC52A" w:rsidR="00C81A80" w:rsidRPr="005D52A1" w:rsidRDefault="00C81A80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организовать актуализацию учебно- методических материалов (рабочих</w:t>
            </w:r>
          </w:p>
          <w:p w14:paraId="72CE1FFF" w14:textId="77777777" w:rsidR="00C81A80" w:rsidRPr="005D52A1" w:rsidRDefault="00C81A80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программ учебных дисциплин,</w:t>
            </w:r>
          </w:p>
          <w:p w14:paraId="68AE6947" w14:textId="77777777" w:rsidR="00C81A80" w:rsidRPr="005D52A1" w:rsidRDefault="00C81A80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рекомендаций по подготовке и</w:t>
            </w:r>
          </w:p>
          <w:p w14:paraId="0609BB83" w14:textId="77777777" w:rsidR="00C81A80" w:rsidRPr="005D52A1" w:rsidRDefault="00C81A80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проведению занятий, планов</w:t>
            </w:r>
          </w:p>
          <w:p w14:paraId="15B09B0A" w14:textId="08AA6E43" w:rsidR="00C81A80" w:rsidRPr="005D52A1" w:rsidRDefault="00C81A80" w:rsidP="00E63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занятий, учебных пособий, курсов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лекций, фондов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оценочных средств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целях решения учебно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задач по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формированию стойкого неприятия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терроризма.</w:t>
            </w:r>
          </w:p>
          <w:p w14:paraId="55CA411D" w14:textId="77777777" w:rsidR="00C81A80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B30E2DB" w14:textId="30C11331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2D7BC5EC" w14:textId="7093DAEB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591" w:type="dxa"/>
          </w:tcPr>
          <w:p w14:paraId="0064CAD3" w14:textId="56297A87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D52A1" w:rsidRPr="00E63E4F" w14:paraId="470BBD2D" w14:textId="77777777" w:rsidTr="005D52A1">
        <w:trPr>
          <w:trHeight w:val="4320"/>
        </w:trPr>
        <w:tc>
          <w:tcPr>
            <w:tcW w:w="915" w:type="dxa"/>
          </w:tcPr>
          <w:p w14:paraId="132AC9F6" w14:textId="0EF89137" w:rsidR="00C81A80" w:rsidRPr="005D52A1" w:rsidRDefault="00C81A80" w:rsidP="00C81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09" w:type="dxa"/>
          </w:tcPr>
          <w:p w14:paraId="46799253" w14:textId="3A62FDE0" w:rsidR="00C81A80" w:rsidRPr="005D52A1" w:rsidRDefault="00C81A80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</w:t>
            </w:r>
          </w:p>
          <w:p w14:paraId="5DC6A2A0" w14:textId="48D07247" w:rsidR="00C81A80" w:rsidRPr="005D52A1" w:rsidRDefault="00C81A80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пропагандистскому воздействию на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население, прежде всего молодежь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 xml:space="preserve">(от 14 до 18 </w:t>
            </w:r>
            <w:proofErr w:type="gramStart"/>
            <w:r w:rsidR="00B461E4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 w:rsidR="00B461E4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обеспечить изучение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библиотечных фондов на предмет выявления и изъятия изданий, содержащих информацию террористического,</w:t>
            </w:r>
          </w:p>
          <w:p w14:paraId="617A3E21" w14:textId="492399D3" w:rsidR="00C81A80" w:rsidRPr="005D52A1" w:rsidRDefault="00C81A80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экстремистского и деструктивного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характера, в том числе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фальсифицирующую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историю России на всех этапах её становления и развития и </w:t>
            </w:r>
            <w:r w:rsidR="00E63E4F" w:rsidRPr="005D52A1">
              <w:rPr>
                <w:rFonts w:ascii="Times New Roman" w:hAnsi="Times New Roman" w:cs="Times New Roman"/>
                <w:sz w:val="24"/>
                <w:szCs w:val="24"/>
              </w:rPr>
              <w:t>дискредитирующую её политику</w:t>
            </w:r>
          </w:p>
          <w:p w14:paraId="6B9295B1" w14:textId="74B2BFF6" w:rsidR="00E63E4F" w:rsidRPr="005D52A1" w:rsidRDefault="00E63E4F" w:rsidP="00C8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1859166" w14:textId="509B48D8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2C27D7B0" w14:textId="03490290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91" w:type="dxa"/>
          </w:tcPr>
          <w:p w14:paraId="0F8A487E" w14:textId="08345A32" w:rsidR="00C81A80" w:rsidRPr="005D52A1" w:rsidRDefault="00C81A80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0362B" w:rsidRPr="00E63E4F" w14:paraId="1F469F42" w14:textId="48806092" w:rsidTr="009C08BA">
        <w:trPr>
          <w:trHeight w:val="288"/>
        </w:trPr>
        <w:tc>
          <w:tcPr>
            <w:tcW w:w="915" w:type="dxa"/>
          </w:tcPr>
          <w:p w14:paraId="55ABB63B" w14:textId="52C55959" w:rsidR="00B0362B" w:rsidRPr="005D52A1" w:rsidRDefault="00B0362B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430" w:type="dxa"/>
            <w:gridSpan w:val="4"/>
          </w:tcPr>
          <w:p w14:paraId="201D50E4" w14:textId="77777777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Для устранения причин и условий, способствующих вовлечению в</w:t>
            </w:r>
          </w:p>
          <w:p w14:paraId="00058B86" w14:textId="1FB4EE75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террористическую деятельность</w:t>
            </w:r>
          </w:p>
        </w:tc>
      </w:tr>
      <w:tr w:rsidR="009C08BA" w:rsidRPr="00E63E4F" w14:paraId="2A4E8C29" w14:textId="77777777" w:rsidTr="005D52A1">
        <w:trPr>
          <w:trHeight w:val="135"/>
        </w:trPr>
        <w:tc>
          <w:tcPr>
            <w:tcW w:w="915" w:type="dxa"/>
          </w:tcPr>
          <w:p w14:paraId="243134E6" w14:textId="54FED654" w:rsidR="00B0362B" w:rsidRPr="005D52A1" w:rsidRDefault="00B0362B" w:rsidP="00C81A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5D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009" w:type="dxa"/>
          </w:tcPr>
          <w:p w14:paraId="3015CE26" w14:textId="34BD2371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Обеспечивать максимальный охват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повесткой </w:t>
            </w:r>
            <w:r w:rsidR="008F5A1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 с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задействованием структур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самоуправления, волонтерских и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патриотических движений, а также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служб примирения (медиации) по</w:t>
            </w:r>
          </w:p>
          <w:p w14:paraId="0EC72117" w14:textId="3457E243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разрешению конфликтных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</w:tc>
        <w:tc>
          <w:tcPr>
            <w:tcW w:w="1970" w:type="dxa"/>
          </w:tcPr>
          <w:p w14:paraId="084D386A" w14:textId="683A0555" w:rsidR="00B0362B" w:rsidRPr="005D52A1" w:rsidRDefault="00B0362B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1579F1CF" w14:textId="27192275" w:rsidR="00B0362B" w:rsidRPr="005D52A1" w:rsidRDefault="00B0362B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591" w:type="dxa"/>
          </w:tcPr>
          <w:p w14:paraId="023E47A1" w14:textId="1191A6AD" w:rsidR="00B0362B" w:rsidRPr="005D52A1" w:rsidRDefault="00B0362B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0362B" w:rsidRPr="00E63E4F" w14:paraId="4B06231B" w14:textId="568980B1" w:rsidTr="009C08BA">
        <w:trPr>
          <w:trHeight w:val="96"/>
        </w:trPr>
        <w:tc>
          <w:tcPr>
            <w:tcW w:w="915" w:type="dxa"/>
          </w:tcPr>
          <w:p w14:paraId="0CC70B38" w14:textId="15ADEA0D" w:rsidR="00B0362B" w:rsidRPr="005D52A1" w:rsidRDefault="00B0362B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30" w:type="dxa"/>
            <w:gridSpan w:val="4"/>
          </w:tcPr>
          <w:p w14:paraId="741AED53" w14:textId="1C14ACD1" w:rsidR="00B0362B" w:rsidRPr="005D52A1" w:rsidRDefault="00B0362B" w:rsidP="00C8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адресной профилактики</w:t>
            </w:r>
          </w:p>
        </w:tc>
      </w:tr>
      <w:tr w:rsidR="009C08BA" w:rsidRPr="00E63E4F" w14:paraId="1D528FE9" w14:textId="77777777" w:rsidTr="005D52A1">
        <w:trPr>
          <w:trHeight w:val="165"/>
        </w:trPr>
        <w:tc>
          <w:tcPr>
            <w:tcW w:w="915" w:type="dxa"/>
          </w:tcPr>
          <w:p w14:paraId="0744E58A" w14:textId="394B6629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009" w:type="dxa"/>
          </w:tcPr>
          <w:p w14:paraId="1444076E" w14:textId="00DAEDBC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Для предупреждени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я вовлечения в террористическую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структур са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проведение на базе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мероприятий по разъяснению традиционных российских духовно-нравственных ценностей. В ходе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их проведения информировать об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ответственности за участие и</w:t>
            </w:r>
          </w:p>
          <w:p w14:paraId="10DDC771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содействие террористическим</w:t>
            </w:r>
          </w:p>
          <w:p w14:paraId="2738E5EC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организациям, разжигание</w:t>
            </w:r>
          </w:p>
          <w:p w14:paraId="4CD962D7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социальной, национальной и</w:t>
            </w:r>
          </w:p>
          <w:p w14:paraId="4AB1BAF8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религиозной розни, а также о</w:t>
            </w:r>
          </w:p>
          <w:p w14:paraId="79269AEC" w14:textId="30B4BC48" w:rsidR="00B0362B" w:rsidRPr="005D52A1" w:rsidRDefault="005D52A1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поведения в </w:t>
            </w:r>
            <w:r w:rsidR="00B0362B" w:rsidRPr="005D52A1">
              <w:rPr>
                <w:rFonts w:ascii="Times New Roman" w:hAnsi="Times New Roman" w:cs="Times New Roman"/>
                <w:sz w:val="24"/>
                <w:szCs w:val="24"/>
              </w:rPr>
              <w:t>российском обществе.</w:t>
            </w:r>
          </w:p>
        </w:tc>
        <w:tc>
          <w:tcPr>
            <w:tcW w:w="1970" w:type="dxa"/>
          </w:tcPr>
          <w:p w14:paraId="59124DFD" w14:textId="5D825590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2E46BF4C" w14:textId="24055E5E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591" w:type="dxa"/>
          </w:tcPr>
          <w:p w14:paraId="6B259F06" w14:textId="523811EC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C08BA" w:rsidRPr="00E63E4F" w14:paraId="3E6C6CCA" w14:textId="77777777" w:rsidTr="005D52A1">
        <w:trPr>
          <w:trHeight w:val="165"/>
        </w:trPr>
        <w:tc>
          <w:tcPr>
            <w:tcW w:w="915" w:type="dxa"/>
          </w:tcPr>
          <w:p w14:paraId="01CD7463" w14:textId="21FB1251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4009" w:type="dxa"/>
          </w:tcPr>
          <w:p w14:paraId="2219CE14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</w:t>
            </w:r>
          </w:p>
          <w:p w14:paraId="53039BD9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антитеррористического</w:t>
            </w:r>
          </w:p>
          <w:p w14:paraId="4C7EB1B7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мировоззрения у детей трудовых</w:t>
            </w:r>
          </w:p>
          <w:p w14:paraId="1DB13B05" w14:textId="55E4B5AA" w:rsidR="00B0362B" w:rsidRPr="005D52A1" w:rsidRDefault="005D52A1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мигрантов в рамках </w:t>
            </w:r>
            <w:r w:rsidR="00B0362B" w:rsidRPr="005D52A1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62B" w:rsidRPr="005D52A1">
              <w:rPr>
                <w:rFonts w:ascii="Times New Roman" w:hAnsi="Times New Roman" w:cs="Times New Roman"/>
                <w:sz w:val="24"/>
                <w:szCs w:val="24"/>
              </w:rPr>
              <w:t>работы в общеобразовательных</w:t>
            </w:r>
          </w:p>
          <w:p w14:paraId="3331EAE9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организациях обеспечивать их</w:t>
            </w:r>
          </w:p>
          <w:p w14:paraId="1D0DBA0C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адаптацию в школьных</w:t>
            </w:r>
          </w:p>
          <w:p w14:paraId="520A4662" w14:textId="03E4ABA4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коллективах, а также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профилактический охват во</w:t>
            </w:r>
          </w:p>
          <w:p w14:paraId="6F3AFA5C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внеурочное время для привития</w:t>
            </w:r>
          </w:p>
          <w:p w14:paraId="41F69E75" w14:textId="7FA02BB7" w:rsidR="00B0362B" w:rsidRPr="005D52A1" w:rsidRDefault="00B0362B" w:rsidP="005D5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традиционных российских духовно-нравственных ценностей</w:t>
            </w:r>
          </w:p>
        </w:tc>
        <w:tc>
          <w:tcPr>
            <w:tcW w:w="1970" w:type="dxa"/>
          </w:tcPr>
          <w:p w14:paraId="2D29BF17" w14:textId="56B24177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359492A6" w14:textId="1BBA0488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1591" w:type="dxa"/>
          </w:tcPr>
          <w:p w14:paraId="1FCAB41D" w14:textId="77777777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BA" w:rsidRPr="00E63E4F" w14:paraId="577BCDA6" w14:textId="77777777" w:rsidTr="005D52A1">
        <w:trPr>
          <w:trHeight w:val="150"/>
        </w:trPr>
        <w:tc>
          <w:tcPr>
            <w:tcW w:w="915" w:type="dxa"/>
          </w:tcPr>
          <w:p w14:paraId="1B464136" w14:textId="48059975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09" w:type="dxa"/>
          </w:tcPr>
          <w:p w14:paraId="07527071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рамках социализации и</w:t>
            </w:r>
          </w:p>
          <w:p w14:paraId="7C6302C0" w14:textId="03F77CBF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интеграции в российское общество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жителей новых субъектов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714066BE" w14:textId="40C5DF43" w:rsidR="00B0362B" w:rsidRPr="005D52A1" w:rsidRDefault="00B0362B" w:rsidP="005D5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обеспечивать на регулярной основе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привлечение их к волонтерской и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иной социально полезной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деятельности, способствующей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привитию им традиционных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российских духовно-нравственных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1970" w:type="dxa"/>
          </w:tcPr>
          <w:p w14:paraId="4EB274B8" w14:textId="045F22DA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2F348DB0" w14:textId="17F07035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591" w:type="dxa"/>
          </w:tcPr>
          <w:p w14:paraId="0E2C606C" w14:textId="729F5A87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C08BA" w:rsidRPr="00E63E4F" w14:paraId="5BC7ACF6" w14:textId="77777777" w:rsidTr="005D52A1">
        <w:trPr>
          <w:trHeight w:val="111"/>
        </w:trPr>
        <w:tc>
          <w:tcPr>
            <w:tcW w:w="915" w:type="dxa"/>
          </w:tcPr>
          <w:p w14:paraId="6A943532" w14:textId="0023CDF9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4009" w:type="dxa"/>
          </w:tcPr>
          <w:p w14:paraId="41279AC1" w14:textId="24FDA281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Для формирования устойчивости к пропаганде терроризма у членов семей лиц, причастных к</w:t>
            </w:r>
          </w:p>
          <w:p w14:paraId="2768A4D9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террористической деятельности</w:t>
            </w:r>
          </w:p>
          <w:p w14:paraId="7488DE4A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(действующих, осужденных,</w:t>
            </w:r>
          </w:p>
          <w:p w14:paraId="41C4A555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нейтрализованных) в том числе</w:t>
            </w:r>
          </w:p>
          <w:p w14:paraId="0BA94E5B" w14:textId="0FE2B36A" w:rsidR="00B0362B" w:rsidRPr="005D52A1" w:rsidRDefault="005D52A1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возвращенных из </w:t>
            </w:r>
            <w:r w:rsidR="00B0362B" w:rsidRPr="005D52A1">
              <w:rPr>
                <w:rFonts w:ascii="Times New Roman" w:hAnsi="Times New Roman" w:cs="Times New Roman"/>
                <w:sz w:val="24"/>
                <w:szCs w:val="24"/>
              </w:rPr>
              <w:t>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</w:t>
            </w:r>
          </w:p>
          <w:p w14:paraId="792FBA3E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общественных и религиозных</w:t>
            </w:r>
          </w:p>
          <w:p w14:paraId="3708DDC7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организаций. Обеспечивать их</w:t>
            </w:r>
          </w:p>
          <w:p w14:paraId="6A30DB81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привлечение к волонтерской,</w:t>
            </w:r>
          </w:p>
          <w:p w14:paraId="6F61D740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иной</w:t>
            </w:r>
          </w:p>
          <w:p w14:paraId="178BA7F7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социально значимой полезной</w:t>
            </w:r>
          </w:p>
          <w:p w14:paraId="1578E55F" w14:textId="58E666DB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работе, способствующей привитию традиционных российских духовно- нравственных ценностей, а также</w:t>
            </w:r>
          </w:p>
          <w:p w14:paraId="5A0433F1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общественно-политическим,</w:t>
            </w:r>
          </w:p>
          <w:p w14:paraId="3A935870" w14:textId="6B145E4D" w:rsidR="00B0362B" w:rsidRPr="005D52A1" w:rsidRDefault="005D52A1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воспитательным, </w:t>
            </w:r>
            <w:r w:rsidR="00B0362B" w:rsidRPr="005D52A1">
              <w:rPr>
                <w:rFonts w:ascii="Times New Roman" w:hAnsi="Times New Roman" w:cs="Times New Roman"/>
                <w:sz w:val="24"/>
                <w:szCs w:val="24"/>
              </w:rPr>
              <w:t>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</w:t>
            </w:r>
          </w:p>
          <w:p w14:paraId="41B48971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ответственность за участие в их</w:t>
            </w:r>
          </w:p>
          <w:p w14:paraId="52C9B10E" w14:textId="46099C33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970" w:type="dxa"/>
          </w:tcPr>
          <w:p w14:paraId="1E9A4386" w14:textId="2F7AF53F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1F1D3290" w14:textId="4412F7C8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91" w:type="dxa"/>
          </w:tcPr>
          <w:p w14:paraId="3E2991B5" w14:textId="11AE8C16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C08BA" w:rsidRPr="00E63E4F" w14:paraId="647A123A" w14:textId="77777777" w:rsidTr="005D52A1">
        <w:trPr>
          <w:trHeight w:val="126"/>
        </w:trPr>
        <w:tc>
          <w:tcPr>
            <w:tcW w:w="915" w:type="dxa"/>
          </w:tcPr>
          <w:p w14:paraId="3C3EA47C" w14:textId="2063F079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4009" w:type="dxa"/>
          </w:tcPr>
          <w:p w14:paraId="0DE700B1" w14:textId="73B35D89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антитеррористического</w:t>
            </w:r>
          </w:p>
          <w:p w14:paraId="72124FE1" w14:textId="0F1D0BDC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мировоззрения у молодежи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>(от 14 до 18 лет)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8F52D0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состоящей на различных формах</w:t>
            </w:r>
          </w:p>
          <w:p w14:paraId="6C68DAF0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учета, на регулярной основе в</w:t>
            </w:r>
          </w:p>
          <w:p w14:paraId="0DA4202D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рамках проводимой с ними</w:t>
            </w:r>
          </w:p>
          <w:p w14:paraId="6C7322E8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с</w:t>
            </w:r>
          </w:p>
          <w:p w14:paraId="180EFFD7" w14:textId="77757FD5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задействованием представителей</w:t>
            </w:r>
          </w:p>
          <w:p w14:paraId="1279A1C4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общественных, спортивных и</w:t>
            </w:r>
          </w:p>
          <w:p w14:paraId="5F3F9AB1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религиозных организаций,</w:t>
            </w:r>
          </w:p>
          <w:p w14:paraId="7710A06A" w14:textId="1C26B004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психологов разъяснять преступную сущность терроризма и прививать</w:t>
            </w:r>
          </w:p>
          <w:p w14:paraId="61234911" w14:textId="6443B3F8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традиционные российские духовно-нравственные ценности.</w:t>
            </w:r>
          </w:p>
          <w:p w14:paraId="7FB5BC80" w14:textId="350A8946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Организовывать привлечение лиц данной категории к волонтерской, военно-патриотической и иной социально полезной активности,</w:t>
            </w:r>
          </w:p>
          <w:p w14:paraId="7A0D796D" w14:textId="77777777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способствующей привитию</w:t>
            </w:r>
          </w:p>
          <w:p w14:paraId="4A38ED9B" w14:textId="789F784F" w:rsidR="00B0362B" w:rsidRPr="005D52A1" w:rsidRDefault="00B0362B" w:rsidP="00B0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традиционных российских духовно-нравственных ценностей, а также обеспечивать ох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ват общественно- политическими, воспитательными,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просветительскими, культурными, досуговыми и спортивными мероприятиями.</w:t>
            </w:r>
          </w:p>
        </w:tc>
        <w:tc>
          <w:tcPr>
            <w:tcW w:w="1970" w:type="dxa"/>
          </w:tcPr>
          <w:p w14:paraId="050034DF" w14:textId="77F7C259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73F8EF27" w14:textId="04326789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591" w:type="dxa"/>
          </w:tcPr>
          <w:p w14:paraId="2FFBA873" w14:textId="3EA85AA5" w:rsidR="00B0362B" w:rsidRPr="005D52A1" w:rsidRDefault="00B0362B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67C4D" w:rsidRPr="00E63E4F" w14:paraId="1DF13232" w14:textId="5FD23B19" w:rsidTr="009C08BA">
        <w:trPr>
          <w:trHeight w:val="90"/>
        </w:trPr>
        <w:tc>
          <w:tcPr>
            <w:tcW w:w="915" w:type="dxa"/>
            <w:tcBorders>
              <w:right w:val="nil"/>
            </w:tcBorders>
          </w:tcPr>
          <w:p w14:paraId="21964C13" w14:textId="5C117A2B" w:rsidR="00467C4D" w:rsidRPr="005D52A1" w:rsidRDefault="00467C4D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30" w:type="dxa"/>
            <w:gridSpan w:val="4"/>
            <w:tcBorders>
              <w:right w:val="nil"/>
            </w:tcBorders>
          </w:tcPr>
          <w:p w14:paraId="1F320766" w14:textId="11C73620" w:rsidR="00467C4D" w:rsidRPr="005D52A1" w:rsidRDefault="00467C4D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индивидуальной профилактики</w:t>
            </w:r>
          </w:p>
        </w:tc>
      </w:tr>
      <w:tr w:rsidR="009C08BA" w:rsidRPr="00E63E4F" w14:paraId="60CE616F" w14:textId="77777777" w:rsidTr="005D52A1">
        <w:trPr>
          <w:trHeight w:val="2393"/>
        </w:trPr>
        <w:tc>
          <w:tcPr>
            <w:tcW w:w="915" w:type="dxa"/>
          </w:tcPr>
          <w:p w14:paraId="4D1621F9" w14:textId="05528670" w:rsidR="00467C4D" w:rsidRPr="005D52A1" w:rsidRDefault="00467C4D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9" w:type="dxa"/>
          </w:tcPr>
          <w:p w14:paraId="1977DD52" w14:textId="77777777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целях своевременного</w:t>
            </w:r>
          </w:p>
          <w:p w14:paraId="26726357" w14:textId="77777777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определения лиц, требующих</w:t>
            </w:r>
          </w:p>
          <w:p w14:paraId="0D59BE33" w14:textId="77777777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профилактического внимания</w:t>
            </w:r>
          </w:p>
          <w:p w14:paraId="46E269D7" w14:textId="77777777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(прежде всего подверженных</w:t>
            </w:r>
          </w:p>
          <w:p w14:paraId="24567676" w14:textId="23DA90D1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субкультурам массовых убийств) и организации заблаговременной</w:t>
            </w:r>
          </w:p>
          <w:p w14:paraId="006B345C" w14:textId="61E54DA3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устранению предпосылок к радикализации 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      </w:r>
          </w:p>
          <w:p w14:paraId="2BC452F6" w14:textId="77777777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  <w:p w14:paraId="25AF8149" w14:textId="77777777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сопровождение лиц указанной</w:t>
            </w:r>
          </w:p>
          <w:p w14:paraId="58FF8B4C" w14:textId="77777777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категории проводить по</w:t>
            </w:r>
          </w:p>
          <w:p w14:paraId="5BFFE276" w14:textId="7E30836B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индивидуальных бесед, социально –психологического тестирования, социометрических исследований и иных форм психологической диагностики, педагогического наблюдения за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в поведении обучающихся (в том числе связанных с социально-бытовыми проблемами и трудностями социализации в учебном коллективе, освоении</w:t>
            </w:r>
          </w:p>
          <w:p w14:paraId="029FBC30" w14:textId="77777777" w:rsidR="00467C4D" w:rsidRPr="005D52A1" w:rsidRDefault="00467C4D" w:rsidP="0046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программ),</w:t>
            </w:r>
          </w:p>
          <w:p w14:paraId="6522280B" w14:textId="7871A3EE" w:rsidR="00467C4D" w:rsidRPr="005D52A1" w:rsidRDefault="00467C4D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ознакомления с их страницами в социальных сетях и мессенджерах.</w:t>
            </w:r>
          </w:p>
        </w:tc>
        <w:tc>
          <w:tcPr>
            <w:tcW w:w="1970" w:type="dxa"/>
          </w:tcPr>
          <w:p w14:paraId="6A671EFC" w14:textId="60E8FD17" w:rsidR="00467C4D" w:rsidRPr="005D52A1" w:rsidRDefault="00467C4D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111CA675" w14:textId="6C4603C5" w:rsidR="00467C4D" w:rsidRPr="005D52A1" w:rsidRDefault="00467C4D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91" w:type="dxa"/>
          </w:tcPr>
          <w:p w14:paraId="132A821E" w14:textId="21D936FD" w:rsidR="00467C4D" w:rsidRPr="005D52A1" w:rsidRDefault="00467C4D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C08BA" w:rsidRPr="00E63E4F" w14:paraId="45503EF6" w14:textId="77777777" w:rsidTr="005D52A1">
        <w:trPr>
          <w:trHeight w:val="75"/>
        </w:trPr>
        <w:tc>
          <w:tcPr>
            <w:tcW w:w="915" w:type="dxa"/>
          </w:tcPr>
          <w:p w14:paraId="69B0555A" w14:textId="5C29297F" w:rsidR="00467C4D" w:rsidRPr="005D52A1" w:rsidRDefault="00467C4D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09" w:type="dxa"/>
          </w:tcPr>
          <w:p w14:paraId="40ADFCAC" w14:textId="1A48A8F1" w:rsidR="00467C4D" w:rsidRPr="005D52A1" w:rsidRDefault="00467C4D" w:rsidP="00467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</w:t>
            </w:r>
          </w:p>
          <w:p w14:paraId="6DC321C2" w14:textId="77777777" w:rsidR="00467C4D" w:rsidRPr="005D52A1" w:rsidRDefault="00467C4D" w:rsidP="00467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находившихся под влиянием</w:t>
            </w:r>
          </w:p>
          <w:p w14:paraId="1442D222" w14:textId="0547100B" w:rsidR="00467C4D" w:rsidRPr="005D52A1" w:rsidRDefault="00467C4D" w:rsidP="00467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украинских националистических и неонацистских структур, а также проявляющих в социальных сетях и мессенджерах активный интерес к террористическому и</w:t>
            </w:r>
          </w:p>
          <w:p w14:paraId="62841E24" w14:textId="77777777" w:rsidR="00467C4D" w:rsidRPr="005D52A1" w:rsidRDefault="00467C4D" w:rsidP="00467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деструктивному контенту</w:t>
            </w:r>
          </w:p>
          <w:p w14:paraId="01854956" w14:textId="77777777" w:rsidR="00467C4D" w:rsidRPr="005D52A1" w:rsidRDefault="00467C4D" w:rsidP="00467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радикальной, насильственной и</w:t>
            </w:r>
          </w:p>
          <w:p w14:paraId="2CC73A15" w14:textId="715B1E30" w:rsidR="00467C4D" w:rsidRPr="005D52A1" w:rsidRDefault="00467C4D" w:rsidP="0046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суицидальной направленности</w:t>
            </w:r>
          </w:p>
        </w:tc>
        <w:tc>
          <w:tcPr>
            <w:tcW w:w="1970" w:type="dxa"/>
          </w:tcPr>
          <w:p w14:paraId="720C100B" w14:textId="3853D24B" w:rsidR="00467C4D" w:rsidRPr="005D52A1" w:rsidRDefault="00467C4D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53D05CB9" w14:textId="2BE56882" w:rsidR="00467C4D" w:rsidRPr="005D52A1" w:rsidRDefault="00467C4D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91" w:type="dxa"/>
          </w:tcPr>
          <w:p w14:paraId="7B82003E" w14:textId="580889B7" w:rsidR="00467C4D" w:rsidRPr="005D52A1" w:rsidRDefault="00467C4D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C08BA" w:rsidRPr="00E63E4F" w14:paraId="06BE3A11" w14:textId="7C8898D8" w:rsidTr="009C08BA">
        <w:trPr>
          <w:trHeight w:val="255"/>
        </w:trPr>
        <w:tc>
          <w:tcPr>
            <w:tcW w:w="915" w:type="dxa"/>
          </w:tcPr>
          <w:p w14:paraId="6D8E4A1D" w14:textId="376EDC41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0" w:type="dxa"/>
            <w:gridSpan w:val="4"/>
          </w:tcPr>
          <w:p w14:paraId="1F5C9327" w14:textId="6EE28595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      </w:r>
          </w:p>
        </w:tc>
      </w:tr>
      <w:tr w:rsidR="009C08BA" w:rsidRPr="00E63E4F" w14:paraId="00B48730" w14:textId="2EDB79A3" w:rsidTr="009C08BA">
        <w:trPr>
          <w:trHeight w:val="285"/>
        </w:trPr>
        <w:tc>
          <w:tcPr>
            <w:tcW w:w="915" w:type="dxa"/>
          </w:tcPr>
          <w:p w14:paraId="73543650" w14:textId="344C7611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30" w:type="dxa"/>
            <w:gridSpan w:val="4"/>
          </w:tcPr>
          <w:p w14:paraId="34D637C9" w14:textId="3771BCF1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повышения эффективности информационно пропагандистской деятельности в части привития населению стойкого неприятия идеологии терроризма</w:t>
            </w:r>
          </w:p>
        </w:tc>
      </w:tr>
      <w:tr w:rsidR="009C08BA" w:rsidRPr="00E63E4F" w14:paraId="4CCBFF3A" w14:textId="77777777" w:rsidTr="005D52A1">
        <w:trPr>
          <w:trHeight w:val="465"/>
        </w:trPr>
        <w:tc>
          <w:tcPr>
            <w:tcW w:w="915" w:type="dxa"/>
          </w:tcPr>
          <w:p w14:paraId="50DE1BD4" w14:textId="41FC4CA6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009" w:type="dxa"/>
          </w:tcPr>
          <w:p w14:paraId="1FA036E9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Для создания дополнительных</w:t>
            </w:r>
          </w:p>
          <w:p w14:paraId="606753F2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условий по формированию у</w:t>
            </w:r>
          </w:p>
          <w:p w14:paraId="770C59CE" w14:textId="162AD5A6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населения антитеррористического</w:t>
            </w:r>
          </w:p>
          <w:p w14:paraId="2FDE2D72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мировоззрения обеспечивать</w:t>
            </w:r>
          </w:p>
          <w:p w14:paraId="798240C2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функционирование постоянно</w:t>
            </w:r>
          </w:p>
          <w:p w14:paraId="14FB4438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действующих выставочных</w:t>
            </w:r>
          </w:p>
          <w:p w14:paraId="0674E7FF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экспозиций, посвященных</w:t>
            </w:r>
          </w:p>
          <w:p w14:paraId="4DF4D855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землякам, которые проявили</w:t>
            </w:r>
          </w:p>
          <w:p w14:paraId="73DE6828" w14:textId="79069A43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      </w:r>
          </w:p>
        </w:tc>
        <w:tc>
          <w:tcPr>
            <w:tcW w:w="1970" w:type="dxa"/>
          </w:tcPr>
          <w:p w14:paraId="364EC60F" w14:textId="5996BEA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860" w:type="dxa"/>
          </w:tcPr>
          <w:p w14:paraId="07110D49" w14:textId="021D0354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591" w:type="dxa"/>
          </w:tcPr>
          <w:p w14:paraId="34376936" w14:textId="5D7CCF0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C08BA" w:rsidRPr="00E63E4F" w14:paraId="205E9731" w14:textId="22C014C0" w:rsidTr="009C08BA">
        <w:trPr>
          <w:trHeight w:val="480"/>
        </w:trPr>
        <w:tc>
          <w:tcPr>
            <w:tcW w:w="915" w:type="dxa"/>
          </w:tcPr>
          <w:p w14:paraId="7E5BBC95" w14:textId="14BE1443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30" w:type="dxa"/>
            <w:gridSpan w:val="4"/>
          </w:tcPr>
          <w:p w14:paraId="3DE8BC54" w14:textId="6A3DFAB9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кадрового и методического обеспечения профилактической работы</w:t>
            </w:r>
          </w:p>
        </w:tc>
      </w:tr>
      <w:tr w:rsidR="009C08BA" w:rsidRPr="00E63E4F" w14:paraId="08F45B0F" w14:textId="77777777" w:rsidTr="005D52A1">
        <w:trPr>
          <w:trHeight w:val="1200"/>
        </w:trPr>
        <w:tc>
          <w:tcPr>
            <w:tcW w:w="915" w:type="dxa"/>
          </w:tcPr>
          <w:p w14:paraId="3217FF13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0E07B25E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ABAE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B8E0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E022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043B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F3A9E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2A4C1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9B52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6E714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51CC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6E9CF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C5E14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F6BA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886E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A941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F8615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EE49" w14:textId="29DE121C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4977" w14:textId="7E495303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3F73280D" w14:textId="0E282325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</w:t>
            </w:r>
          </w:p>
          <w:p w14:paraId="69017D99" w14:textId="61958E20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доведения до </w:t>
            </w:r>
            <w:r w:rsidR="00B461E4"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92BED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педагогического состава 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целях и задачах СВО, государственной политики по</w:t>
            </w:r>
          </w:p>
          <w:p w14:paraId="67AA18B9" w14:textId="322D452B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устранению внутренних и внешних террористических угроз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обеспечивать проведение всероссийских и региональных обучающих мероприятий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(конференции, форумы, семинары, «круглые столы») с последующим</w:t>
            </w:r>
          </w:p>
          <w:p w14:paraId="1892DF38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освещением их результатов на официальных сайтах, в социальных сетях и средствах массовой информации.</w:t>
            </w:r>
          </w:p>
          <w:p w14:paraId="67EF5C0B" w14:textId="34CFEF40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05744DB7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  <w:p w14:paraId="06E707E5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745F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6BB2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BB6F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84AB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738D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DAF5C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2713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DE4D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4FAE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57A6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E610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B130A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90DC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3823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5702A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225C9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8E35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1D81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F353" w14:textId="125CBBE9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E1E7600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  <w:p w14:paraId="7178C2E8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5CB8F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25DA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37F6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A5E3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875F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FBB56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0B81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55BA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C7241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1893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116B3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CF16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4FA6E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D52A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6960B" w14:textId="302C1A19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B57C" w14:textId="7E9FE362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8079D6C" w14:textId="626D8687" w:rsidR="009C08BA" w:rsidRPr="005D52A1" w:rsidRDefault="005D52A1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9C08BA" w:rsidRPr="005D52A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3CDA65E6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4F02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19E8F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B09FA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609F2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7C9D2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2C745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75794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C89AC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08AA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3052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A58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4F26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792F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7EC7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33D65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85E8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3859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07A86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465D" w14:textId="39B17E26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012F7" w14:textId="062A982A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BA" w:rsidRPr="00E63E4F" w14:paraId="03CCF12A" w14:textId="77777777" w:rsidTr="005D52A1">
        <w:trPr>
          <w:trHeight w:val="4620"/>
        </w:trPr>
        <w:tc>
          <w:tcPr>
            <w:tcW w:w="915" w:type="dxa"/>
          </w:tcPr>
          <w:p w14:paraId="2BF25C19" w14:textId="2652C1A6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009" w:type="dxa"/>
          </w:tcPr>
          <w:p w14:paraId="1DD89AC7" w14:textId="08CEC1D2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В целях информационного и</w:t>
            </w:r>
          </w:p>
          <w:p w14:paraId="19B689E7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методического сопровождения</w:t>
            </w:r>
          </w:p>
          <w:p w14:paraId="0AD532F2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деятельности по устранению</w:t>
            </w:r>
          </w:p>
          <w:p w14:paraId="30102117" w14:textId="77777777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причин радикализации</w:t>
            </w:r>
          </w:p>
          <w:p w14:paraId="0FEBF841" w14:textId="385C71CB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обучающихся организовать работу по созданию и использованию в профилактике цифровых платформ, предусматривающих</w:t>
            </w:r>
          </w:p>
          <w:p w14:paraId="334DC59E" w14:textId="14A0FCE4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сопровождение </w:t>
            </w:r>
            <w:r w:rsidR="00B461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, требующих дополнительного</w:t>
            </w:r>
          </w:p>
          <w:p w14:paraId="0BC3ECF3" w14:textId="7213ACCD" w:rsidR="009C08BA" w:rsidRPr="005D52A1" w:rsidRDefault="009C08BA" w:rsidP="009C0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профилактического внимания, а также нуждающихся в социально- психологической поддержке, подверженных влиянию террористической и иной идеологии.</w:t>
            </w:r>
          </w:p>
        </w:tc>
        <w:tc>
          <w:tcPr>
            <w:tcW w:w="1970" w:type="dxa"/>
          </w:tcPr>
          <w:p w14:paraId="03236115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  <w:p w14:paraId="7F5011FB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C299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4711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70E8C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F39E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B775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F326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C527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CCCA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EC7921C" w14:textId="35885140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14:paraId="293D236D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CB9D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16A8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15F3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51333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E4929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6B0B19C" w14:textId="6147F03C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39A7D8B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2F76" w14:textId="77777777" w:rsidR="009C08BA" w:rsidRPr="005D52A1" w:rsidRDefault="009C08BA" w:rsidP="009C0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97366" w14:textId="77777777" w:rsidR="009C08BA" w:rsidRPr="005D52A1" w:rsidRDefault="009C08BA" w:rsidP="0046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C22DD" w14:textId="446D56A9" w:rsidR="00E87093" w:rsidRDefault="009C08BA">
      <w:r>
        <w:t xml:space="preserve"> </w:t>
      </w:r>
    </w:p>
    <w:p w14:paraId="0F5B5171" w14:textId="3D5015F9" w:rsidR="00B8628B" w:rsidRDefault="00B8628B"/>
    <w:p w14:paraId="4467B498" w14:textId="5987FB77" w:rsidR="00B8628B" w:rsidRDefault="00B8628B"/>
    <w:p w14:paraId="50C6F2AD" w14:textId="7B58A6A5" w:rsidR="00B8628B" w:rsidRDefault="00B8628B"/>
    <w:p w14:paraId="12FDF2F1" w14:textId="335DC9B7" w:rsidR="00B8628B" w:rsidRDefault="00B8628B"/>
    <w:p w14:paraId="301033DE" w14:textId="78A2A2F0" w:rsidR="00B8628B" w:rsidRDefault="00B8628B"/>
    <w:p w14:paraId="1251C27B" w14:textId="659EB4BC" w:rsidR="00B8628B" w:rsidRDefault="00B8628B"/>
    <w:p w14:paraId="14887827" w14:textId="52761A34" w:rsidR="00B8628B" w:rsidRDefault="00B8628B"/>
    <w:p w14:paraId="02384F7A" w14:textId="49BE2ADE" w:rsidR="00B8628B" w:rsidRDefault="00B8628B"/>
    <w:p w14:paraId="4E68CE9B" w14:textId="25CAE5A7" w:rsidR="00B8628B" w:rsidRDefault="00B8628B"/>
    <w:p w14:paraId="73D90D3C" w14:textId="68DDA145" w:rsidR="00B8628B" w:rsidRDefault="00B8628B"/>
    <w:p w14:paraId="1980B241" w14:textId="79432773" w:rsidR="00B8628B" w:rsidRDefault="00B8628B"/>
    <w:p w14:paraId="56385D10" w14:textId="77777777" w:rsidR="00B8628B" w:rsidRDefault="00B8628B"/>
    <w:sectPr w:rsidR="00B8628B" w:rsidSect="005D52A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C2106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565742"/>
    <w:multiLevelType w:val="multilevel"/>
    <w:tmpl w:val="B25264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215654F"/>
    <w:multiLevelType w:val="multilevel"/>
    <w:tmpl w:val="C2AAA3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1339641">
    <w:abstractNumId w:val="6"/>
  </w:num>
  <w:num w:numId="2" w16cid:durableId="818305069">
    <w:abstractNumId w:val="0"/>
  </w:num>
  <w:num w:numId="3" w16cid:durableId="1412464131">
    <w:abstractNumId w:val="7"/>
  </w:num>
  <w:num w:numId="4" w16cid:durableId="690301793">
    <w:abstractNumId w:val="4"/>
  </w:num>
  <w:num w:numId="5" w16cid:durableId="1002970888">
    <w:abstractNumId w:val="2"/>
  </w:num>
  <w:num w:numId="6" w16cid:durableId="526674001">
    <w:abstractNumId w:val="10"/>
  </w:num>
  <w:num w:numId="7" w16cid:durableId="165823254">
    <w:abstractNumId w:val="11"/>
  </w:num>
  <w:num w:numId="8" w16cid:durableId="781460728">
    <w:abstractNumId w:val="5"/>
  </w:num>
  <w:num w:numId="9" w16cid:durableId="675617047">
    <w:abstractNumId w:val="1"/>
  </w:num>
  <w:num w:numId="10" w16cid:durableId="1905480420">
    <w:abstractNumId w:val="8"/>
  </w:num>
  <w:num w:numId="11" w16cid:durableId="1780176230">
    <w:abstractNumId w:val="3"/>
  </w:num>
  <w:num w:numId="12" w16cid:durableId="1350258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15E3E"/>
    <w:rsid w:val="00024E78"/>
    <w:rsid w:val="00051AB0"/>
    <w:rsid w:val="00083CE2"/>
    <w:rsid w:val="00090F49"/>
    <w:rsid w:val="000A6D51"/>
    <w:rsid w:val="000B6769"/>
    <w:rsid w:val="000D5213"/>
    <w:rsid w:val="00137845"/>
    <w:rsid w:val="001B6072"/>
    <w:rsid w:val="001C03D0"/>
    <w:rsid w:val="001E40DD"/>
    <w:rsid w:val="002248D9"/>
    <w:rsid w:val="0024301A"/>
    <w:rsid w:val="002570FB"/>
    <w:rsid w:val="00273B03"/>
    <w:rsid w:val="00300B32"/>
    <w:rsid w:val="0036675D"/>
    <w:rsid w:val="00386808"/>
    <w:rsid w:val="00386CB7"/>
    <w:rsid w:val="0039716C"/>
    <w:rsid w:val="003A6917"/>
    <w:rsid w:val="00405775"/>
    <w:rsid w:val="004166E2"/>
    <w:rsid w:val="004220D4"/>
    <w:rsid w:val="004232C1"/>
    <w:rsid w:val="00434A5C"/>
    <w:rsid w:val="00467C4D"/>
    <w:rsid w:val="00491EEC"/>
    <w:rsid w:val="004A3D44"/>
    <w:rsid w:val="004C667A"/>
    <w:rsid w:val="004E37C9"/>
    <w:rsid w:val="00521C14"/>
    <w:rsid w:val="00533FEB"/>
    <w:rsid w:val="00554FBE"/>
    <w:rsid w:val="005B0B07"/>
    <w:rsid w:val="005D52A1"/>
    <w:rsid w:val="005D7AFA"/>
    <w:rsid w:val="0066685F"/>
    <w:rsid w:val="0066784A"/>
    <w:rsid w:val="00687A42"/>
    <w:rsid w:val="006A6C6B"/>
    <w:rsid w:val="006C101F"/>
    <w:rsid w:val="006E48F2"/>
    <w:rsid w:val="006F111D"/>
    <w:rsid w:val="00720C9F"/>
    <w:rsid w:val="0072550C"/>
    <w:rsid w:val="00764897"/>
    <w:rsid w:val="00777F5B"/>
    <w:rsid w:val="00783835"/>
    <w:rsid w:val="007A33C8"/>
    <w:rsid w:val="007A68FC"/>
    <w:rsid w:val="007B1C79"/>
    <w:rsid w:val="007F31DA"/>
    <w:rsid w:val="00804820"/>
    <w:rsid w:val="0087325F"/>
    <w:rsid w:val="00881118"/>
    <w:rsid w:val="008833B8"/>
    <w:rsid w:val="00892BED"/>
    <w:rsid w:val="008D4189"/>
    <w:rsid w:val="008F3AE4"/>
    <w:rsid w:val="008F5A10"/>
    <w:rsid w:val="009124CB"/>
    <w:rsid w:val="0092340E"/>
    <w:rsid w:val="00962CB5"/>
    <w:rsid w:val="009A7C26"/>
    <w:rsid w:val="009C08BA"/>
    <w:rsid w:val="009D0ABF"/>
    <w:rsid w:val="009D0CAC"/>
    <w:rsid w:val="009F4161"/>
    <w:rsid w:val="00A13787"/>
    <w:rsid w:val="00A20627"/>
    <w:rsid w:val="00A9526A"/>
    <w:rsid w:val="00AC253D"/>
    <w:rsid w:val="00AD7CE9"/>
    <w:rsid w:val="00AE71C9"/>
    <w:rsid w:val="00B0362B"/>
    <w:rsid w:val="00B20403"/>
    <w:rsid w:val="00B2382C"/>
    <w:rsid w:val="00B309CD"/>
    <w:rsid w:val="00B41D00"/>
    <w:rsid w:val="00B461E4"/>
    <w:rsid w:val="00B53D71"/>
    <w:rsid w:val="00B8628B"/>
    <w:rsid w:val="00C2469C"/>
    <w:rsid w:val="00C4721B"/>
    <w:rsid w:val="00C81A80"/>
    <w:rsid w:val="00CF2D4E"/>
    <w:rsid w:val="00D05B15"/>
    <w:rsid w:val="00D5501B"/>
    <w:rsid w:val="00D9337F"/>
    <w:rsid w:val="00DB132E"/>
    <w:rsid w:val="00DE28AD"/>
    <w:rsid w:val="00DF24C1"/>
    <w:rsid w:val="00DF55D2"/>
    <w:rsid w:val="00E12AE7"/>
    <w:rsid w:val="00E17398"/>
    <w:rsid w:val="00E21C6F"/>
    <w:rsid w:val="00E240F9"/>
    <w:rsid w:val="00E32770"/>
    <w:rsid w:val="00E63E4F"/>
    <w:rsid w:val="00E75816"/>
    <w:rsid w:val="00E87093"/>
    <w:rsid w:val="00E94DE3"/>
    <w:rsid w:val="00EA26CD"/>
    <w:rsid w:val="00EE12DA"/>
    <w:rsid w:val="00EE526B"/>
    <w:rsid w:val="00EE7E57"/>
    <w:rsid w:val="00F206C6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08B9-5BB8-48B2-B040-CC37D3C0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8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2024-07-01T11:28:00Z</cp:lastPrinted>
  <dcterms:created xsi:type="dcterms:W3CDTF">2020-03-20T10:16:00Z</dcterms:created>
  <dcterms:modified xsi:type="dcterms:W3CDTF">2024-07-01T11:40:00Z</dcterms:modified>
</cp:coreProperties>
</file>