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2E27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AB310D" wp14:editId="7C856BDA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75DE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9AE79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35073638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70B7C926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ACA998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3108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16CEAD05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04A59" w14:textId="40D97655" w:rsidR="00F54BB6" w:rsidRPr="0055000F" w:rsidRDefault="007B3B88" w:rsidP="00F54BB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A159EA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9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138 -од</w:t>
      </w:r>
    </w:p>
    <w:p w14:paraId="7EC0EE47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2119A" w14:textId="77777777" w:rsidR="00F54BB6" w:rsidRPr="0089041D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7AEA2BDD" w14:textId="77777777" w:rsidR="00994A42" w:rsidRDefault="00994A42" w:rsidP="00F54BB6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14:paraId="3DF833C2" w14:textId="0D31B89B" w:rsidR="00916052" w:rsidRPr="00916052" w:rsidRDefault="00916052" w:rsidP="00916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 проведении мероприятий в образовательных организациях </w:t>
      </w:r>
      <w:r w:rsidR="00435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Нижнесергинского муниципального района </w:t>
      </w:r>
      <w:r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</w:p>
    <w:p w14:paraId="75E667C6" w14:textId="7B9DB3D5" w:rsidR="00916052" w:rsidRPr="00916052" w:rsidRDefault="00916052" w:rsidP="00916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профилактике гриппа</w:t>
      </w:r>
      <w:r w:rsidR="00212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ОРВИ</w:t>
      </w:r>
      <w:r w:rsidR="00212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21279A" w:rsidRPr="0021279A">
        <w:t xml:space="preserve"> </w:t>
      </w:r>
      <w:r w:rsidR="0021279A" w:rsidRPr="00212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СОVID-19</w:t>
      </w:r>
      <w:r w:rsidR="009B0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внебольничной </w:t>
      </w:r>
      <w:r w:rsidR="00C539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пневмонии </w:t>
      </w:r>
      <w:r w:rsidR="00C539C4"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916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преддверии сезонного подъема заболеваемости вирусными респираторными инфекциями</w:t>
      </w:r>
    </w:p>
    <w:p w14:paraId="4D1748E9" w14:textId="77777777" w:rsidR="00F54BB6" w:rsidRDefault="00F54BB6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14:paraId="24386D41" w14:textId="451BC722" w:rsidR="00C0624F" w:rsidRPr="007B3B88" w:rsidRDefault="00916052" w:rsidP="007B3B88">
      <w:pPr>
        <w:pStyle w:val="220"/>
        <w:shd w:val="clear" w:color="auto" w:fill="auto"/>
        <w:spacing w:line="240" w:lineRule="auto"/>
        <w:ind w:firstLine="709"/>
        <w:rPr>
          <w:b w:val="0"/>
          <w:bCs w:val="0"/>
          <w:color w:val="000000"/>
          <w:lang w:eastAsia="ru-RU" w:bidi="ru-RU"/>
        </w:rPr>
      </w:pPr>
      <w:bookmarkStart w:id="0" w:name="bookmark2"/>
      <w:r w:rsidRPr="00916052">
        <w:rPr>
          <w:b w:val="0"/>
          <w:bCs w:val="0"/>
          <w:color w:val="000000"/>
          <w:lang w:eastAsia="ru-RU" w:bidi="ru-RU"/>
        </w:rPr>
        <w:t>Руководствуясь постановлением</w:t>
      </w:r>
      <w:r>
        <w:rPr>
          <w:b w:val="0"/>
          <w:bCs w:val="0"/>
          <w:color w:val="000000"/>
          <w:lang w:eastAsia="ru-RU" w:bidi="ru-RU"/>
        </w:rPr>
        <w:t xml:space="preserve"> </w:t>
      </w:r>
      <w:r w:rsidRPr="00916052">
        <w:rPr>
          <w:b w:val="0"/>
          <w:bCs w:val="0"/>
          <w:color w:val="000000"/>
          <w:lang w:eastAsia="ru-RU" w:bidi="ru-RU"/>
        </w:rPr>
        <w:t xml:space="preserve">Главного государственного санитарного врача Российской Федерации от </w:t>
      </w:r>
      <w:r w:rsidR="0095105C">
        <w:rPr>
          <w:b w:val="0"/>
          <w:bCs w:val="0"/>
          <w:color w:val="000000"/>
          <w:lang w:eastAsia="ru-RU" w:bidi="ru-RU"/>
        </w:rPr>
        <w:t>17</w:t>
      </w:r>
      <w:r w:rsidRPr="00916052">
        <w:rPr>
          <w:b w:val="0"/>
          <w:bCs w:val="0"/>
          <w:color w:val="000000"/>
          <w:lang w:eastAsia="ru-RU" w:bidi="ru-RU"/>
        </w:rPr>
        <w:t>.0</w:t>
      </w:r>
      <w:r w:rsidR="0095105C">
        <w:rPr>
          <w:b w:val="0"/>
          <w:bCs w:val="0"/>
          <w:color w:val="000000"/>
          <w:lang w:eastAsia="ru-RU" w:bidi="ru-RU"/>
        </w:rPr>
        <w:t>6</w:t>
      </w:r>
      <w:r w:rsidRPr="00916052">
        <w:rPr>
          <w:b w:val="0"/>
          <w:bCs w:val="0"/>
          <w:color w:val="000000"/>
          <w:lang w:eastAsia="ru-RU" w:bidi="ru-RU"/>
        </w:rPr>
        <w:t>.202</w:t>
      </w:r>
      <w:r w:rsidR="0095105C">
        <w:rPr>
          <w:b w:val="0"/>
          <w:bCs w:val="0"/>
          <w:color w:val="000000"/>
          <w:lang w:eastAsia="ru-RU" w:bidi="ru-RU"/>
        </w:rPr>
        <w:t>4</w:t>
      </w:r>
      <w:r w:rsidRPr="00916052">
        <w:rPr>
          <w:b w:val="0"/>
          <w:bCs w:val="0"/>
          <w:color w:val="000000"/>
          <w:lang w:eastAsia="ru-RU" w:bidi="ru-RU"/>
        </w:rPr>
        <w:t xml:space="preserve"> года № 2</w:t>
      </w:r>
      <w:r w:rsidR="0095105C">
        <w:rPr>
          <w:b w:val="0"/>
          <w:bCs w:val="0"/>
          <w:color w:val="000000"/>
          <w:lang w:eastAsia="ru-RU" w:bidi="ru-RU"/>
        </w:rPr>
        <w:t>7</w:t>
      </w:r>
      <w:r w:rsidRPr="00916052">
        <w:rPr>
          <w:b w:val="0"/>
          <w:bCs w:val="0"/>
          <w:color w:val="000000"/>
          <w:lang w:eastAsia="ru-RU" w:bidi="ru-RU"/>
        </w:rPr>
        <w:t xml:space="preserve"> «О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</w:t>
      </w:r>
      <w:r w:rsidR="0095105C">
        <w:rPr>
          <w:b w:val="0"/>
          <w:bCs w:val="0"/>
          <w:color w:val="000000"/>
          <w:lang w:eastAsia="ru-RU" w:bidi="ru-RU"/>
        </w:rPr>
        <w:t>4</w:t>
      </w:r>
      <w:r w:rsidRPr="00916052">
        <w:rPr>
          <w:b w:val="0"/>
          <w:bCs w:val="0"/>
          <w:color w:val="000000"/>
          <w:lang w:eastAsia="ru-RU" w:bidi="ru-RU"/>
        </w:rPr>
        <w:t>-202</w:t>
      </w:r>
      <w:r w:rsidR="0095105C">
        <w:rPr>
          <w:b w:val="0"/>
          <w:bCs w:val="0"/>
          <w:color w:val="000000"/>
          <w:lang w:eastAsia="ru-RU" w:bidi="ru-RU"/>
        </w:rPr>
        <w:t>5</w:t>
      </w:r>
      <w:r w:rsidRPr="00916052">
        <w:rPr>
          <w:b w:val="0"/>
          <w:bCs w:val="0"/>
          <w:color w:val="000000"/>
          <w:lang w:eastAsia="ru-RU" w:bidi="ru-RU"/>
        </w:rPr>
        <w:t xml:space="preserve"> годов», </w:t>
      </w:r>
      <w:r w:rsidR="0095105C">
        <w:rPr>
          <w:b w:val="0"/>
          <w:bCs w:val="0"/>
          <w:color w:val="000000"/>
          <w:lang w:eastAsia="ru-RU" w:bidi="ru-RU"/>
        </w:rPr>
        <w:t xml:space="preserve">постановлением Врио Главного </w:t>
      </w:r>
      <w:r w:rsidR="007B3B88">
        <w:rPr>
          <w:b w:val="0"/>
          <w:bCs w:val="0"/>
          <w:color w:val="000000"/>
          <w:lang w:eastAsia="ru-RU" w:bidi="ru-RU"/>
        </w:rPr>
        <w:t>государственного</w:t>
      </w:r>
      <w:r w:rsidR="0095105C">
        <w:rPr>
          <w:b w:val="0"/>
          <w:bCs w:val="0"/>
          <w:color w:val="000000"/>
          <w:lang w:eastAsia="ru-RU" w:bidi="ru-RU"/>
        </w:rPr>
        <w:t xml:space="preserve"> санитарного врача по Свердловской области от 21.08.2024 № 05-24/3 «О проведении профилактических прививок против гриппа в Свердловской области в </w:t>
      </w:r>
      <w:r w:rsidR="007B3B88">
        <w:rPr>
          <w:b w:val="0"/>
          <w:bCs w:val="0"/>
          <w:color w:val="000000"/>
          <w:lang w:eastAsia="ru-RU" w:bidi="ru-RU"/>
        </w:rPr>
        <w:t>пред эпидемический</w:t>
      </w:r>
      <w:r w:rsidR="0095105C">
        <w:rPr>
          <w:b w:val="0"/>
          <w:bCs w:val="0"/>
          <w:color w:val="000000"/>
          <w:lang w:eastAsia="ru-RU" w:bidi="ru-RU"/>
        </w:rPr>
        <w:t xml:space="preserve"> период 2024-2025 </w:t>
      </w:r>
      <w:proofErr w:type="spellStart"/>
      <w:r w:rsidR="0095105C">
        <w:rPr>
          <w:b w:val="0"/>
          <w:bCs w:val="0"/>
          <w:color w:val="000000"/>
          <w:lang w:eastAsia="ru-RU" w:bidi="ru-RU"/>
        </w:rPr>
        <w:t>г.г</w:t>
      </w:r>
      <w:proofErr w:type="spellEnd"/>
      <w:r w:rsidR="0095105C">
        <w:rPr>
          <w:b w:val="0"/>
          <w:bCs w:val="0"/>
          <w:color w:val="000000"/>
          <w:lang w:eastAsia="ru-RU" w:bidi="ru-RU"/>
        </w:rPr>
        <w:t>.»</w:t>
      </w:r>
      <w:r w:rsidR="007B3B88">
        <w:rPr>
          <w:b w:val="0"/>
          <w:bCs w:val="0"/>
          <w:color w:val="000000"/>
          <w:lang w:eastAsia="ru-RU" w:bidi="ru-RU"/>
        </w:rPr>
        <w:t>,</w:t>
      </w:r>
      <w:r w:rsidRPr="00916052">
        <w:rPr>
          <w:b w:val="0"/>
          <w:bCs w:val="0"/>
          <w:color w:val="000000"/>
          <w:lang w:eastAsia="ru-RU" w:bidi="ru-RU"/>
        </w:rPr>
        <w:t xml:space="preserve"> протоколом </w:t>
      </w:r>
      <w:r w:rsidR="007B3B88">
        <w:rPr>
          <w:b w:val="0"/>
          <w:bCs w:val="0"/>
          <w:color w:val="000000"/>
          <w:lang w:eastAsia="ru-RU" w:bidi="ru-RU"/>
        </w:rPr>
        <w:t>оперативного совещания</w:t>
      </w:r>
      <w:r w:rsidRPr="00916052">
        <w:rPr>
          <w:b w:val="0"/>
          <w:bCs w:val="0"/>
          <w:color w:val="000000"/>
          <w:lang w:eastAsia="ru-RU" w:bidi="ru-RU"/>
        </w:rPr>
        <w:t xml:space="preserve"> </w:t>
      </w:r>
      <w:r w:rsidR="007B3B88">
        <w:rPr>
          <w:b w:val="0"/>
          <w:bCs w:val="0"/>
          <w:color w:val="000000"/>
          <w:lang w:eastAsia="ru-RU" w:bidi="ru-RU"/>
        </w:rPr>
        <w:t>Правительства Свердловской области</w:t>
      </w:r>
      <w:r w:rsidRPr="00916052">
        <w:rPr>
          <w:b w:val="0"/>
          <w:bCs w:val="0"/>
          <w:color w:val="000000"/>
          <w:lang w:eastAsia="ru-RU" w:bidi="ru-RU"/>
        </w:rPr>
        <w:t xml:space="preserve"> от </w:t>
      </w:r>
      <w:r w:rsidR="007B3B88">
        <w:rPr>
          <w:b w:val="0"/>
          <w:bCs w:val="0"/>
          <w:color w:val="000000"/>
          <w:lang w:eastAsia="ru-RU" w:bidi="ru-RU"/>
        </w:rPr>
        <w:t>19</w:t>
      </w:r>
      <w:r w:rsidRPr="00916052">
        <w:rPr>
          <w:b w:val="0"/>
          <w:bCs w:val="0"/>
          <w:color w:val="000000"/>
          <w:lang w:eastAsia="ru-RU" w:bidi="ru-RU"/>
        </w:rPr>
        <w:t>.0</w:t>
      </w:r>
      <w:r w:rsidR="007B3B88">
        <w:rPr>
          <w:b w:val="0"/>
          <w:bCs w:val="0"/>
          <w:color w:val="000000"/>
          <w:lang w:eastAsia="ru-RU" w:bidi="ru-RU"/>
        </w:rPr>
        <w:t>9</w:t>
      </w:r>
      <w:r w:rsidRPr="00916052">
        <w:rPr>
          <w:b w:val="0"/>
          <w:bCs w:val="0"/>
          <w:color w:val="000000"/>
          <w:lang w:eastAsia="ru-RU" w:bidi="ru-RU"/>
        </w:rPr>
        <w:t>.202</w:t>
      </w:r>
      <w:r w:rsidR="007B3B88">
        <w:rPr>
          <w:b w:val="0"/>
          <w:bCs w:val="0"/>
          <w:color w:val="000000"/>
          <w:lang w:eastAsia="ru-RU" w:bidi="ru-RU"/>
        </w:rPr>
        <w:t>4</w:t>
      </w:r>
      <w:r w:rsidRPr="00916052">
        <w:rPr>
          <w:b w:val="0"/>
          <w:bCs w:val="0"/>
          <w:color w:val="000000"/>
          <w:lang w:eastAsia="ru-RU" w:bidi="ru-RU"/>
        </w:rPr>
        <w:t xml:space="preserve"> года в целях недопущения распространения заболеваемости гриппом и ОРВИ,</w:t>
      </w:r>
    </w:p>
    <w:p w14:paraId="03A7AFB6" w14:textId="2C71C8FD" w:rsidR="00F54BB6" w:rsidRDefault="00F54BB6" w:rsidP="00916052">
      <w:pPr>
        <w:pStyle w:val="220"/>
        <w:shd w:val="clear" w:color="auto" w:fill="auto"/>
        <w:spacing w:line="240" w:lineRule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  <w:bookmarkEnd w:id="0"/>
    </w:p>
    <w:p w14:paraId="5CBD5A32" w14:textId="4461126F" w:rsidR="00916052" w:rsidRPr="00916052" w:rsidRDefault="00916052" w:rsidP="00916052">
      <w:pPr>
        <w:pStyle w:val="20"/>
        <w:numPr>
          <w:ilvl w:val="0"/>
          <w:numId w:val="3"/>
        </w:numPr>
        <w:spacing w:before="0"/>
        <w:ind w:firstLine="426"/>
        <w:rPr>
          <w:color w:val="000000"/>
          <w:lang w:eastAsia="ru-RU" w:bidi="ru-RU"/>
        </w:rPr>
      </w:pPr>
      <w:r w:rsidRPr="00916052">
        <w:rPr>
          <w:color w:val="000000"/>
          <w:lang w:eastAsia="ru-RU" w:bidi="ru-RU"/>
        </w:rPr>
        <w:t>Руководителям образовательных организаций Нижнесергинского муниципального района:</w:t>
      </w:r>
    </w:p>
    <w:p w14:paraId="673A06C7" w14:textId="3EC85258" w:rsidR="00916052" w:rsidRPr="00916052" w:rsidRDefault="00916052" w:rsidP="00916052">
      <w:pPr>
        <w:pStyle w:val="20"/>
        <w:numPr>
          <w:ilvl w:val="1"/>
          <w:numId w:val="3"/>
        </w:numPr>
        <w:spacing w:before="0"/>
        <w:ind w:firstLine="426"/>
        <w:rPr>
          <w:color w:val="000000"/>
          <w:lang w:eastAsia="ru-RU" w:bidi="ru-RU"/>
        </w:rPr>
      </w:pPr>
      <w:r w:rsidRPr="00916052">
        <w:rPr>
          <w:color w:val="000000"/>
          <w:lang w:eastAsia="ru-RU" w:bidi="ru-RU"/>
        </w:rPr>
        <w:t>Провести в образовательных организациях следующие мероприятия по профилактике гриппа</w:t>
      </w:r>
      <w:r w:rsidR="009B0F4B">
        <w:rPr>
          <w:color w:val="000000"/>
          <w:lang w:eastAsia="ru-RU" w:bidi="ru-RU"/>
        </w:rPr>
        <w:t xml:space="preserve">, </w:t>
      </w:r>
      <w:r w:rsidR="009B0F4B" w:rsidRPr="009B0F4B">
        <w:rPr>
          <w:color w:val="000000"/>
          <w:lang w:eastAsia="ru-RU" w:bidi="ru-RU"/>
        </w:rPr>
        <w:t>ОРВИ, СОVID-19 и внебольничной пневмонии в</w:t>
      </w:r>
      <w:r w:rsidRPr="00916052">
        <w:rPr>
          <w:color w:val="000000"/>
          <w:lang w:eastAsia="ru-RU" w:bidi="ru-RU"/>
        </w:rPr>
        <w:t xml:space="preserve"> преддверии сезонного подъема заболеваемости вирусными респираторными инфекциями:</w:t>
      </w:r>
    </w:p>
    <w:p w14:paraId="3822FF99" w14:textId="2813676C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 xml:space="preserve">начиная с </w:t>
      </w:r>
      <w:r w:rsidR="009B0F4B">
        <w:rPr>
          <w:color w:val="000000"/>
          <w:lang w:eastAsia="ru-RU" w:bidi="ru-RU"/>
        </w:rPr>
        <w:t>09</w:t>
      </w:r>
      <w:r w:rsidR="009B0F4B" w:rsidRPr="00916052">
        <w:rPr>
          <w:color w:val="000000"/>
          <w:lang w:eastAsia="ru-RU" w:bidi="ru-RU"/>
        </w:rPr>
        <w:t>.</w:t>
      </w:r>
      <w:r w:rsidR="009B0F4B">
        <w:rPr>
          <w:color w:val="000000"/>
          <w:lang w:eastAsia="ru-RU" w:bidi="ru-RU"/>
        </w:rPr>
        <w:t>10</w:t>
      </w:r>
      <w:r w:rsidR="009B0F4B" w:rsidRPr="00916052">
        <w:rPr>
          <w:color w:val="000000"/>
          <w:lang w:eastAsia="ru-RU" w:bidi="ru-RU"/>
        </w:rPr>
        <w:t>.202</w:t>
      </w:r>
      <w:r w:rsidR="009B0F4B">
        <w:rPr>
          <w:color w:val="000000"/>
          <w:lang w:eastAsia="ru-RU" w:bidi="ru-RU"/>
        </w:rPr>
        <w:t>4</w:t>
      </w:r>
      <w:r w:rsidR="009B0F4B" w:rsidRPr="00916052">
        <w:rPr>
          <w:color w:val="000000"/>
          <w:lang w:eastAsia="ru-RU" w:bidi="ru-RU"/>
        </w:rPr>
        <w:t xml:space="preserve"> </w:t>
      </w:r>
      <w:r w:rsidR="009B0F4B">
        <w:rPr>
          <w:color w:val="000000"/>
          <w:lang w:eastAsia="ru-RU" w:bidi="ru-RU"/>
        </w:rPr>
        <w:t>информирование</w:t>
      </w:r>
      <w:r w:rsidRPr="00916052">
        <w:rPr>
          <w:color w:val="000000"/>
          <w:lang w:eastAsia="ru-RU" w:bidi="ru-RU"/>
        </w:rPr>
        <w:t xml:space="preserve"> обучающихся, родителей (законных представителей) о мерах профилактики гриппа и ОРВИ, о важности и преимуществах вакцинопрофилактики, о правилах гигиены рук, в том числе посредством бесед, размещения наглядных материалов на информационных стендах и сайтах образовательных организаций, размещения информации в родительских чатах:</w:t>
      </w:r>
    </w:p>
    <w:p w14:paraId="513A55C8" w14:textId="2F964AD8" w:rsidR="00F54BB6" w:rsidRDefault="00916052" w:rsidP="00916052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вакцинацию персонала образовательных организации</w:t>
      </w:r>
      <w:r w:rsidR="0021279A">
        <w:rPr>
          <w:color w:val="000000"/>
          <w:lang w:eastAsia="ru-RU" w:bidi="ru-RU"/>
        </w:rPr>
        <w:t>, а также обучающихся и воспитанников</w:t>
      </w:r>
      <w:r w:rsidRPr="00916052">
        <w:rPr>
          <w:color w:val="000000"/>
          <w:lang w:eastAsia="ru-RU" w:bidi="ru-RU"/>
        </w:rPr>
        <w:t xml:space="preserve"> против гриппа</w:t>
      </w:r>
      <w:r w:rsidR="007B3B88">
        <w:rPr>
          <w:color w:val="000000"/>
          <w:lang w:eastAsia="ru-RU" w:bidi="ru-RU"/>
        </w:rPr>
        <w:t xml:space="preserve"> и пневмококковой инфекции</w:t>
      </w:r>
      <w:r w:rsidRPr="00916052">
        <w:rPr>
          <w:color w:val="000000"/>
          <w:lang w:eastAsia="ru-RU" w:bidi="ru-RU"/>
        </w:rPr>
        <w:t xml:space="preserve"> с </w:t>
      </w:r>
      <w:r w:rsidR="007B3B88">
        <w:rPr>
          <w:color w:val="000000"/>
          <w:lang w:eastAsia="ru-RU" w:bidi="ru-RU"/>
        </w:rPr>
        <w:t>охватом не менее 75</w:t>
      </w:r>
      <w:r w:rsidRPr="00916052">
        <w:rPr>
          <w:color w:val="000000"/>
          <w:lang w:eastAsia="ru-RU" w:bidi="ru-RU"/>
        </w:rPr>
        <w:t xml:space="preserve"> % (сотрудники образовательных организаций проходят </w:t>
      </w:r>
      <w:r w:rsidRPr="00916052">
        <w:rPr>
          <w:color w:val="000000"/>
          <w:lang w:eastAsia="ru-RU" w:bidi="ru-RU"/>
        </w:rPr>
        <w:lastRenderedPageBreak/>
        <w:t>периодические медицинские осмотры в установленном порядке и должны быть привиты в соответствии с национальным календарем профилактических прививок, в том числе против гриппа, и с учетом их профессиональной деятельности - по эпидемическим показаниям);</w:t>
      </w:r>
    </w:p>
    <w:p w14:paraId="7EF2640C" w14:textId="69E2ECD2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 xml:space="preserve">гигиеническое обучение персонала по вопросам профилактики </w:t>
      </w:r>
      <w:proofErr w:type="gramStart"/>
      <w:r w:rsidRPr="00916052">
        <w:rPr>
          <w:color w:val="000000"/>
          <w:lang w:eastAsia="ru-RU" w:bidi="ru-RU"/>
        </w:rPr>
        <w:t>гриппа  ОРВИ</w:t>
      </w:r>
      <w:proofErr w:type="gramEnd"/>
      <w:r w:rsidRPr="00916052">
        <w:rPr>
          <w:color w:val="000000"/>
          <w:lang w:eastAsia="ru-RU" w:bidi="ru-RU"/>
        </w:rPr>
        <w:t>,</w:t>
      </w:r>
      <w:r w:rsidR="009B0F4B">
        <w:rPr>
          <w:color w:val="000000"/>
          <w:lang w:eastAsia="ru-RU" w:bidi="ru-RU"/>
        </w:rPr>
        <w:t xml:space="preserve"> </w:t>
      </w:r>
      <w:r w:rsidR="009B0F4B" w:rsidRPr="009B0F4B">
        <w:rPr>
          <w:color w:val="000000"/>
          <w:lang w:eastAsia="ru-RU"/>
        </w:rPr>
        <w:t>СОVID-19</w:t>
      </w:r>
      <w:r w:rsidR="00C539C4">
        <w:rPr>
          <w:color w:val="000000"/>
          <w:lang w:eastAsia="ru-RU"/>
        </w:rPr>
        <w:t xml:space="preserve"> </w:t>
      </w:r>
      <w:r w:rsidR="00C539C4" w:rsidRPr="00C539C4">
        <w:rPr>
          <w:color w:val="000000"/>
          <w:lang w:eastAsia="ru-RU"/>
        </w:rPr>
        <w:t>и внебольничной пневмонии</w:t>
      </w:r>
      <w:r w:rsidR="00C539C4">
        <w:rPr>
          <w:b/>
          <w:bCs/>
          <w:i/>
          <w:iCs/>
          <w:color w:val="000000"/>
          <w:lang w:eastAsia="ru-RU"/>
        </w:rPr>
        <w:t xml:space="preserve"> </w:t>
      </w:r>
      <w:r w:rsidR="00C539C4" w:rsidRPr="00916052">
        <w:rPr>
          <w:b/>
          <w:bCs/>
          <w:i/>
          <w:iCs/>
          <w:color w:val="000000"/>
          <w:lang w:eastAsia="ru-RU"/>
        </w:rPr>
        <w:t xml:space="preserve"> </w:t>
      </w:r>
      <w:r w:rsidRPr="00916052">
        <w:rPr>
          <w:color w:val="000000"/>
          <w:lang w:eastAsia="ru-RU" w:bidi="ru-RU"/>
        </w:rPr>
        <w:t xml:space="preserve"> в том числе по вопросам соблюдения мер личной и общественной профилактики, использования индивидуальных средств защиты органов дыхания, соблюдения дезинфекционного режима, организации ежедневных «утренних фильтров»;</w:t>
      </w:r>
    </w:p>
    <w:p w14:paraId="33F516F9" w14:textId="41C06A44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проверку работоспособности систем теплоснабжения, вентиляции, ревизию оборудования для обеззараживания воздуха (разрешенного для применения в детских организациях), с осуществлением в ежедневном режиме контроля за их функционированием;</w:t>
      </w:r>
    </w:p>
    <w:p w14:paraId="5C7F169D" w14:textId="0DB988E0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 xml:space="preserve">расчет (с учетом наполняемости организации) и обеспечение запаса средств индивидуальной защиты органов дыхания, дезинфицирующих средств с </w:t>
      </w:r>
      <w:proofErr w:type="spellStart"/>
      <w:r w:rsidRPr="00916052">
        <w:rPr>
          <w:color w:val="000000"/>
          <w:lang w:eastAsia="ru-RU" w:bidi="ru-RU"/>
        </w:rPr>
        <w:t>вирулицидной</w:t>
      </w:r>
      <w:proofErr w:type="spellEnd"/>
      <w:r w:rsidRPr="00916052">
        <w:rPr>
          <w:color w:val="000000"/>
          <w:lang w:eastAsia="ru-RU" w:bidi="ru-RU"/>
        </w:rPr>
        <w:t xml:space="preserve"> активностью.</w:t>
      </w:r>
    </w:p>
    <w:p w14:paraId="12935BCE" w14:textId="2FDFACF0" w:rsidR="00916052" w:rsidRPr="00916052" w:rsidRDefault="00916052" w:rsidP="0095105C">
      <w:pPr>
        <w:pStyle w:val="20"/>
        <w:numPr>
          <w:ilvl w:val="1"/>
          <w:numId w:val="3"/>
        </w:numPr>
        <w:spacing w:before="0"/>
        <w:ind w:firstLine="709"/>
        <w:rPr>
          <w:color w:val="000000"/>
          <w:lang w:eastAsia="ru-RU" w:bidi="ru-RU"/>
        </w:rPr>
      </w:pPr>
      <w:r w:rsidRPr="00916052">
        <w:rPr>
          <w:color w:val="000000"/>
          <w:lang w:eastAsia="ru-RU" w:bidi="ru-RU"/>
        </w:rPr>
        <w:t>Обеспечить:</w:t>
      </w:r>
    </w:p>
    <w:p w14:paraId="3A35AE5A" w14:textId="21C4A882" w:rsid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ежедневный контроль температуры тела работников перед допуском их на рабочие места и в течение рабочего дня (по показаниям), с применением аппаратов для измерения температуры тела бесконтактным (электронные, инфракрасные термометры, переносные тепловизоры)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заболевания, с дальнейшей фиксацией в журнале;</w:t>
      </w:r>
    </w:p>
    <w:p w14:paraId="2FE61112" w14:textId="4605E7DB" w:rsidR="009B0F4B" w:rsidRPr="00435F17" w:rsidRDefault="009B0F4B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-еженедельный мониторинг за проведением вакцинации против грипп</w:t>
      </w:r>
      <w:r w:rsidR="00435F17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и пневмококковой инфекции работников образовательных организаций</w:t>
      </w:r>
      <w:r w:rsidR="00C539C4">
        <w:rPr>
          <w:color w:val="000000"/>
          <w:lang w:eastAsia="ru-RU" w:bidi="ru-RU"/>
        </w:rPr>
        <w:t>, детей, посещающих дошкольные образовательные организации, обучающихся 1-11 классов в период прививочной кампании</w:t>
      </w:r>
      <w:r w:rsidR="00435F17" w:rsidRPr="00435F17">
        <w:rPr>
          <w:color w:val="000000"/>
          <w:lang w:eastAsia="ru-RU" w:bidi="ru-RU"/>
        </w:rPr>
        <w:t>;</w:t>
      </w:r>
    </w:p>
    <w:p w14:paraId="386E753C" w14:textId="1081405F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ежедневное проведение термометрии обучающихся, а также контроль в течение дня за их состоянием здоровья при поступлении в образовательную организацию;</w:t>
      </w:r>
    </w:p>
    <w:p w14:paraId="00943DAA" w14:textId="498F3861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контроль температурного режима в помещениях в соответствии с требованиями санитарного законодательства;</w:t>
      </w:r>
    </w:p>
    <w:p w14:paraId="520E6571" w14:textId="1672C01A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недопущение переохлаждения детей при пребывании на открытом воздухе;</w:t>
      </w:r>
    </w:p>
    <w:p w14:paraId="0D569338" w14:textId="4B405746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соблюдение санитарно-противоэпидемического режима в образовательных организациях (влажная уборка, проветривание помещений), усиление дезинфекционного режима, обеззараживания воздуха с использованием оборудования для обеззараживания воздуха;</w:t>
      </w:r>
    </w:p>
    <w:p w14:paraId="4D5A9140" w14:textId="7E60EA3F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своевременное выявление и изоляцию детей с признаками респираторных заболеваний;</w:t>
      </w:r>
    </w:p>
    <w:p w14:paraId="26833026" w14:textId="3CA145F2" w:rsidR="00916052" w:rsidRPr="00916052" w:rsidRDefault="00916052" w:rsidP="00916052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 w:rsidRPr="00916052">
        <w:rPr>
          <w:color w:val="000000"/>
          <w:lang w:eastAsia="ru-RU" w:bidi="ru-RU"/>
        </w:rPr>
        <w:t>применение средств защиты органов дыхания обслуживающим персоналом, особенно в местах массового пребывания детей (в том числе в помещениях столовых);</w:t>
      </w:r>
    </w:p>
    <w:p w14:paraId="71DDD1BD" w14:textId="77777777" w:rsidR="00435F17" w:rsidRDefault="00435F17" w:rsidP="0095105C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</w:p>
    <w:p w14:paraId="264E3CD0" w14:textId="5BC007BF" w:rsidR="00435F17" w:rsidRPr="00435F17" w:rsidRDefault="00435F17" w:rsidP="00435F17">
      <w:pPr>
        <w:pStyle w:val="20"/>
        <w:spacing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-</w:t>
      </w:r>
      <w:r w:rsidRPr="00435F17">
        <w:rPr>
          <w:color w:val="000000"/>
          <w:lang w:eastAsia="ru-RU" w:bidi="ru-RU"/>
        </w:rPr>
        <w:t>своевременное введение приказом руководителя</w:t>
      </w:r>
      <w:r w:rsidR="000F69BF">
        <w:rPr>
          <w:color w:val="000000"/>
          <w:lang w:eastAsia="ru-RU" w:bidi="ru-RU"/>
        </w:rPr>
        <w:t xml:space="preserve"> образовательной</w:t>
      </w:r>
      <w:r w:rsidRPr="00435F1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организации </w:t>
      </w:r>
      <w:r w:rsidRPr="00435F17">
        <w:rPr>
          <w:color w:val="000000"/>
          <w:lang w:eastAsia="ru-RU" w:bidi="ru-RU"/>
        </w:rPr>
        <w:t>противоэпидемических мероприятий в период подъема заболеваемости гриппом, острыми респираторными вирусными инфекциями, новой коронавирусной инфекцией (COVID-19), внебольничными пневмониями, в том числе по отмене массовых культурных и спортивных мероприятий,  приостановлению деятельности группы (групп) в дошкольном образовательно</w:t>
      </w:r>
      <w:r>
        <w:rPr>
          <w:color w:val="000000"/>
          <w:lang w:eastAsia="ru-RU" w:bidi="ru-RU"/>
        </w:rPr>
        <w:t>й организации</w:t>
      </w:r>
      <w:r w:rsidRPr="00435F17">
        <w:rPr>
          <w:color w:val="000000"/>
          <w:lang w:eastAsia="ru-RU" w:bidi="ru-RU"/>
        </w:rPr>
        <w:t>/ организации образовательной деятельности с использованием дистанционных технологий в классе (классах) общеобразовательно</w:t>
      </w:r>
      <w:r>
        <w:rPr>
          <w:color w:val="000000"/>
          <w:lang w:eastAsia="ru-RU" w:bidi="ru-RU"/>
        </w:rPr>
        <w:t>й</w:t>
      </w:r>
      <w:r w:rsidRPr="00435F1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организации</w:t>
      </w:r>
      <w:r w:rsidRPr="00435F17">
        <w:rPr>
          <w:color w:val="000000"/>
          <w:lang w:eastAsia="ru-RU" w:bidi="ru-RU"/>
        </w:rPr>
        <w:t xml:space="preserve">: </w:t>
      </w:r>
    </w:p>
    <w:p w14:paraId="6A837E0A" w14:textId="7DB79578" w:rsidR="00435F17" w:rsidRPr="00435F17" w:rsidRDefault="00435F17" w:rsidP="00435F17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 w:rsidRPr="00435F17">
        <w:rPr>
          <w:color w:val="000000"/>
          <w:lang w:eastAsia="ru-RU" w:bidi="ru-RU"/>
        </w:rPr>
        <w:t xml:space="preserve"> </w:t>
      </w:r>
      <w:r w:rsidR="001267FA">
        <w:rPr>
          <w:color w:val="000000"/>
          <w:lang w:eastAsia="ru-RU" w:bidi="ru-RU"/>
        </w:rPr>
        <w:t>-</w:t>
      </w:r>
      <w:r w:rsidRPr="00435F17">
        <w:rPr>
          <w:color w:val="000000"/>
          <w:lang w:eastAsia="ru-RU" w:bidi="ru-RU"/>
        </w:rPr>
        <w:t xml:space="preserve">при отсутствии 20% и более </w:t>
      </w:r>
      <w:r w:rsidR="000F69BF">
        <w:rPr>
          <w:color w:val="000000"/>
          <w:lang w:eastAsia="ru-RU" w:bidi="ru-RU"/>
        </w:rPr>
        <w:t>обучающихся</w:t>
      </w:r>
      <w:r w:rsidRPr="00435F17">
        <w:rPr>
          <w:color w:val="000000"/>
          <w:lang w:eastAsia="ru-RU" w:bidi="ru-RU"/>
        </w:rPr>
        <w:t>, воспитанников, отсутствующих по причине суммарной заболеваемости гриппом, ОРВИ, новой коронавирусной инфекцией (COVID-19) в отдельных классах, группах или образовательно</w:t>
      </w:r>
      <w:r>
        <w:rPr>
          <w:color w:val="000000"/>
          <w:lang w:eastAsia="ru-RU" w:bidi="ru-RU"/>
        </w:rPr>
        <w:t>й</w:t>
      </w:r>
      <w:r w:rsidRPr="00435F1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организации</w:t>
      </w:r>
      <w:r w:rsidRPr="00435F17">
        <w:rPr>
          <w:color w:val="000000"/>
          <w:lang w:eastAsia="ru-RU" w:bidi="ru-RU"/>
        </w:rPr>
        <w:t xml:space="preserve"> (</w:t>
      </w:r>
      <w:r w:rsidRPr="00435F17">
        <w:rPr>
          <w:color w:val="000000"/>
          <w:lang w:eastAsia="ru-RU" w:bidi="ru-RU"/>
        </w:rPr>
        <w:t>отдельном корпусе (здании) учреждения) на 7 дней;</w:t>
      </w:r>
    </w:p>
    <w:p w14:paraId="4D85127E" w14:textId="451A75CF" w:rsidR="00435F17" w:rsidRPr="00435F17" w:rsidRDefault="00435F17" w:rsidP="00435F17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 w:rsidRPr="00435F17">
        <w:rPr>
          <w:color w:val="000000"/>
          <w:lang w:eastAsia="ru-RU" w:bidi="ru-RU"/>
        </w:rPr>
        <w:t xml:space="preserve"> </w:t>
      </w:r>
      <w:r w:rsidR="001267FA">
        <w:rPr>
          <w:color w:val="000000"/>
          <w:lang w:eastAsia="ru-RU" w:bidi="ru-RU"/>
        </w:rPr>
        <w:t>-</w:t>
      </w:r>
      <w:r w:rsidRPr="00435F17">
        <w:rPr>
          <w:color w:val="000000"/>
          <w:lang w:eastAsia="ru-RU" w:bidi="ru-RU"/>
        </w:rPr>
        <w:t>при регистрации более 2-х случаев внебольничных пневмоний в отдельных классах, группах или при регистрации более 10-ти случаев в образовательном учреждении (отдельном корпусе (здании) учреждения) на 10 дней</w:t>
      </w:r>
      <w:r w:rsidRPr="00435F17">
        <w:rPr>
          <w:color w:val="000000"/>
          <w:lang w:eastAsia="ru-RU" w:bidi="ru-RU"/>
        </w:rPr>
        <w:t>;</w:t>
      </w:r>
    </w:p>
    <w:p w14:paraId="35E6C69E" w14:textId="0AC1D147" w:rsidR="00435F17" w:rsidRPr="00435F17" w:rsidRDefault="00435F17" w:rsidP="00435F17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 w:rsidRPr="00435F17">
        <w:rPr>
          <w:color w:val="000000"/>
          <w:lang w:eastAsia="ru-RU" w:bidi="ru-RU"/>
        </w:rPr>
        <w:t>-</w:t>
      </w:r>
      <w:r w:rsidRPr="00435F17">
        <w:rPr>
          <w:color w:val="000000"/>
          <w:lang w:eastAsia="ru-RU" w:bidi="ru-RU"/>
        </w:rPr>
        <w:t>своевременное информирование</w:t>
      </w:r>
      <w:r w:rsidRPr="00435F17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Управления образования</w:t>
      </w:r>
      <w:r w:rsidRPr="00435F17">
        <w:rPr>
          <w:color w:val="000000"/>
          <w:lang w:eastAsia="ru-RU" w:bidi="ru-RU"/>
        </w:rPr>
        <w:t xml:space="preserve"> о приостановлении деятельности группы (групп) в дошкольно</w:t>
      </w:r>
      <w:r>
        <w:rPr>
          <w:color w:val="000000"/>
          <w:lang w:eastAsia="ru-RU" w:bidi="ru-RU"/>
        </w:rPr>
        <w:t>й</w:t>
      </w:r>
      <w:r w:rsidRPr="00435F17">
        <w:rPr>
          <w:color w:val="000000"/>
          <w:lang w:eastAsia="ru-RU" w:bidi="ru-RU"/>
        </w:rPr>
        <w:t xml:space="preserve"> образовательно</w:t>
      </w:r>
      <w:r>
        <w:rPr>
          <w:color w:val="000000"/>
          <w:lang w:eastAsia="ru-RU" w:bidi="ru-RU"/>
        </w:rPr>
        <w:t>й организации</w:t>
      </w:r>
      <w:r w:rsidRPr="00435F17">
        <w:rPr>
          <w:color w:val="000000"/>
          <w:lang w:eastAsia="ru-RU" w:bidi="ru-RU"/>
        </w:rPr>
        <w:t>/ организации образовательной деятельности с использованием дистанционных технологий в классе (классах) общеобразовательно</w:t>
      </w:r>
      <w:r>
        <w:rPr>
          <w:color w:val="000000"/>
          <w:lang w:eastAsia="ru-RU" w:bidi="ru-RU"/>
        </w:rPr>
        <w:t>й организации</w:t>
      </w:r>
      <w:r w:rsidRPr="00435F17">
        <w:rPr>
          <w:color w:val="000000"/>
          <w:lang w:eastAsia="ru-RU" w:bidi="ru-RU"/>
        </w:rPr>
        <w:t xml:space="preserve"> (в течение 2-х часов с момента принятия решения с направлением копии приказа)</w:t>
      </w:r>
      <w:r>
        <w:rPr>
          <w:color w:val="000000"/>
          <w:lang w:eastAsia="ru-RU" w:bidi="ru-RU"/>
        </w:rPr>
        <w:t>.</w:t>
      </w:r>
    </w:p>
    <w:p w14:paraId="4D5229C1" w14:textId="715E6FC4" w:rsidR="0095105C" w:rsidRPr="0095105C" w:rsidRDefault="0095105C" w:rsidP="0095105C">
      <w:pPr>
        <w:pStyle w:val="20"/>
        <w:spacing w:before="0" w:line="240" w:lineRule="auto"/>
        <w:ind w:firstLine="709"/>
        <w:rPr>
          <w:color w:val="000000"/>
          <w:lang w:eastAsia="ru-RU" w:bidi="ru-RU"/>
        </w:rPr>
      </w:pPr>
      <w:r w:rsidRPr="0095105C">
        <w:rPr>
          <w:color w:val="000000"/>
          <w:lang w:eastAsia="ru-RU" w:bidi="ru-RU"/>
        </w:rPr>
        <w:t>2. 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4D61041B" w14:textId="3D1872BC" w:rsidR="00916052" w:rsidRPr="0095105C" w:rsidRDefault="00916052" w:rsidP="0095105C">
      <w:pPr>
        <w:pStyle w:val="20"/>
        <w:numPr>
          <w:ilvl w:val="0"/>
          <w:numId w:val="7"/>
        </w:numPr>
        <w:spacing w:before="0" w:line="240" w:lineRule="auto"/>
        <w:ind w:left="0" w:firstLine="709"/>
        <w:rPr>
          <w:color w:val="000000"/>
          <w:lang w:eastAsia="ru-RU" w:bidi="ru-RU"/>
        </w:rPr>
      </w:pPr>
      <w:r w:rsidRPr="00F54BB6">
        <w:rPr>
          <w:color w:val="000000"/>
          <w:lang w:eastAsia="ru-RU" w:bidi="ru-RU"/>
        </w:rPr>
        <w:t>Контроль за исполнением настоящего приказа</w:t>
      </w:r>
      <w:r>
        <w:rPr>
          <w:color w:val="000000"/>
          <w:lang w:eastAsia="ru-RU" w:bidi="ru-RU"/>
        </w:rPr>
        <w:t xml:space="preserve"> возложить на </w:t>
      </w:r>
      <w:r w:rsidRPr="00F54BB6">
        <w:rPr>
          <w:color w:val="000000"/>
          <w:lang w:eastAsia="ru-RU" w:bidi="ru-RU"/>
        </w:rPr>
        <w:t>главного спе</w:t>
      </w:r>
      <w:r>
        <w:rPr>
          <w:color w:val="000000"/>
          <w:lang w:eastAsia="ru-RU" w:bidi="ru-RU"/>
        </w:rPr>
        <w:t>циалиста Управления образования</w:t>
      </w:r>
      <w:r w:rsidRPr="000301E4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администрации </w:t>
      </w:r>
      <w:r w:rsidRPr="00F54BB6">
        <w:rPr>
          <w:color w:val="000000"/>
          <w:lang w:eastAsia="ru-RU" w:bidi="ru-RU"/>
        </w:rPr>
        <w:t>Нижнесергинского муниципального района</w:t>
      </w:r>
      <w:r>
        <w:rPr>
          <w:color w:val="000000"/>
          <w:lang w:eastAsia="ru-RU" w:bidi="ru-RU"/>
        </w:rPr>
        <w:t xml:space="preserve"> Засыпкина В.А.</w:t>
      </w:r>
    </w:p>
    <w:p w14:paraId="4D776EC9" w14:textId="77777777" w:rsidR="0095105C" w:rsidRPr="0095105C" w:rsidRDefault="0095105C" w:rsidP="0095105C">
      <w:pPr>
        <w:pStyle w:val="20"/>
        <w:spacing w:before="0" w:line="240" w:lineRule="auto"/>
        <w:rPr>
          <w:color w:val="000000"/>
          <w:lang w:eastAsia="ru-RU" w:bidi="ru-RU"/>
        </w:rPr>
      </w:pPr>
    </w:p>
    <w:p w14:paraId="72B52968" w14:textId="77777777" w:rsidR="00916052" w:rsidRPr="0089041D" w:rsidRDefault="00916052" w:rsidP="00916052">
      <w:pPr>
        <w:pStyle w:val="20"/>
        <w:spacing w:before="0" w:line="240" w:lineRule="auto"/>
        <w:ind w:left="709"/>
        <w:rPr>
          <w:color w:val="000000"/>
          <w:lang w:eastAsia="ru-RU" w:bidi="ru-RU"/>
        </w:rPr>
      </w:pPr>
    </w:p>
    <w:p w14:paraId="45F9B49F" w14:textId="77777777" w:rsidR="00F54BB6" w:rsidRDefault="00F54BB6" w:rsidP="00F54BB6">
      <w:pPr>
        <w:pStyle w:val="20"/>
        <w:shd w:val="clear" w:color="auto" w:fill="auto"/>
        <w:tabs>
          <w:tab w:val="left" w:pos="1352"/>
        </w:tabs>
        <w:spacing w:before="0"/>
      </w:pPr>
    </w:p>
    <w:p w14:paraId="1792FEDF" w14:textId="77777777" w:rsidR="00B02030" w:rsidRDefault="00B02030"/>
    <w:p w14:paraId="7D4872F2" w14:textId="3F0A63B0" w:rsidR="00F54BB6" w:rsidRDefault="00F54BB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Т.И. Черткова</w:t>
      </w:r>
    </w:p>
    <w:p w14:paraId="0C9F29E3" w14:textId="51169FDD" w:rsidR="007A0706" w:rsidRDefault="007A070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6BFFB62D" w14:textId="4BFCD4D5" w:rsidR="007A0706" w:rsidRDefault="007A070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sectPr w:rsidR="007A0706" w:rsidSect="0095105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4BC2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C5E20"/>
    <w:multiLevelType w:val="hybridMultilevel"/>
    <w:tmpl w:val="3AA2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2A5C39"/>
    <w:multiLevelType w:val="hybridMultilevel"/>
    <w:tmpl w:val="FFFFFFFF"/>
    <w:lvl w:ilvl="0" w:tplc="E6B65B88">
      <w:start w:val="1"/>
      <w:numFmt w:val="decimal"/>
      <w:lvlText w:val="%1."/>
      <w:lvlJc w:val="left"/>
      <w:pPr>
        <w:ind w:left="138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  <w:rPr>
        <w:rFonts w:cs="Times New Roman"/>
      </w:rPr>
    </w:lvl>
  </w:abstractNum>
  <w:abstractNum w:abstractNumId="6" w15:restartNumberingAfterBreak="0">
    <w:nsid w:val="79643C43"/>
    <w:multiLevelType w:val="hybridMultilevel"/>
    <w:tmpl w:val="D6D414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6677">
    <w:abstractNumId w:val="4"/>
  </w:num>
  <w:num w:numId="2" w16cid:durableId="1294553991">
    <w:abstractNumId w:val="2"/>
  </w:num>
  <w:num w:numId="3" w16cid:durableId="1985307565">
    <w:abstractNumId w:val="0"/>
  </w:num>
  <w:num w:numId="4" w16cid:durableId="461732715">
    <w:abstractNumId w:val="3"/>
  </w:num>
  <w:num w:numId="5" w16cid:durableId="2014061892">
    <w:abstractNumId w:val="1"/>
  </w:num>
  <w:num w:numId="6" w16cid:durableId="1389452524">
    <w:abstractNumId w:val="5"/>
  </w:num>
  <w:num w:numId="7" w16cid:durableId="1542015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301E4"/>
    <w:rsid w:val="000F69BF"/>
    <w:rsid w:val="001267FA"/>
    <w:rsid w:val="0021279A"/>
    <w:rsid w:val="0033568F"/>
    <w:rsid w:val="003D66D2"/>
    <w:rsid w:val="003F3292"/>
    <w:rsid w:val="00435F17"/>
    <w:rsid w:val="004A0A56"/>
    <w:rsid w:val="00546FD9"/>
    <w:rsid w:val="0055000F"/>
    <w:rsid w:val="006E02FC"/>
    <w:rsid w:val="00762421"/>
    <w:rsid w:val="007A0706"/>
    <w:rsid w:val="007B3B88"/>
    <w:rsid w:val="007D31BF"/>
    <w:rsid w:val="008875E6"/>
    <w:rsid w:val="0089041D"/>
    <w:rsid w:val="008B5BD2"/>
    <w:rsid w:val="00916052"/>
    <w:rsid w:val="0095105C"/>
    <w:rsid w:val="00994A42"/>
    <w:rsid w:val="009B0F4B"/>
    <w:rsid w:val="009B1A7A"/>
    <w:rsid w:val="009B6D1A"/>
    <w:rsid w:val="009D2FE4"/>
    <w:rsid w:val="00A159EA"/>
    <w:rsid w:val="00B02030"/>
    <w:rsid w:val="00B02B1C"/>
    <w:rsid w:val="00BD43DF"/>
    <w:rsid w:val="00C0624F"/>
    <w:rsid w:val="00C16FF0"/>
    <w:rsid w:val="00C539C4"/>
    <w:rsid w:val="00C746CF"/>
    <w:rsid w:val="00CC45A0"/>
    <w:rsid w:val="00DB67F7"/>
    <w:rsid w:val="00F0638D"/>
    <w:rsid w:val="00F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134B5"/>
  <w15:chartTrackingRefBased/>
  <w15:docId w15:val="{C6E805D4-2331-40DB-B594-3C3F96B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D627-9631-4F74-A7AA-1764BF65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2024-10-14T10:46:00Z</cp:lastPrinted>
  <dcterms:created xsi:type="dcterms:W3CDTF">2019-06-20T05:11:00Z</dcterms:created>
  <dcterms:modified xsi:type="dcterms:W3CDTF">2024-10-14T10:50:00Z</dcterms:modified>
</cp:coreProperties>
</file>