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3442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7D65BB" w:rsidP="007163CE">
            <w:r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3D25B7E1" w:rsidR="007D65BB" w:rsidRPr="009364E1" w:rsidRDefault="00A736C4" w:rsidP="007D65BB">
      <w:pPr>
        <w:jc w:val="center"/>
        <w:rPr>
          <w:b/>
        </w:rPr>
      </w:pPr>
      <w:r>
        <w:rPr>
          <w:b/>
        </w:rPr>
        <w:t xml:space="preserve">9 </w:t>
      </w:r>
      <w:r w:rsidR="00D50ADE">
        <w:rPr>
          <w:b/>
        </w:rPr>
        <w:t xml:space="preserve">декабря </w:t>
      </w:r>
      <w:r w:rsidR="007D65BB" w:rsidRPr="0033337A">
        <w:rPr>
          <w:b/>
        </w:rPr>
        <w:t>201</w:t>
      </w:r>
      <w:r w:rsidR="003C36C2">
        <w:rPr>
          <w:b/>
        </w:rPr>
        <w:t>9</w:t>
      </w:r>
    </w:p>
    <w:p w14:paraId="204CD8F7" w14:textId="77777777" w:rsidR="007D65BB" w:rsidRPr="009364E1" w:rsidRDefault="007D65BB" w:rsidP="007D65BB">
      <w:pPr>
        <w:jc w:val="center"/>
        <w:rPr>
          <w:b/>
        </w:rPr>
      </w:pPr>
    </w:p>
    <w:p w14:paraId="3F2C4217" w14:textId="77777777" w:rsidR="007D65BB" w:rsidRPr="00DF4E39" w:rsidRDefault="007D65BB" w:rsidP="00DF4E39">
      <w:pPr>
        <w:rPr>
          <w:b/>
          <w:sz w:val="10"/>
          <w:szCs w:val="10"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5B82BDC0" w:rsidR="007D65BB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201</w:t>
      </w:r>
      <w:r w:rsidR="00EA04AF">
        <w:rPr>
          <w:b/>
          <w:smallCaps/>
        </w:rPr>
        <w:t>9</w:t>
      </w:r>
      <w:r w:rsidRPr="009364E1">
        <w:rPr>
          <w:b/>
          <w:smallCaps/>
        </w:rPr>
        <w:t>/20</w:t>
      </w:r>
      <w:r w:rsidR="00EA04AF">
        <w:rPr>
          <w:b/>
          <w:smallCaps/>
        </w:rPr>
        <w:t>20</w:t>
      </w:r>
      <w:r w:rsidRPr="009364E1">
        <w:rPr>
          <w:b/>
          <w:smallCaps/>
        </w:rPr>
        <w:t xml:space="preserve"> учебного года</w:t>
      </w:r>
    </w:p>
    <w:p w14:paraId="571D6583" w14:textId="77777777" w:rsidR="00300188" w:rsidRPr="009364E1" w:rsidRDefault="00300188" w:rsidP="007D65BB">
      <w:pPr>
        <w:jc w:val="center"/>
        <w:rPr>
          <w:b/>
          <w:smallCaps/>
        </w:rPr>
      </w:pPr>
    </w:p>
    <w:p w14:paraId="2874DB7F" w14:textId="77777777" w:rsidR="007D65BB" w:rsidRPr="00DF4E39" w:rsidRDefault="007D65BB" w:rsidP="007D65BB">
      <w:pPr>
        <w:rPr>
          <w:sz w:val="15"/>
          <w:szCs w:val="15"/>
        </w:rPr>
      </w:pPr>
    </w:p>
    <w:p w14:paraId="2615601E" w14:textId="6D560DCB" w:rsidR="007D65BB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72337">
        <w:rPr>
          <w:b/>
        </w:rPr>
        <w:t>9</w:t>
      </w:r>
      <w:r w:rsidRPr="009364E1">
        <w:rPr>
          <w:b/>
        </w:rPr>
        <w:t xml:space="preserve"> классов</w:t>
      </w:r>
    </w:p>
    <w:p w14:paraId="1D153598" w14:textId="77777777" w:rsidR="007D65BB" w:rsidRPr="00DF4E39" w:rsidRDefault="007D65BB" w:rsidP="007D65BB">
      <w:pPr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300188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Номер</w:t>
            </w:r>
          </w:p>
          <w:p w14:paraId="44D742DC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Баллы</w:t>
            </w:r>
          </w:p>
        </w:tc>
      </w:tr>
      <w:tr w:rsidR="004C7B00" w:rsidRPr="00300188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71800C88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301AEBF" w14:textId="7304CF4D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0299C748" w14:textId="4603D6E9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C7B00" w:rsidRPr="00300188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586DB152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CAD38CB" w14:textId="43FE91F4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14:paraId="7C68A719" w14:textId="1C588BC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C7B00" w:rsidRPr="00300188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033870A2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EF591EA" w14:textId="18321D54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14:paraId="7DEB8230" w14:textId="0BF710B0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C7B00" w:rsidRPr="00300188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2745A229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A16DE1B" w14:textId="559BD144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14:paraId="0A53AD38" w14:textId="2047D6AD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C7B00" w:rsidRPr="00300188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356AD84A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3A783A4" w14:textId="55B80EEB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7C722B74" w14:textId="7F038129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C7B00" w:rsidRPr="00300188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5EF84DBF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D2D9562" w14:textId="112138D2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8C8B2D5" w14:textId="447F0BB0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C7B00" w:rsidRPr="00300188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76CB816F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D17D2A6" w14:textId="428D95E6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5F9080B" w14:textId="58F03A46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C7B00" w:rsidRPr="00300188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7831727C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64FC5BE1" w14:textId="7D96275A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405DB722" w14:textId="12F87962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C7B00" w:rsidRPr="00300188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1C02064C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1CF20089" w14:textId="04709039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0B0B3BD9" w14:textId="615551EE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C7B00" w:rsidRPr="00300188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14B83FD8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08FB1855" w14:textId="6D599D2A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E11A45" w14:textId="0C3B8D8C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C7B00" w:rsidRPr="00300188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4CBC6894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77AD14CC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BCC115" w14:textId="76319D0E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4</w:t>
            </w:r>
          </w:p>
        </w:tc>
        <w:tc>
          <w:tcPr>
            <w:tcW w:w="1620" w:type="dxa"/>
          </w:tcPr>
          <w:p w14:paraId="5D482994" w14:textId="63B1E35D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C7B00" w:rsidRPr="00300188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35B47FF3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1EF05104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E9B0E3D" w14:textId="3133DDB8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7E2CB9" w14:textId="4E43CB9A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</w:p>
        </w:tc>
      </w:tr>
      <w:tr w:rsidR="004C7B00" w:rsidRPr="00300188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77777777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Общий балл</w:t>
            </w:r>
          </w:p>
          <w:p w14:paraId="6D6EFF6B" w14:textId="77777777" w:rsidR="004C7B00" w:rsidRPr="00300188" w:rsidRDefault="004C7B00" w:rsidP="004C7B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4C7B00" w:rsidRPr="00300188" w:rsidRDefault="004C7B00" w:rsidP="004C7B0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00188">
              <w:rPr>
                <w:sz w:val="20"/>
                <w:szCs w:val="20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1AB39876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жюри: </w:t>
      </w:r>
      <w:r w:rsidR="00C07383">
        <w:rPr>
          <w:bCs/>
          <w:iCs/>
          <w:sz w:val="18"/>
          <w:szCs w:val="18"/>
        </w:rPr>
        <w:t xml:space="preserve"> 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5CED67CA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1CB1DDE5" w14:textId="77777777" w:rsidR="007D65BB" w:rsidRPr="005A4A51" w:rsidRDefault="00EB39E2" w:rsidP="007D65BB">
      <w:pPr>
        <w:pStyle w:val="Default"/>
        <w:jc w:val="center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</w:t>
      </w:r>
    </w:p>
    <w:p w14:paraId="06A645F6" w14:textId="77777777" w:rsidR="00557F05" w:rsidRDefault="00557F05" w:rsidP="00D724B2">
      <w:pPr>
        <w:pStyle w:val="Default"/>
        <w:rPr>
          <w:b/>
          <w:bCs/>
          <w:i/>
          <w:iCs/>
          <w:sz w:val="18"/>
          <w:szCs w:val="18"/>
        </w:rPr>
      </w:pPr>
    </w:p>
    <w:p w14:paraId="05CEC29F" w14:textId="77777777" w:rsidR="00300188" w:rsidRDefault="00300188" w:rsidP="00123828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14:paraId="332729C8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t>Уважаемый участник Олимпиады!</w:t>
      </w:r>
    </w:p>
    <w:p w14:paraId="007AAEE2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7D93C3AD" w14:textId="77777777" w:rsidR="00300188" w:rsidRPr="00E301C7" w:rsidRDefault="00300188" w:rsidP="00300188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28C6D12A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E530D4D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3322309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576BEA7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277CD0DB" w14:textId="77777777" w:rsidR="00300188" w:rsidRPr="00E301C7" w:rsidRDefault="00300188" w:rsidP="0030018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7A653746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180670D8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A23BE0C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583EB94F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7957FB90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F5ACAC9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9224415" w14:textId="77777777" w:rsidR="00300188" w:rsidRPr="00E301C7" w:rsidRDefault="00300188" w:rsidP="0030018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529AA2E8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116890DA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7389A441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26F4023" w14:textId="77777777" w:rsidR="00300188" w:rsidRPr="00E301C7" w:rsidRDefault="00300188" w:rsidP="00300188">
      <w:pPr>
        <w:pStyle w:val="a6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00FC2F33" w14:textId="77777777" w:rsidR="00300188" w:rsidRPr="00E301C7" w:rsidRDefault="00300188" w:rsidP="0030018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5AB58A5" w14:textId="77777777" w:rsidR="00300188" w:rsidRPr="00E301C7" w:rsidRDefault="00300188" w:rsidP="0030018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974ADB7" w14:textId="77777777" w:rsidR="00300188" w:rsidRPr="00E301C7" w:rsidRDefault="00300188" w:rsidP="00300188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0C393547" w14:textId="77777777" w:rsidR="00300188" w:rsidRPr="00E301C7" w:rsidRDefault="00300188" w:rsidP="00300188">
      <w:pPr>
        <w:rPr>
          <w:sz w:val="18"/>
          <w:szCs w:val="18"/>
        </w:rPr>
      </w:pPr>
    </w:p>
    <w:p w14:paraId="09BD9892" w14:textId="77777777" w:rsidR="00300188" w:rsidRPr="00E301C7" w:rsidRDefault="00300188" w:rsidP="00300188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4992E038" w14:textId="77777777" w:rsidR="00300188" w:rsidRPr="00E301C7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22B0B39D" w14:textId="77777777" w:rsidR="00300188" w:rsidRPr="008A6F69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6FE75DC2" w14:textId="77777777" w:rsidR="00300188" w:rsidRDefault="0030018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p w14:paraId="0F4DC979" w14:textId="1A04BF82" w:rsidR="00123828" w:rsidRPr="00672337" w:rsidRDefault="0012382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lastRenderedPageBreak/>
        <w:t>Тест №</w:t>
      </w:r>
      <w:r w:rsid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>1. Выберите единственны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672337">
        <w:rPr>
          <w:rFonts w:eastAsiaTheme="minorHAnsi"/>
          <w:b/>
          <w:sz w:val="22"/>
          <w:szCs w:val="22"/>
          <w:lang w:eastAsia="en-US"/>
        </w:rPr>
        <w:t>(</w:t>
      </w:r>
      <w:r w:rsidRPr="00672337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300188">
        <w:rPr>
          <w:rFonts w:eastAsiaTheme="minorHAnsi"/>
          <w:b/>
          <w:sz w:val="22"/>
          <w:szCs w:val="22"/>
          <w:lang w:eastAsia="en-US"/>
        </w:rPr>
        <w:t>.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3636D38A" w14:textId="0E7135B3" w:rsidR="004C57A5" w:rsidRPr="00294F45" w:rsidRDefault="003D34D6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Конкурентная фирма не может влиять на цену</w:t>
      </w:r>
      <w:r w:rsidR="002A441E">
        <w:rPr>
          <w:color w:val="auto"/>
          <w:sz w:val="22"/>
          <w:szCs w:val="22"/>
        </w:rPr>
        <w:t>.</w:t>
      </w:r>
    </w:p>
    <w:p w14:paraId="705E31E4" w14:textId="5E4F31E2" w:rsidR="004C57A5" w:rsidRPr="00DF4E39" w:rsidRDefault="004C57A5" w:rsidP="00672337">
      <w:pPr>
        <w:pStyle w:val="Default"/>
        <w:numPr>
          <w:ilvl w:val="0"/>
          <w:numId w:val="7"/>
        </w:numPr>
        <w:tabs>
          <w:tab w:val="left" w:pos="2268"/>
          <w:tab w:val="left" w:pos="2552"/>
        </w:tabs>
        <w:ind w:left="284" w:hanging="284"/>
        <w:jc w:val="center"/>
        <w:rPr>
          <w:color w:val="auto"/>
          <w:sz w:val="22"/>
          <w:szCs w:val="22"/>
        </w:rPr>
      </w:pPr>
      <w:r w:rsidRPr="005E37C6">
        <w:rPr>
          <w:b/>
          <w:color w:val="auto"/>
          <w:sz w:val="22"/>
          <w:szCs w:val="22"/>
          <w:u w:val="single"/>
        </w:rPr>
        <w:t xml:space="preserve">Верно    </w:t>
      </w:r>
      <w:r w:rsidRPr="00DF4E39">
        <w:rPr>
          <w:color w:val="auto"/>
          <w:sz w:val="22"/>
          <w:szCs w:val="22"/>
        </w:rPr>
        <w:t xml:space="preserve">                          2)</w:t>
      </w:r>
      <w:r w:rsidR="00294F45" w:rsidRPr="00DF4E39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68ACF315" w14:textId="77777777" w:rsidR="004C57A5" w:rsidRPr="00294F45" w:rsidRDefault="004C57A5" w:rsidP="00672337">
      <w:pPr>
        <w:pStyle w:val="Default"/>
        <w:ind w:left="284" w:hanging="284"/>
        <w:rPr>
          <w:color w:val="auto"/>
          <w:sz w:val="22"/>
          <w:szCs w:val="22"/>
        </w:rPr>
      </w:pPr>
    </w:p>
    <w:p w14:paraId="4DF66530" w14:textId="0ED768D9" w:rsidR="00123828" w:rsidRDefault="003D34D6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государство установит цену ниже равновесного значения, то возникнет дефицит</w:t>
      </w:r>
      <w:r w:rsidR="002A441E">
        <w:rPr>
          <w:color w:val="auto"/>
          <w:sz w:val="22"/>
          <w:szCs w:val="22"/>
        </w:rPr>
        <w:t>.</w:t>
      </w:r>
    </w:p>
    <w:p w14:paraId="0094C63F" w14:textId="7C3528A7" w:rsidR="004C57A5" w:rsidRDefault="004C57A5" w:rsidP="00672337">
      <w:pPr>
        <w:pStyle w:val="Default"/>
        <w:numPr>
          <w:ilvl w:val="0"/>
          <w:numId w:val="9"/>
        </w:numPr>
        <w:ind w:left="284" w:hanging="284"/>
        <w:jc w:val="center"/>
        <w:rPr>
          <w:color w:val="auto"/>
          <w:sz w:val="22"/>
          <w:szCs w:val="22"/>
        </w:rPr>
      </w:pPr>
      <w:r w:rsidRPr="003B2B8C">
        <w:rPr>
          <w:b/>
          <w:color w:val="auto"/>
          <w:sz w:val="22"/>
          <w:szCs w:val="22"/>
          <w:u w:val="single"/>
        </w:rPr>
        <w:t xml:space="preserve">Верно   </w:t>
      </w:r>
      <w:r w:rsidRPr="00294F45">
        <w:rPr>
          <w:color w:val="auto"/>
          <w:sz w:val="22"/>
          <w:szCs w:val="22"/>
        </w:rPr>
        <w:t xml:space="preserve">         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3A0CE87F" w14:textId="77777777" w:rsidR="002A441E" w:rsidRPr="00294F45" w:rsidRDefault="002A441E" w:rsidP="002A441E">
      <w:pPr>
        <w:pStyle w:val="Default"/>
        <w:rPr>
          <w:color w:val="auto"/>
          <w:sz w:val="22"/>
          <w:szCs w:val="22"/>
        </w:rPr>
      </w:pPr>
    </w:p>
    <w:p w14:paraId="750BBA7C" w14:textId="367EA737" w:rsidR="002A441E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</w:t>
      </w:r>
      <w:r w:rsidR="00712F7E">
        <w:rPr>
          <w:color w:val="auto"/>
          <w:sz w:val="22"/>
          <w:szCs w:val="22"/>
        </w:rPr>
        <w:t xml:space="preserve"> Финансовая пирамида – это способ увеличения дохода собственник</w:t>
      </w:r>
      <w:r w:rsidR="00300188">
        <w:rPr>
          <w:color w:val="auto"/>
          <w:sz w:val="22"/>
          <w:szCs w:val="22"/>
        </w:rPr>
        <w:t>а</w:t>
      </w:r>
      <w:r w:rsidR="00712F7E">
        <w:rPr>
          <w:color w:val="auto"/>
          <w:sz w:val="22"/>
          <w:szCs w:val="22"/>
        </w:rPr>
        <w:t>м капитала за счет его инвестирования</w:t>
      </w:r>
      <w:r>
        <w:rPr>
          <w:color w:val="auto"/>
          <w:sz w:val="22"/>
          <w:szCs w:val="22"/>
        </w:rPr>
        <w:t>.</w:t>
      </w:r>
    </w:p>
    <w:p w14:paraId="4557176B" w14:textId="24E103F4" w:rsidR="00294F45" w:rsidRPr="002A441E" w:rsidRDefault="002A441E" w:rsidP="002A441E">
      <w:pPr>
        <w:pStyle w:val="Default"/>
        <w:ind w:left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</w:t>
      </w:r>
      <w:r w:rsidR="00294F45" w:rsidRPr="002A441E">
        <w:rPr>
          <w:color w:val="auto"/>
          <w:sz w:val="22"/>
          <w:szCs w:val="22"/>
        </w:rPr>
        <w:t xml:space="preserve">1)    Верно        </w:t>
      </w:r>
      <w:r>
        <w:rPr>
          <w:color w:val="auto"/>
          <w:sz w:val="22"/>
          <w:szCs w:val="22"/>
        </w:rPr>
        <w:t xml:space="preserve">          </w:t>
      </w:r>
      <w:r w:rsidR="00294F45" w:rsidRPr="002A441E">
        <w:rPr>
          <w:color w:val="auto"/>
          <w:sz w:val="22"/>
          <w:szCs w:val="22"/>
        </w:rPr>
        <w:t xml:space="preserve">    </w:t>
      </w:r>
      <w:r w:rsidRPr="002A441E">
        <w:rPr>
          <w:color w:val="auto"/>
          <w:sz w:val="22"/>
          <w:szCs w:val="22"/>
        </w:rPr>
        <w:t xml:space="preserve">       2) </w:t>
      </w:r>
      <w:r w:rsidRPr="003B2B8C">
        <w:rPr>
          <w:b/>
          <w:color w:val="auto"/>
          <w:sz w:val="22"/>
          <w:szCs w:val="22"/>
          <w:u w:val="single"/>
        </w:rPr>
        <w:t>Неверно</w:t>
      </w:r>
    </w:p>
    <w:p w14:paraId="392A45F4" w14:textId="77777777" w:rsidR="00A12BC9" w:rsidRPr="00294F45" w:rsidRDefault="00A12BC9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62E6A01A" w:rsidR="00632918" w:rsidRPr="00294F45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</w:t>
      </w:r>
      <w:r w:rsidR="005C3810">
        <w:rPr>
          <w:color w:val="auto"/>
          <w:sz w:val="22"/>
          <w:szCs w:val="22"/>
        </w:rPr>
        <w:t xml:space="preserve"> Профицит семейного бюджета наблюдается в том случае, если доходы семьи превышают ее расходы</w:t>
      </w:r>
      <w:r w:rsidR="00D82FC7">
        <w:rPr>
          <w:color w:val="auto"/>
          <w:sz w:val="22"/>
          <w:szCs w:val="22"/>
        </w:rPr>
        <w:t>.</w:t>
      </w:r>
    </w:p>
    <w:p w14:paraId="6299DEBE" w14:textId="1D8A73F1" w:rsidR="00294F45" w:rsidRPr="00294F45" w:rsidRDefault="00294F4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1</w:t>
      </w:r>
      <w:r w:rsidRPr="003B2B8C">
        <w:rPr>
          <w:b/>
          <w:color w:val="auto"/>
          <w:sz w:val="22"/>
          <w:szCs w:val="22"/>
          <w:u w:val="single"/>
        </w:rPr>
        <w:t>)    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Неверно</w:t>
      </w:r>
    </w:p>
    <w:p w14:paraId="44031676" w14:textId="3D7750EA" w:rsidR="004C57A5" w:rsidRDefault="004C57A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649BCB9F" w:rsidR="004E42AD" w:rsidRPr="00294F45" w:rsidRDefault="00D82FC7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</w:t>
      </w:r>
      <w:r w:rsidR="003D34D6">
        <w:rPr>
          <w:color w:val="auto"/>
          <w:sz w:val="22"/>
          <w:szCs w:val="22"/>
        </w:rPr>
        <w:t xml:space="preserve"> </w:t>
      </w:r>
      <w:r w:rsidR="0011616F" w:rsidRPr="0011616F">
        <w:rPr>
          <w:color w:val="auto"/>
          <w:sz w:val="22"/>
          <w:szCs w:val="22"/>
        </w:rPr>
        <w:t>Основной показатель олигополии</w:t>
      </w:r>
      <w:r w:rsidR="003D34D6">
        <w:rPr>
          <w:color w:val="auto"/>
          <w:sz w:val="22"/>
          <w:szCs w:val="22"/>
        </w:rPr>
        <w:t xml:space="preserve"> </w:t>
      </w:r>
      <w:r w:rsidR="0011616F">
        <w:rPr>
          <w:color w:val="auto"/>
          <w:sz w:val="22"/>
          <w:szCs w:val="22"/>
        </w:rPr>
        <w:t>–</w:t>
      </w:r>
      <w:r w:rsidR="003D34D6">
        <w:rPr>
          <w:color w:val="auto"/>
          <w:sz w:val="22"/>
          <w:szCs w:val="22"/>
        </w:rPr>
        <w:t xml:space="preserve"> </w:t>
      </w:r>
      <w:r w:rsidR="0011616F" w:rsidRPr="0011616F">
        <w:rPr>
          <w:color w:val="auto"/>
          <w:sz w:val="22"/>
          <w:szCs w:val="22"/>
        </w:rPr>
        <w:t>степень концентрации производства в руках нескольких фирм.</w:t>
      </w:r>
      <w:r w:rsidR="0011616F">
        <w:rPr>
          <w:color w:val="auto"/>
          <w:sz w:val="22"/>
          <w:szCs w:val="22"/>
        </w:rPr>
        <w:t xml:space="preserve"> </w:t>
      </w:r>
    </w:p>
    <w:p w14:paraId="501F2C02" w14:textId="713CECC5" w:rsidR="0075547D" w:rsidRPr="0075547D" w:rsidRDefault="004E42AD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</w:t>
      </w:r>
      <w:r w:rsidRPr="003B2B8C">
        <w:rPr>
          <w:b/>
          <w:color w:val="auto"/>
          <w:sz w:val="22"/>
          <w:szCs w:val="22"/>
          <w:u w:val="single"/>
        </w:rPr>
        <w:t>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Неверно</w:t>
      </w:r>
    </w:p>
    <w:p w14:paraId="2567ECC3" w14:textId="77777777" w:rsidR="004E42AD" w:rsidRPr="000F7F01" w:rsidRDefault="004E42AD" w:rsidP="00672337">
      <w:pPr>
        <w:tabs>
          <w:tab w:val="left" w:pos="426"/>
        </w:tabs>
        <w:ind w:left="284" w:hanging="284"/>
        <w:jc w:val="both"/>
        <w:rPr>
          <w:rFonts w:eastAsia="Calibri"/>
          <w:sz w:val="22"/>
          <w:szCs w:val="22"/>
          <w:lang w:eastAsia="en-US"/>
        </w:rPr>
      </w:pPr>
    </w:p>
    <w:p w14:paraId="458174E0" w14:textId="33E1AFA4" w:rsidR="00123828" w:rsidRPr="00672337" w:rsidRDefault="00123828" w:rsidP="00C80831">
      <w:pPr>
        <w:pStyle w:val="Default"/>
        <w:jc w:val="both"/>
        <w:rPr>
          <w:b/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Тест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2. Выберите единственн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верны</w:t>
      </w:r>
      <w:r w:rsidR="00CE066C" w:rsidRPr="00672337">
        <w:rPr>
          <w:b/>
          <w:color w:val="auto"/>
          <w:sz w:val="22"/>
          <w:szCs w:val="22"/>
        </w:rPr>
        <w:t>й</w:t>
      </w:r>
      <w:r w:rsidRPr="00672337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ответ</w:t>
      </w:r>
      <w:r w:rsidR="00300188">
        <w:rPr>
          <w:b/>
          <w:color w:val="auto"/>
          <w:sz w:val="22"/>
          <w:szCs w:val="22"/>
        </w:rPr>
        <w:t>,</w:t>
      </w:r>
      <w:r w:rsidRPr="00672337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126D7E35" w14:textId="7C3BE4E9" w:rsidR="00294F45" w:rsidRPr="00672337" w:rsidRDefault="00294F45" w:rsidP="00294F45">
      <w:pPr>
        <w:pStyle w:val="Default"/>
        <w:ind w:firstLine="360"/>
        <w:rPr>
          <w:b/>
          <w:color w:val="auto"/>
          <w:sz w:val="22"/>
          <w:szCs w:val="22"/>
        </w:rPr>
      </w:pPr>
    </w:p>
    <w:p w14:paraId="150F518F" w14:textId="45953F2E" w:rsidR="0081767D" w:rsidRPr="001222E4" w:rsidRDefault="00D82FC7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2A032E" w:rsidRPr="001222E4">
        <w:rPr>
          <w:color w:val="auto"/>
          <w:sz w:val="22"/>
          <w:szCs w:val="22"/>
        </w:rPr>
        <w:t>Если бы эластичность спроса на утюги была нулевой, это означало бы, что:</w:t>
      </w:r>
    </w:p>
    <w:p w14:paraId="23B3D8EA" w14:textId="1672FB29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по имеющимся ценам можно продать любое количество утюгов;</w:t>
      </w:r>
    </w:p>
    <w:p w14:paraId="541A190D" w14:textId="282E3794" w:rsidR="002A032E" w:rsidRPr="003B2B8C" w:rsidRDefault="002A032E" w:rsidP="002A032E">
      <w:pPr>
        <w:pStyle w:val="Default"/>
        <w:tabs>
          <w:tab w:val="left" w:pos="284"/>
        </w:tabs>
        <w:jc w:val="both"/>
        <w:rPr>
          <w:b/>
          <w:color w:val="auto"/>
          <w:sz w:val="22"/>
          <w:szCs w:val="22"/>
          <w:u w:val="single"/>
        </w:rPr>
      </w:pPr>
      <w:r w:rsidRPr="003B2B8C">
        <w:rPr>
          <w:b/>
          <w:color w:val="auto"/>
          <w:sz w:val="22"/>
          <w:szCs w:val="22"/>
          <w:u w:val="single"/>
        </w:rPr>
        <w:t xml:space="preserve">2) данное количество утюгов </w:t>
      </w:r>
      <w:r w:rsidR="003F566C" w:rsidRPr="003B2B8C">
        <w:rPr>
          <w:b/>
          <w:color w:val="auto"/>
          <w:sz w:val="22"/>
          <w:szCs w:val="22"/>
          <w:u w:val="single"/>
        </w:rPr>
        <w:t>может будет</w:t>
      </w:r>
      <w:r w:rsidRPr="003B2B8C">
        <w:rPr>
          <w:b/>
          <w:color w:val="auto"/>
          <w:sz w:val="22"/>
          <w:szCs w:val="22"/>
          <w:u w:val="single"/>
        </w:rPr>
        <w:t xml:space="preserve"> </w:t>
      </w:r>
      <w:r w:rsidR="003F566C" w:rsidRPr="003B2B8C">
        <w:rPr>
          <w:b/>
          <w:color w:val="auto"/>
          <w:sz w:val="22"/>
          <w:szCs w:val="22"/>
          <w:u w:val="single"/>
        </w:rPr>
        <w:t>куплено</w:t>
      </w:r>
      <w:r w:rsidRPr="003B2B8C">
        <w:rPr>
          <w:b/>
          <w:color w:val="auto"/>
          <w:sz w:val="22"/>
          <w:szCs w:val="22"/>
          <w:u w:val="single"/>
        </w:rPr>
        <w:t xml:space="preserve"> по сколь угодно высоким ценам;</w:t>
      </w:r>
    </w:p>
    <w:p w14:paraId="2C6C4673" w14:textId="4ADB65FD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3) потребность в товаре полностью насыщена;</w:t>
      </w:r>
    </w:p>
    <w:p w14:paraId="527E1AEA" w14:textId="6C0F4C75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4) график спроса расположен горизонтально;</w:t>
      </w:r>
    </w:p>
    <w:p w14:paraId="24D3CA94" w14:textId="4403851A" w:rsidR="002A032E" w:rsidRPr="00294F45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5) график спроса имеет отрицательный наклон.</w:t>
      </w:r>
    </w:p>
    <w:p w14:paraId="07B89087" w14:textId="77777777" w:rsidR="0081767D" w:rsidRPr="00294F45" w:rsidRDefault="0081767D" w:rsidP="00672337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26910FA1" w14:textId="3A52BC2C" w:rsidR="00D21387" w:rsidRDefault="00D82FC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="00D21387">
        <w:rPr>
          <w:sz w:val="22"/>
          <w:szCs w:val="22"/>
        </w:rPr>
        <w:t xml:space="preserve">Коммерческие банки </w:t>
      </w:r>
      <w:r w:rsidR="00D21387" w:rsidRPr="002A032E">
        <w:rPr>
          <w:b/>
          <w:sz w:val="22"/>
          <w:szCs w:val="22"/>
        </w:rPr>
        <w:t>не</w:t>
      </w:r>
      <w:r w:rsidR="00D21387">
        <w:rPr>
          <w:sz w:val="22"/>
          <w:szCs w:val="22"/>
        </w:rPr>
        <w:t xml:space="preserve"> выполняют операцию</w:t>
      </w:r>
    </w:p>
    <w:p w14:paraId="1309AC98" w14:textId="365C57C5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1) по привлечению вкладов;</w:t>
      </w:r>
    </w:p>
    <w:p w14:paraId="2348AE88" w14:textId="741BE511" w:rsidR="00D21387" w:rsidRPr="003B2B8C" w:rsidRDefault="00D21387" w:rsidP="00D21387">
      <w:pPr>
        <w:pStyle w:val="Default"/>
        <w:tabs>
          <w:tab w:val="left" w:pos="284"/>
        </w:tabs>
        <w:jc w:val="both"/>
        <w:rPr>
          <w:b/>
          <w:sz w:val="22"/>
          <w:szCs w:val="22"/>
          <w:u w:val="single"/>
        </w:rPr>
      </w:pPr>
      <w:r w:rsidRPr="003B2B8C">
        <w:rPr>
          <w:b/>
          <w:sz w:val="22"/>
          <w:szCs w:val="22"/>
          <w:u w:val="single"/>
        </w:rPr>
        <w:t xml:space="preserve">2) по выпуску </w:t>
      </w:r>
      <w:r w:rsidR="00300188" w:rsidRPr="003B2B8C">
        <w:rPr>
          <w:b/>
          <w:sz w:val="22"/>
          <w:szCs w:val="22"/>
          <w:u w:val="single"/>
        </w:rPr>
        <w:t xml:space="preserve">(эмиссии) </w:t>
      </w:r>
      <w:r w:rsidRPr="003B2B8C">
        <w:rPr>
          <w:b/>
          <w:sz w:val="22"/>
          <w:szCs w:val="22"/>
          <w:u w:val="single"/>
        </w:rPr>
        <w:t>банкнот;</w:t>
      </w:r>
    </w:p>
    <w:p w14:paraId="4240F1C9" w14:textId="1C326594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по хранению ценных бумаг;</w:t>
      </w:r>
    </w:p>
    <w:p w14:paraId="546F971C" w14:textId="63F34BA1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4) по выдаче кредитов друг другу;</w:t>
      </w:r>
    </w:p>
    <w:p w14:paraId="7027A21F" w14:textId="1716414F" w:rsidR="00976F71" w:rsidRPr="00B34F74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5) по проведению</w:t>
      </w:r>
      <w:r w:rsidR="00300188">
        <w:rPr>
          <w:sz w:val="22"/>
          <w:szCs w:val="22"/>
        </w:rPr>
        <w:t xml:space="preserve"> трастовых (доверительных) операций</w:t>
      </w:r>
      <w:r w:rsidR="00B34F74">
        <w:rPr>
          <w:sz w:val="22"/>
          <w:szCs w:val="22"/>
        </w:rPr>
        <w:t>.</w:t>
      </w:r>
    </w:p>
    <w:p w14:paraId="5616177A" w14:textId="77777777" w:rsidR="002A032E" w:rsidRDefault="002A032E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</w:p>
    <w:p w14:paraId="2499FBD9" w14:textId="1010829E" w:rsidR="009B6FAD" w:rsidRDefault="00D82FC7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AE5445">
        <w:rPr>
          <w:sz w:val="22"/>
          <w:szCs w:val="22"/>
        </w:rPr>
        <w:t xml:space="preserve"> </w:t>
      </w:r>
      <w:r w:rsidR="008B4ACA" w:rsidRPr="001222E4">
        <w:rPr>
          <w:color w:val="auto"/>
          <w:sz w:val="22"/>
          <w:szCs w:val="22"/>
        </w:rPr>
        <w:t xml:space="preserve">К </w:t>
      </w:r>
      <w:r w:rsidR="003F566C" w:rsidRPr="001222E4">
        <w:rPr>
          <w:color w:val="auto"/>
          <w:sz w:val="22"/>
          <w:szCs w:val="22"/>
        </w:rPr>
        <w:t xml:space="preserve">деньгам </w:t>
      </w:r>
      <w:r w:rsidR="008B4ACA">
        <w:rPr>
          <w:sz w:val="22"/>
          <w:szCs w:val="22"/>
        </w:rPr>
        <w:t>не относится</w:t>
      </w:r>
      <w:r w:rsidR="009B6FAD">
        <w:rPr>
          <w:sz w:val="22"/>
          <w:szCs w:val="22"/>
        </w:rPr>
        <w:t>:</w:t>
      </w:r>
    </w:p>
    <w:p w14:paraId="39C314A3" w14:textId="38D45E25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вексель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339DB536" w:rsidR="00976F71" w:rsidRPr="00D31605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чек</w:t>
      </w:r>
      <w:r w:rsidR="00976F71" w:rsidRPr="00D31605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4C5475BF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B2B8C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кредитная карточка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5F93FDF2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банкнота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4F92207" w14:textId="573561E7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разменные монеты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13E6945" w14:textId="77777777" w:rsidR="00F46078" w:rsidRPr="00335ED9" w:rsidRDefault="00F46078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0ECB52F2" w14:textId="152BEACE" w:rsidR="000D3E28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9.</w:t>
      </w:r>
      <w:r w:rsidR="008B4ACA">
        <w:rPr>
          <w:rFonts w:eastAsia="Calibri"/>
          <w:sz w:val="22"/>
          <w:szCs w:val="22"/>
          <w:lang w:eastAsia="en-US"/>
        </w:rPr>
        <w:t xml:space="preserve"> </w:t>
      </w:r>
      <w:r w:rsidR="000D3E28">
        <w:rPr>
          <w:sz w:val="22"/>
          <w:szCs w:val="22"/>
        </w:rPr>
        <w:t>Сказочные герои собрались поделить краюху хлеба, которую испекла Василиса Прекрасная. Половину забрал себе Кощей Бессмертный, одну четвертину получила Баба Яга, а другую поделили между собой Емеля и Василиса</w:t>
      </w:r>
      <w:r w:rsidR="00712F7E">
        <w:rPr>
          <w:sz w:val="22"/>
          <w:szCs w:val="22"/>
        </w:rPr>
        <w:t xml:space="preserve">, да </w:t>
      </w:r>
      <w:r w:rsidR="000D3E28">
        <w:rPr>
          <w:sz w:val="22"/>
          <w:szCs w:val="22"/>
        </w:rPr>
        <w:t xml:space="preserve">так, что стряпухе почти ничего не досталось. Такое распределение иллюстрирует одно из проявлений фиаско (провалов) рынка. Какое именно: </w:t>
      </w:r>
    </w:p>
    <w:p w14:paraId="2939C8BC" w14:textId="77777777" w:rsidR="000D3E28" w:rsidRPr="000F7F01" w:rsidRDefault="000D3E28" w:rsidP="000D3E2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1) наличие монополий;</w:t>
      </w:r>
    </w:p>
    <w:p w14:paraId="28D6A9D4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DF4E39">
        <w:rPr>
          <w:color w:val="000000" w:themeColor="text1"/>
          <w:sz w:val="22"/>
          <w:szCs w:val="22"/>
        </w:rPr>
        <w:t>2)</w:t>
      </w:r>
      <w:r>
        <w:rPr>
          <w:color w:val="000000" w:themeColor="text1"/>
          <w:sz w:val="22"/>
          <w:szCs w:val="22"/>
        </w:rPr>
        <w:t xml:space="preserve"> внешние эффекты</w:t>
      </w:r>
      <w:r w:rsidRPr="00DF4E39">
        <w:rPr>
          <w:color w:val="000000" w:themeColor="text1"/>
          <w:sz w:val="22"/>
          <w:szCs w:val="22"/>
        </w:rPr>
        <w:t>;</w:t>
      </w:r>
    </w:p>
    <w:p w14:paraId="4E3DFDD3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DF4E39">
        <w:rPr>
          <w:color w:val="000000" w:themeColor="text1"/>
          <w:sz w:val="22"/>
          <w:szCs w:val="22"/>
        </w:rPr>
        <w:t>3)</w:t>
      </w:r>
      <w:r>
        <w:rPr>
          <w:color w:val="000000" w:themeColor="text1"/>
          <w:sz w:val="22"/>
          <w:szCs w:val="22"/>
        </w:rPr>
        <w:t xml:space="preserve"> общественные блага;</w:t>
      </w:r>
    </w:p>
    <w:p w14:paraId="3B3F54A4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3B2B8C">
        <w:rPr>
          <w:b/>
          <w:color w:val="000000" w:themeColor="text1"/>
          <w:sz w:val="22"/>
          <w:szCs w:val="22"/>
          <w:u w:val="single"/>
        </w:rPr>
        <w:t>4) неравенство доходов</w:t>
      </w:r>
      <w:r w:rsidRPr="00DF4E39">
        <w:rPr>
          <w:color w:val="000000" w:themeColor="text1"/>
          <w:sz w:val="22"/>
          <w:szCs w:val="22"/>
        </w:rPr>
        <w:t>;</w:t>
      </w:r>
    </w:p>
    <w:p w14:paraId="18ABA358" w14:textId="77777777" w:rsidR="000D3E28" w:rsidRDefault="000D3E28" w:rsidP="000D3E28">
      <w:pPr>
        <w:pStyle w:val="Default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0F7F01">
        <w:rPr>
          <w:color w:val="000000" w:themeColor="text1"/>
          <w:sz w:val="22"/>
          <w:szCs w:val="22"/>
        </w:rPr>
        <w:t>5)</w:t>
      </w:r>
      <w:r>
        <w:rPr>
          <w:color w:val="000000" w:themeColor="text1"/>
          <w:sz w:val="22"/>
          <w:szCs w:val="22"/>
        </w:rPr>
        <w:t xml:space="preserve"> ограниченность ресурсов</w:t>
      </w:r>
      <w:r w:rsidRPr="000F7F01">
        <w:rPr>
          <w:color w:val="000000" w:themeColor="text1"/>
          <w:sz w:val="22"/>
          <w:szCs w:val="22"/>
        </w:rPr>
        <w:t>.</w:t>
      </w:r>
    </w:p>
    <w:p w14:paraId="020EEBF0" w14:textId="7283C7A9" w:rsidR="00E941D0" w:rsidRDefault="00E941D0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7AFC440F" w14:textId="482BF8CC" w:rsidR="001222E4" w:rsidRPr="000D4E2B" w:rsidRDefault="00D82FC7" w:rsidP="001222E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222E4">
        <w:rPr>
          <w:rFonts w:ascii="Times New Roman" w:eastAsia="Calibri" w:hAnsi="Times New Roman" w:cs="Times New Roman"/>
          <w:sz w:val="22"/>
          <w:szCs w:val="22"/>
          <w:lang w:eastAsia="en-US"/>
        </w:rPr>
        <w:t>10.</w:t>
      </w:r>
      <w:r w:rsidR="00734556" w:rsidRPr="001222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712F7E">
        <w:rPr>
          <w:rFonts w:ascii="Times New Roman" w:eastAsia="Calibri" w:hAnsi="Times New Roman" w:cs="Times New Roman"/>
          <w:sz w:val="22"/>
          <w:szCs w:val="22"/>
          <w:lang w:eastAsia="en-US"/>
        </w:rPr>
        <w:t>К</w:t>
      </w:r>
      <w:r w:rsidR="00525C4B" w:rsidRP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ак сообщает Росстат, по сравнению с первым полугодием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2018 </w:t>
      </w:r>
      <w:r w:rsidR="00525C4B" w:rsidRPr="00525C4B">
        <w:rPr>
          <w:rFonts w:ascii="Times New Roman" w:eastAsia="Calibri" w:hAnsi="Times New Roman" w:cs="Times New Roman"/>
          <w:sz w:val="22"/>
          <w:szCs w:val="22"/>
          <w:lang w:eastAsia="en-US"/>
        </w:rPr>
        <w:t>года объём производства автомобилей в России вырос на 1,7%.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К к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ак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им последствиям,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с точки зрения экономической науки, 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это со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б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ытие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приведет на 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рын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ке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автомобилей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(при прочих равных условиях)</w:t>
      </w:r>
      <w:r w:rsidR="001222E4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  <w:r w:rsidR="001222E4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</w:p>
    <w:p w14:paraId="3ACBF719" w14:textId="77777777" w:rsidR="001222E4" w:rsidRPr="000D4E2B" w:rsidRDefault="001222E4" w:rsidP="001222E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1)  к росту равновесной цены и объема;</w:t>
      </w:r>
    </w:p>
    <w:p w14:paraId="3DD35977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снижению цены равновесия и равновесного объема;</w:t>
      </w:r>
    </w:p>
    <w:p w14:paraId="701C0CD5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росту цены и снижению количества;</w:t>
      </w:r>
    </w:p>
    <w:p w14:paraId="7F254914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B2B8C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к снижению цены и росту физического объема продаж</w:t>
      </w: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4716E4A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информации недостаточно.</w:t>
      </w:r>
    </w:p>
    <w:p w14:paraId="39D0749E" w14:textId="27F60C8E" w:rsidR="00840E51" w:rsidRDefault="00840E51" w:rsidP="001222E4">
      <w:pPr>
        <w:pStyle w:val="a6"/>
        <w:tabs>
          <w:tab w:val="left" w:pos="284"/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3821877" w14:textId="77777777" w:rsidR="00300188" w:rsidRPr="00BC1956" w:rsidRDefault="00294F45" w:rsidP="0030018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t>Тест №</w:t>
      </w:r>
      <w:r w:rsidR="00672337" w:rsidRP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300188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300188">
        <w:rPr>
          <w:rFonts w:eastAsiaTheme="minorHAnsi"/>
          <w:b/>
          <w:sz w:val="22"/>
          <w:szCs w:val="22"/>
          <w:lang w:eastAsia="en-US"/>
        </w:rPr>
        <w:t>,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6234C0D0" w14:textId="55107419" w:rsidR="00A81299" w:rsidRDefault="00D82FC7" w:rsidP="00A8129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82FC7">
        <w:rPr>
          <w:rFonts w:eastAsiaTheme="minorHAnsi"/>
          <w:sz w:val="22"/>
          <w:szCs w:val="22"/>
          <w:lang w:eastAsia="en-US"/>
        </w:rPr>
        <w:t>1</w:t>
      </w:r>
      <w:r w:rsidR="00045AF3">
        <w:rPr>
          <w:rFonts w:eastAsiaTheme="minorHAnsi"/>
          <w:sz w:val="22"/>
          <w:szCs w:val="22"/>
          <w:lang w:eastAsia="en-US"/>
        </w:rPr>
        <w:t>1</w:t>
      </w:r>
      <w:r w:rsidRPr="00D82FC7">
        <w:rPr>
          <w:rFonts w:eastAsiaTheme="minorHAnsi"/>
          <w:sz w:val="22"/>
          <w:szCs w:val="22"/>
          <w:lang w:eastAsia="en-US"/>
        </w:rPr>
        <w:t>.</w:t>
      </w:r>
      <w:r w:rsidR="00170F24" w:rsidRPr="00170F24">
        <w:t xml:space="preserve"> </w:t>
      </w:r>
      <w:r w:rsidR="00170F24" w:rsidRPr="00170F24">
        <w:rPr>
          <w:rFonts w:eastAsiaTheme="minorHAnsi"/>
          <w:sz w:val="22"/>
          <w:szCs w:val="22"/>
          <w:lang w:eastAsia="en-US"/>
        </w:rPr>
        <w:t>Какими преимуществами обладают криптовалюты</w:t>
      </w:r>
      <w:r w:rsidR="008B4ACA">
        <w:rPr>
          <w:rFonts w:eastAsiaTheme="minorHAnsi"/>
          <w:sz w:val="22"/>
          <w:szCs w:val="22"/>
          <w:lang w:eastAsia="en-US"/>
        </w:rPr>
        <w:t xml:space="preserve"> в сравнении с традиционными валютами</w:t>
      </w:r>
      <w:r w:rsidR="00A81299">
        <w:rPr>
          <w:sz w:val="22"/>
          <w:szCs w:val="22"/>
        </w:rPr>
        <w:t>:</w:t>
      </w:r>
    </w:p>
    <w:p w14:paraId="5D72B55B" w14:textId="7E2FA88D" w:rsidR="00FB3E3B" w:rsidRPr="003B2B8C" w:rsidRDefault="00A81299" w:rsidP="00A81299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1)</w:t>
      </w:r>
      <w:r w:rsidR="00170F24">
        <w:rPr>
          <w:sz w:val="22"/>
          <w:szCs w:val="22"/>
        </w:rPr>
        <w:t xml:space="preserve"> </w:t>
      </w:r>
      <w:r w:rsidR="00170F24" w:rsidRPr="003B2B8C">
        <w:rPr>
          <w:b/>
          <w:sz w:val="22"/>
          <w:szCs w:val="22"/>
          <w:u w:val="single"/>
        </w:rPr>
        <w:t>о</w:t>
      </w:r>
      <w:r w:rsidR="00170F24" w:rsidRPr="003B2B8C">
        <w:rPr>
          <w:b/>
          <w:u w:val="single"/>
          <w:shd w:val="clear" w:color="auto" w:fill="FFFFFF"/>
        </w:rPr>
        <w:t>бладают большей доступностью в использовании</w:t>
      </w:r>
      <w:r w:rsidRPr="003B2B8C">
        <w:rPr>
          <w:b/>
          <w:sz w:val="22"/>
          <w:szCs w:val="22"/>
          <w:u w:val="single"/>
        </w:rPr>
        <w:t>;</w:t>
      </w:r>
    </w:p>
    <w:p w14:paraId="790F1729" w14:textId="0FCE08EB" w:rsidR="00294F45" w:rsidRPr="003B2B8C" w:rsidRDefault="00632C5B" w:rsidP="00D82FC7">
      <w:pPr>
        <w:pStyle w:val="Default"/>
        <w:tabs>
          <w:tab w:val="left" w:pos="284"/>
        </w:tabs>
        <w:jc w:val="both"/>
        <w:rPr>
          <w:b/>
          <w:color w:val="auto"/>
          <w:sz w:val="22"/>
          <w:szCs w:val="22"/>
          <w:u w:val="single"/>
        </w:rPr>
      </w:pPr>
      <w:r w:rsidRPr="003B2B8C">
        <w:rPr>
          <w:b/>
          <w:color w:val="auto"/>
          <w:sz w:val="22"/>
          <w:szCs w:val="22"/>
          <w:u w:val="single"/>
        </w:rPr>
        <w:t>2</w:t>
      </w:r>
      <w:r w:rsidR="002A4791" w:rsidRPr="003B2B8C">
        <w:rPr>
          <w:b/>
          <w:color w:val="auto"/>
          <w:sz w:val="22"/>
          <w:szCs w:val="22"/>
          <w:u w:val="single"/>
        </w:rPr>
        <w:t>)</w:t>
      </w:r>
      <w:r w:rsidR="00170F24" w:rsidRPr="003B2B8C">
        <w:rPr>
          <w:b/>
          <w:color w:val="auto"/>
          <w:sz w:val="22"/>
          <w:szCs w:val="22"/>
          <w:u w:val="single"/>
        </w:rPr>
        <w:t xml:space="preserve"> я</w:t>
      </w:r>
      <w:r w:rsidR="00170F24" w:rsidRPr="003B2B8C">
        <w:rPr>
          <w:b/>
          <w:color w:val="auto"/>
          <w:u w:val="single"/>
          <w:shd w:val="clear" w:color="auto" w:fill="FFFFFF"/>
        </w:rPr>
        <w:t>вляются децентрализованными и слабо контролируются банками</w:t>
      </w:r>
      <w:r w:rsidR="002A4791" w:rsidRPr="003B2B8C">
        <w:rPr>
          <w:b/>
          <w:color w:val="auto"/>
          <w:sz w:val="22"/>
          <w:szCs w:val="22"/>
          <w:u w:val="single"/>
        </w:rPr>
        <w:t>;</w:t>
      </w:r>
    </w:p>
    <w:p w14:paraId="68558147" w14:textId="1239820D" w:rsidR="002A4791" w:rsidRPr="003B2B8C" w:rsidRDefault="00632C5B" w:rsidP="00D82FC7">
      <w:pPr>
        <w:pStyle w:val="Default"/>
        <w:tabs>
          <w:tab w:val="left" w:pos="284"/>
        </w:tabs>
        <w:jc w:val="both"/>
        <w:rPr>
          <w:b/>
          <w:color w:val="auto"/>
          <w:sz w:val="22"/>
          <w:szCs w:val="22"/>
          <w:u w:val="single"/>
        </w:rPr>
      </w:pPr>
      <w:r w:rsidRPr="003B2B8C">
        <w:rPr>
          <w:b/>
          <w:color w:val="auto"/>
          <w:sz w:val="22"/>
          <w:szCs w:val="22"/>
          <w:u w:val="single"/>
        </w:rPr>
        <w:t>3</w:t>
      </w:r>
      <w:r w:rsidR="002A4791" w:rsidRPr="003B2B8C">
        <w:rPr>
          <w:b/>
          <w:color w:val="auto"/>
          <w:sz w:val="22"/>
          <w:szCs w:val="22"/>
          <w:u w:val="single"/>
        </w:rPr>
        <w:t>)</w:t>
      </w:r>
      <w:r w:rsidR="00170F24" w:rsidRPr="003B2B8C">
        <w:rPr>
          <w:b/>
          <w:color w:val="auto"/>
          <w:sz w:val="22"/>
          <w:szCs w:val="22"/>
          <w:u w:val="single"/>
        </w:rPr>
        <w:t xml:space="preserve"> </w:t>
      </w:r>
      <w:r w:rsidR="00AE5445" w:rsidRPr="003B2B8C">
        <w:rPr>
          <w:b/>
          <w:color w:val="auto"/>
          <w:sz w:val="22"/>
          <w:szCs w:val="22"/>
          <w:u w:val="single"/>
        </w:rPr>
        <w:t>характеризуются меньшей стоимостью платежей</w:t>
      </w:r>
      <w:r w:rsidR="002A4791" w:rsidRPr="003B2B8C">
        <w:rPr>
          <w:b/>
          <w:color w:val="auto"/>
          <w:sz w:val="22"/>
          <w:szCs w:val="22"/>
          <w:u w:val="single"/>
        </w:rPr>
        <w:t>;</w:t>
      </w:r>
    </w:p>
    <w:p w14:paraId="7547A4AC" w14:textId="62A695BB" w:rsidR="002A4791" w:rsidRPr="003B2B8C" w:rsidRDefault="002A4791" w:rsidP="00D82FC7">
      <w:pPr>
        <w:pStyle w:val="Default"/>
        <w:tabs>
          <w:tab w:val="left" w:pos="284"/>
        </w:tabs>
        <w:jc w:val="both"/>
        <w:rPr>
          <w:b/>
          <w:color w:val="auto"/>
          <w:sz w:val="22"/>
          <w:szCs w:val="22"/>
          <w:u w:val="single"/>
        </w:rPr>
      </w:pPr>
      <w:r w:rsidRPr="003B2B8C">
        <w:rPr>
          <w:b/>
          <w:color w:val="auto"/>
          <w:sz w:val="22"/>
          <w:szCs w:val="22"/>
          <w:u w:val="single"/>
        </w:rPr>
        <w:t>4)</w:t>
      </w:r>
      <w:r w:rsidR="00170F24" w:rsidRPr="003B2B8C">
        <w:rPr>
          <w:b/>
          <w:color w:val="auto"/>
          <w:sz w:val="22"/>
          <w:szCs w:val="22"/>
          <w:u w:val="single"/>
        </w:rPr>
        <w:t xml:space="preserve"> </w:t>
      </w:r>
      <w:r w:rsidR="00AE5445" w:rsidRPr="003B2B8C">
        <w:rPr>
          <w:b/>
          <w:color w:val="auto"/>
          <w:sz w:val="22"/>
          <w:szCs w:val="22"/>
          <w:u w:val="single"/>
        </w:rPr>
        <w:t>п</w:t>
      </w:r>
      <w:r w:rsidR="00AE5445" w:rsidRPr="003B2B8C">
        <w:rPr>
          <w:b/>
          <w:color w:val="auto"/>
          <w:u w:val="single"/>
          <w:shd w:val="clear" w:color="auto" w:fill="FFFFFF"/>
        </w:rPr>
        <w:t>редоставляют больший уровень конфиденциальности</w:t>
      </w:r>
      <w:r w:rsidRPr="003B2B8C">
        <w:rPr>
          <w:b/>
          <w:color w:val="auto"/>
          <w:sz w:val="22"/>
          <w:szCs w:val="22"/>
          <w:u w:val="single"/>
        </w:rPr>
        <w:t>;</w:t>
      </w:r>
    </w:p>
    <w:p w14:paraId="380CC831" w14:textId="48C4F951" w:rsidR="00AE5445" w:rsidRPr="00AE5445" w:rsidRDefault="002A4791" w:rsidP="00AE544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A6E9C">
        <w:rPr>
          <w:color w:val="auto"/>
          <w:sz w:val="22"/>
          <w:szCs w:val="22"/>
        </w:rPr>
        <w:t>5)</w:t>
      </w:r>
      <w:r w:rsidR="00170F24">
        <w:rPr>
          <w:color w:val="auto"/>
          <w:sz w:val="22"/>
          <w:szCs w:val="22"/>
        </w:rPr>
        <w:t xml:space="preserve"> </w:t>
      </w:r>
      <w:r w:rsidR="00AE5445">
        <w:rPr>
          <w:color w:val="auto"/>
          <w:sz w:val="22"/>
          <w:szCs w:val="22"/>
        </w:rPr>
        <w:t xml:space="preserve">их </w:t>
      </w:r>
      <w:r w:rsidR="00AE5445" w:rsidRPr="00AE5445">
        <w:rPr>
          <w:color w:val="auto"/>
          <w:sz w:val="22"/>
          <w:szCs w:val="22"/>
        </w:rPr>
        <w:t>платежная способность гарантируется государством</w:t>
      </w:r>
      <w:r w:rsidR="00AE5445">
        <w:rPr>
          <w:color w:val="auto"/>
          <w:sz w:val="22"/>
          <w:szCs w:val="22"/>
        </w:rPr>
        <w:t>.</w:t>
      </w:r>
    </w:p>
    <w:p w14:paraId="198C4499" w14:textId="77777777" w:rsidR="00AE5445" w:rsidRDefault="00AE5445" w:rsidP="00D82FC7">
      <w:pPr>
        <w:pStyle w:val="a6"/>
        <w:tabs>
          <w:tab w:val="left" w:pos="284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8B55606" w14:textId="072DAD9A" w:rsidR="001E24AE" w:rsidRDefault="00D82FC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 w:rsidR="00045AF3"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2</w:t>
      </w:r>
      <w:r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  <w:r w:rsidR="00AE5445"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F12F7">
        <w:rPr>
          <w:rFonts w:ascii="Times New Roman" w:eastAsia="Calibri" w:hAnsi="Times New Roman" w:cs="Times New Roman"/>
          <w:sz w:val="22"/>
          <w:szCs w:val="22"/>
          <w:lang w:eastAsia="en-US"/>
        </w:rPr>
        <w:t>Какие из перечисленных действий индивида формируют его сбережения:</w:t>
      </w:r>
    </w:p>
    <w:p w14:paraId="041A7CAD" w14:textId="3484292F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1) потребительский кредит;</w:t>
      </w:r>
    </w:p>
    <w:p w14:paraId="7E699B9F" w14:textId="6BF2B708" w:rsidR="00CF12F7" w:rsidRPr="003B2B8C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2</w:t>
      </w:r>
      <w:r w:rsidRPr="003B2B8C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) покупка акций;</w:t>
      </w:r>
    </w:p>
    <w:p w14:paraId="49877079" w14:textId="46FA7544" w:rsidR="00CF12F7" w:rsidRPr="003B2B8C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 w:rsidRPr="003B2B8C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3) покупка валюты;</w:t>
      </w:r>
    </w:p>
    <w:p w14:paraId="5964AF62" w14:textId="464FD598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 покупка мебельного гарнитура;</w:t>
      </w:r>
    </w:p>
    <w:p w14:paraId="1FFCF500" w14:textId="0183AE89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</w:t>
      </w:r>
      <w:r w:rsidRPr="003B2B8C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открытие вклада в банке.</w:t>
      </w:r>
    </w:p>
    <w:p w14:paraId="01C76B40" w14:textId="77777777" w:rsidR="00FD41C2" w:rsidRDefault="00FD41C2" w:rsidP="00FD41C2">
      <w:pPr>
        <w:pStyle w:val="a6"/>
        <w:ind w:left="0"/>
        <w:jc w:val="both"/>
        <w:rPr>
          <w:sz w:val="22"/>
          <w:szCs w:val="22"/>
        </w:rPr>
      </w:pPr>
    </w:p>
    <w:p w14:paraId="05F70129" w14:textId="1BA1E73F" w:rsidR="00D01BE9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45AF3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734556">
        <w:rPr>
          <w:sz w:val="22"/>
          <w:szCs w:val="22"/>
        </w:rPr>
        <w:t xml:space="preserve"> </w:t>
      </w:r>
      <w:r w:rsidR="00F32AA4">
        <w:rPr>
          <w:sz w:val="22"/>
          <w:szCs w:val="22"/>
        </w:rPr>
        <w:t xml:space="preserve">Пожилой мужчина, купивший автомобиль в кредит, попал под сокращение и остался безработным. </w:t>
      </w:r>
      <w:r w:rsidR="00300188">
        <w:rPr>
          <w:sz w:val="22"/>
          <w:szCs w:val="22"/>
        </w:rPr>
        <w:t>Частный п</w:t>
      </w:r>
      <w:r w:rsidR="00F32AA4">
        <w:rPr>
          <w:sz w:val="22"/>
          <w:szCs w:val="22"/>
        </w:rPr>
        <w:t>енсионный фонд, в котором он делал накоп</w:t>
      </w:r>
      <w:r w:rsidR="00F85838">
        <w:rPr>
          <w:sz w:val="22"/>
          <w:szCs w:val="22"/>
        </w:rPr>
        <w:t xml:space="preserve">ления, прекратил существование. </w:t>
      </w:r>
      <w:r w:rsidR="001D7DBD">
        <w:rPr>
          <w:sz w:val="22"/>
          <w:szCs w:val="22"/>
        </w:rPr>
        <w:t xml:space="preserve">К тому же </w:t>
      </w:r>
      <w:r w:rsidR="003B00A5">
        <w:rPr>
          <w:sz w:val="22"/>
          <w:szCs w:val="22"/>
        </w:rPr>
        <w:t xml:space="preserve">у него </w:t>
      </w:r>
      <w:r w:rsidR="001D7DBD">
        <w:rPr>
          <w:sz w:val="22"/>
          <w:szCs w:val="22"/>
        </w:rPr>
        <w:t xml:space="preserve">возникли проблемы со здоровьем, требующие значительных расходов на лечение. </w:t>
      </w:r>
      <w:r w:rsidR="003B00A5">
        <w:rPr>
          <w:sz w:val="22"/>
          <w:szCs w:val="22"/>
        </w:rPr>
        <w:t xml:space="preserve">Что вы </w:t>
      </w:r>
      <w:r w:rsidR="003B2B8C">
        <w:rPr>
          <w:sz w:val="22"/>
          <w:szCs w:val="22"/>
        </w:rPr>
        <w:t xml:space="preserve">не </w:t>
      </w:r>
      <w:r w:rsidR="003B00A5">
        <w:rPr>
          <w:sz w:val="22"/>
          <w:szCs w:val="22"/>
        </w:rPr>
        <w:t xml:space="preserve">посоветуете делать </w:t>
      </w:r>
      <w:r w:rsidR="00F85838">
        <w:rPr>
          <w:sz w:val="22"/>
          <w:szCs w:val="22"/>
        </w:rPr>
        <w:t xml:space="preserve">человеку, оказавшемуся в </w:t>
      </w:r>
      <w:r w:rsidR="003B00A5">
        <w:rPr>
          <w:sz w:val="22"/>
          <w:szCs w:val="22"/>
        </w:rPr>
        <w:t>подобной</w:t>
      </w:r>
      <w:r w:rsidR="001D7DBD">
        <w:rPr>
          <w:sz w:val="22"/>
          <w:szCs w:val="22"/>
        </w:rPr>
        <w:t xml:space="preserve"> </w:t>
      </w:r>
      <w:r w:rsidR="00F85838">
        <w:rPr>
          <w:sz w:val="22"/>
          <w:szCs w:val="22"/>
        </w:rPr>
        <w:t xml:space="preserve">ситуации, </w:t>
      </w:r>
      <w:r w:rsidR="003B00A5">
        <w:rPr>
          <w:sz w:val="22"/>
          <w:szCs w:val="22"/>
        </w:rPr>
        <w:t xml:space="preserve">чтобы </w:t>
      </w:r>
      <w:r w:rsidR="00F85838">
        <w:rPr>
          <w:sz w:val="22"/>
          <w:szCs w:val="22"/>
        </w:rPr>
        <w:t>смягчить удары судьбы</w:t>
      </w:r>
      <w:r w:rsidR="00F32AA4">
        <w:rPr>
          <w:sz w:val="22"/>
          <w:szCs w:val="22"/>
        </w:rPr>
        <w:t xml:space="preserve">: </w:t>
      </w:r>
    </w:p>
    <w:p w14:paraId="2287BC6E" w14:textId="24A4E832" w:rsidR="006E4020" w:rsidRDefault="00F32AA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6E4020" w:rsidRPr="003B2B8C">
        <w:rPr>
          <w:b/>
          <w:sz w:val="22"/>
          <w:szCs w:val="22"/>
          <w:u w:val="single"/>
        </w:rPr>
        <w:t>взять кредит в микрофинансовой организации;</w:t>
      </w:r>
    </w:p>
    <w:p w14:paraId="7E17E45A" w14:textId="33CE9891" w:rsidR="00F32AA4" w:rsidRPr="003B2B8C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F85838" w:rsidRPr="003B2B8C">
        <w:rPr>
          <w:sz w:val="22"/>
          <w:szCs w:val="22"/>
        </w:rPr>
        <w:t>создать резерв на случай особых жизненных ситуаций;</w:t>
      </w:r>
    </w:p>
    <w:p w14:paraId="26586387" w14:textId="0077EC05" w:rsidR="00F85838" w:rsidRPr="003B2B8C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 w:rsidRPr="003B2B8C">
        <w:rPr>
          <w:sz w:val="22"/>
          <w:szCs w:val="22"/>
        </w:rPr>
        <w:t xml:space="preserve">3) </w:t>
      </w:r>
      <w:r w:rsidR="00F85838" w:rsidRPr="003B2B8C">
        <w:rPr>
          <w:sz w:val="22"/>
          <w:szCs w:val="22"/>
        </w:rPr>
        <w:t>оформить страховку;</w:t>
      </w:r>
    </w:p>
    <w:p w14:paraId="72D27C78" w14:textId="4C1DF0DC" w:rsidR="00F85838" w:rsidRPr="003B2B8C" w:rsidRDefault="00F85838" w:rsidP="000D3E28">
      <w:pPr>
        <w:tabs>
          <w:tab w:val="left" w:pos="284"/>
        </w:tabs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3</w:t>
      </w:r>
      <w:r w:rsidRPr="003B2B8C">
        <w:rPr>
          <w:b/>
          <w:sz w:val="22"/>
          <w:szCs w:val="22"/>
          <w:u w:val="single"/>
        </w:rPr>
        <w:t xml:space="preserve">) </w:t>
      </w:r>
      <w:r w:rsidR="006E4020" w:rsidRPr="003B2B8C">
        <w:rPr>
          <w:b/>
          <w:sz w:val="22"/>
          <w:szCs w:val="22"/>
          <w:u w:val="single"/>
        </w:rPr>
        <w:t>хранить деньги дома, потому что это самый надежный вариант;</w:t>
      </w:r>
    </w:p>
    <w:p w14:paraId="584ECBAD" w14:textId="0612352B" w:rsidR="006E4020" w:rsidRPr="003B2B8C" w:rsidRDefault="006E4020" w:rsidP="000D3E28">
      <w:pPr>
        <w:tabs>
          <w:tab w:val="left" w:pos="284"/>
        </w:tabs>
        <w:jc w:val="both"/>
        <w:rPr>
          <w:b/>
          <w:color w:val="000000" w:themeColor="text1"/>
          <w:sz w:val="22"/>
          <w:szCs w:val="22"/>
          <w:u w:val="single"/>
        </w:rPr>
      </w:pPr>
      <w:r w:rsidRPr="003B2B8C">
        <w:rPr>
          <w:b/>
          <w:sz w:val="22"/>
          <w:szCs w:val="22"/>
          <w:u w:val="single"/>
        </w:rPr>
        <w:t>5) не открывать свой бизнес, поскольку это очень рискованно.</w:t>
      </w:r>
    </w:p>
    <w:p w14:paraId="47ED6FB9" w14:textId="77777777" w:rsidR="00D82FC7" w:rsidRDefault="00D82FC7" w:rsidP="00D82FC7">
      <w:pPr>
        <w:pStyle w:val="a6"/>
        <w:tabs>
          <w:tab w:val="left" w:pos="284"/>
        </w:tabs>
        <w:ind w:left="0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</w:pPr>
    </w:p>
    <w:p w14:paraId="03E705C0" w14:textId="0229574A" w:rsidR="0039114B" w:rsidRDefault="00D72BD2" w:rsidP="00EF2D20">
      <w:pPr>
        <w:pStyle w:val="Default"/>
        <w:rPr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Задания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4</w:t>
      </w:r>
      <w:r w:rsidR="00672337" w:rsidRPr="00672337">
        <w:rPr>
          <w:b/>
          <w:color w:val="auto"/>
          <w:sz w:val="22"/>
          <w:szCs w:val="22"/>
        </w:rPr>
        <w:t>.</w:t>
      </w:r>
      <w:r w:rsidRPr="00672337">
        <w:rPr>
          <w:b/>
          <w:color w:val="auto"/>
          <w:sz w:val="22"/>
          <w:szCs w:val="22"/>
        </w:rPr>
        <w:t xml:space="preserve"> Впишите ответы в соответствующую ячейку. За к</w:t>
      </w:r>
      <w:r w:rsidR="002B6020">
        <w:rPr>
          <w:b/>
          <w:color w:val="auto"/>
          <w:sz w:val="22"/>
          <w:szCs w:val="22"/>
        </w:rPr>
        <w:t xml:space="preserve">аждый правильный ответ </w:t>
      </w:r>
      <w:r w:rsidR="00734556">
        <w:rPr>
          <w:b/>
          <w:color w:val="auto"/>
          <w:sz w:val="22"/>
          <w:szCs w:val="22"/>
        </w:rPr>
        <w:t>4</w:t>
      </w:r>
      <w:r w:rsidR="002B6020">
        <w:rPr>
          <w:b/>
          <w:color w:val="auto"/>
          <w:sz w:val="22"/>
          <w:szCs w:val="22"/>
        </w:rPr>
        <w:t xml:space="preserve"> балл</w:t>
      </w:r>
      <w:r w:rsidR="00734556">
        <w:rPr>
          <w:b/>
          <w:color w:val="auto"/>
          <w:sz w:val="22"/>
          <w:szCs w:val="22"/>
        </w:rPr>
        <w:t>а</w:t>
      </w:r>
    </w:p>
    <w:p w14:paraId="789582BE" w14:textId="77777777" w:rsidR="0039114B" w:rsidRDefault="0039114B" w:rsidP="00EF2D20">
      <w:pPr>
        <w:pStyle w:val="Default"/>
        <w:rPr>
          <w:color w:val="auto"/>
          <w:sz w:val="22"/>
          <w:szCs w:val="22"/>
        </w:rPr>
      </w:pPr>
    </w:p>
    <w:p w14:paraId="69E5D06B" w14:textId="6B694C0C" w:rsidR="00D01BE9" w:rsidRDefault="00045AF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8C3A61">
        <w:rPr>
          <w:color w:val="auto"/>
          <w:sz w:val="22"/>
          <w:szCs w:val="22"/>
        </w:rPr>
        <w:t>4</w:t>
      </w:r>
      <w:r w:rsidR="00450E19">
        <w:rPr>
          <w:color w:val="auto"/>
          <w:sz w:val="22"/>
          <w:szCs w:val="22"/>
        </w:rPr>
        <w:t>.</w:t>
      </w:r>
      <w:r w:rsidR="00100961">
        <w:rPr>
          <w:color w:val="auto"/>
          <w:sz w:val="22"/>
          <w:szCs w:val="22"/>
        </w:rPr>
        <w:t xml:space="preserve"> </w:t>
      </w:r>
      <w:r w:rsidR="00454C71">
        <w:rPr>
          <w:color w:val="auto"/>
          <w:sz w:val="22"/>
          <w:szCs w:val="22"/>
        </w:rPr>
        <w:t>Один поэт написал такие строки</w:t>
      </w:r>
      <w:r w:rsidR="00D72BD2">
        <w:rPr>
          <w:color w:val="auto"/>
          <w:sz w:val="22"/>
          <w:szCs w:val="22"/>
        </w:rPr>
        <w:t>:</w:t>
      </w:r>
    </w:p>
    <w:p w14:paraId="26CFDE9F" w14:textId="78464EE3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Везет соседу Колесову Ваньке.</w:t>
      </w:r>
    </w:p>
    <w:p w14:paraId="0F9C3FBF" w14:textId="0E01A1F1" w:rsidR="00454C71" w:rsidRDefault="005319D5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5C0932CD">
                <wp:simplePos x="0" y="0"/>
                <wp:positionH relativeFrom="column">
                  <wp:posOffset>3155315</wp:posOffset>
                </wp:positionH>
                <wp:positionV relativeFrom="paragraph">
                  <wp:posOffset>8890</wp:posOffset>
                </wp:positionV>
                <wp:extent cx="1446530" cy="310515"/>
                <wp:effectExtent l="0" t="0" r="20320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2D311C54" w:rsidR="001B5819" w:rsidRPr="001B5819" w:rsidRDefault="003B2B8C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left:0;text-align:left;margin-left:248.45pt;margin-top:.7pt;width:113.9pt;height:2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" fillcolor="white [3212]" strokecolor="#243f60 [1604]" strokeweight="2pt">
                <v:textbox>
                  <w:txbxContent>
                    <w:p w14:paraId="6C1FD266" w14:textId="2D311C54" w:rsidR="001B5819" w:rsidRPr="001B5819" w:rsidRDefault="003B2B8C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454C71">
        <w:rPr>
          <w:color w:val="auto"/>
          <w:sz w:val="22"/>
          <w:szCs w:val="22"/>
        </w:rPr>
        <w:t>А у меня уже пятнадцать лет</w:t>
      </w:r>
    </w:p>
    <w:p w14:paraId="3C4D45C3" w14:textId="7FE26232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Проценты не растут в швейцарском банке.</w:t>
      </w:r>
    </w:p>
    <w:p w14:paraId="2ADE0855" w14:textId="42673FA6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Наверно, потому, что вкладов нет.</w:t>
      </w:r>
    </w:p>
    <w:p w14:paraId="22F27B93" w14:textId="60AA4199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Чему равны альтернативные издержки автора строк?</w:t>
      </w:r>
    </w:p>
    <w:p w14:paraId="194B3085" w14:textId="1D547C05" w:rsidR="00454C71" w:rsidRPr="00D72BD2" w:rsidRDefault="00454C71" w:rsidP="0027491D">
      <w:pPr>
        <w:pStyle w:val="Default"/>
        <w:jc w:val="both"/>
        <w:rPr>
          <w:color w:val="auto"/>
          <w:sz w:val="22"/>
          <w:szCs w:val="22"/>
        </w:rPr>
      </w:pPr>
    </w:p>
    <w:p w14:paraId="4442BBF4" w14:textId="21581399" w:rsidR="00D01BE9" w:rsidRDefault="00D72BD2" w:rsidP="005319D5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5319D5">
        <w:rPr>
          <w:sz w:val="22"/>
          <w:szCs w:val="22"/>
        </w:rPr>
        <w:t>1</w:t>
      </w:r>
      <w:r w:rsidR="008C3A61">
        <w:rPr>
          <w:sz w:val="22"/>
          <w:szCs w:val="22"/>
        </w:rPr>
        <w:t>5</w:t>
      </w:r>
      <w:r w:rsidR="00D724B2">
        <w:rPr>
          <w:sz w:val="22"/>
          <w:szCs w:val="22"/>
        </w:rPr>
        <w:t>.</w:t>
      </w:r>
      <w:r w:rsidR="009C0398">
        <w:rPr>
          <w:sz w:val="22"/>
          <w:szCs w:val="22"/>
        </w:rPr>
        <w:t xml:space="preserve"> </w:t>
      </w:r>
      <w:r w:rsidR="00100961">
        <w:rPr>
          <w:sz w:val="22"/>
          <w:szCs w:val="22"/>
        </w:rPr>
        <w:t>М</w:t>
      </w:r>
      <w:r w:rsidR="00100961" w:rsidRPr="00100961">
        <w:rPr>
          <w:sz w:val="22"/>
          <w:szCs w:val="22"/>
        </w:rPr>
        <w:t>инимальный уровень дохода, который считается необходимым для обеспечения определенного уровня жизни в России</w:t>
      </w:r>
      <w:r w:rsidR="000D3E28">
        <w:rPr>
          <w:sz w:val="22"/>
          <w:szCs w:val="22"/>
        </w:rPr>
        <w:t>,</w:t>
      </w:r>
      <w:r w:rsidR="00100961">
        <w:rPr>
          <w:sz w:val="22"/>
          <w:szCs w:val="22"/>
        </w:rPr>
        <w:t xml:space="preserve"> называется </w:t>
      </w:r>
    </w:p>
    <w:p w14:paraId="2511BB03" w14:textId="2C0A2F06" w:rsidR="005967F8" w:rsidRDefault="005967F8" w:rsidP="005967F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2A86D828" w14:textId="1DBAD08D" w:rsidR="009C039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9C0398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DA335" wp14:editId="1EEB62F3">
                <wp:simplePos x="0" y="0"/>
                <wp:positionH relativeFrom="column">
                  <wp:posOffset>2689859</wp:posOffset>
                </wp:positionH>
                <wp:positionV relativeFrom="paragraph">
                  <wp:posOffset>6985</wp:posOffset>
                </wp:positionV>
                <wp:extent cx="1762125" cy="310515"/>
                <wp:effectExtent l="0" t="0" r="28575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F0B73" w14:textId="366FF30D" w:rsidR="009C0398" w:rsidRPr="001B5819" w:rsidRDefault="003B2B8C" w:rsidP="009C0398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Прожиточный минимум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DA335" id="Прямоугольник 5" o:spid="_x0000_s1027" style="position:absolute;left:0;text-align:left;margin-left:211.8pt;margin-top:.55pt;width:138.75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" fillcolor="window" strokecolor="#385d8a" strokeweight="2pt">
                <v:textbox>
                  <w:txbxContent>
                    <w:p w14:paraId="71EF0B73" w14:textId="366FF30D" w:rsidR="009C0398" w:rsidRPr="001B5819" w:rsidRDefault="003B2B8C" w:rsidP="009C0398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Прожиточный минимум</w:t>
                      </w:r>
                    </w:p>
                  </w:txbxContent>
                </v:textbox>
              </v:rect>
            </w:pict>
          </mc:Fallback>
        </mc:AlternateContent>
      </w:r>
    </w:p>
    <w:p w14:paraId="139932A4" w14:textId="77777777" w:rsidR="009C0398" w:rsidRDefault="009C03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6F9FC4BC" w14:textId="77777777" w:rsidR="000D3E2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170BC212" w:rsidR="005967F8" w:rsidRDefault="00045AF3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1</w:t>
      </w:r>
      <w:r w:rsidR="008C3A61">
        <w:rPr>
          <w:rFonts w:eastAsia="Times New Roman"/>
          <w:color w:val="auto"/>
          <w:sz w:val="22"/>
          <w:szCs w:val="22"/>
          <w:lang w:eastAsia="ru-RU"/>
        </w:rPr>
        <w:t>6</w:t>
      </w:r>
      <w:r w:rsidR="00D724B2">
        <w:rPr>
          <w:rFonts w:eastAsia="Times New Roman"/>
          <w:color w:val="auto"/>
          <w:sz w:val="22"/>
          <w:szCs w:val="22"/>
          <w:lang w:eastAsia="ru-RU"/>
        </w:rPr>
        <w:t>.</w:t>
      </w:r>
      <w:r w:rsidR="009C0398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 xml:space="preserve">Чему равна эластичность спроса по цене, если </w:t>
      </w:r>
      <w:r w:rsidR="003B2B8C">
        <w:rPr>
          <w:rFonts w:eastAsia="Times New Roman"/>
          <w:color w:val="auto"/>
          <w:sz w:val="22"/>
          <w:szCs w:val="22"/>
          <w:lang w:eastAsia="ru-RU"/>
        </w:rPr>
        <w:t xml:space="preserve">объем спроса 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>сократил</w:t>
      </w:r>
      <w:r w:rsidR="003B2B8C">
        <w:rPr>
          <w:rFonts w:eastAsia="Times New Roman"/>
          <w:color w:val="auto"/>
          <w:sz w:val="22"/>
          <w:szCs w:val="22"/>
          <w:lang w:eastAsia="ru-RU"/>
        </w:rPr>
        <w:t>ся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 xml:space="preserve"> с 1</w:t>
      </w:r>
      <w:r w:rsidR="0049617F">
        <w:rPr>
          <w:rFonts w:eastAsia="Times New Roman"/>
          <w:color w:val="auto"/>
          <w:sz w:val="22"/>
          <w:szCs w:val="22"/>
          <w:lang w:eastAsia="ru-RU"/>
        </w:rPr>
        <w:t>8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>0 до 120 штук при росте цены с 4 до 10 руб.</w:t>
      </w:r>
      <w:r w:rsidR="0049617F">
        <w:rPr>
          <w:rFonts w:eastAsia="Times New Roman"/>
          <w:color w:val="auto"/>
          <w:sz w:val="22"/>
          <w:szCs w:val="22"/>
          <w:lang w:eastAsia="ru-RU"/>
        </w:rPr>
        <w:t xml:space="preserve"> (результат рассчитать до сотых)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>?</w:t>
      </w:r>
    </w:p>
    <w:p w14:paraId="4E9B6914" w14:textId="4D000AA2" w:rsidR="0038739A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38739A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E53B6" wp14:editId="7B278F80">
                <wp:simplePos x="0" y="0"/>
                <wp:positionH relativeFrom="column">
                  <wp:posOffset>1670685</wp:posOffset>
                </wp:positionH>
                <wp:positionV relativeFrom="paragraph">
                  <wp:posOffset>13335</wp:posOffset>
                </wp:positionV>
                <wp:extent cx="1447800" cy="283845"/>
                <wp:effectExtent l="0" t="0" r="1905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D9989F" w14:textId="7243E93C" w:rsidR="0038739A" w:rsidRPr="0049617F" w:rsidRDefault="0049617F" w:rsidP="0038739A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- 0,47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53B6" id="Прямоугольник 4" o:spid="_x0000_s1028" style="position:absolute;left:0;text-align:left;margin-left:131.55pt;margin-top:1.05pt;width:114pt;height:22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" fillcolor="window" strokecolor="#385d8a" strokeweight="2pt">
                <v:textbox>
                  <w:txbxContent>
                    <w:p w14:paraId="0AD9989F" w14:textId="7243E93C" w:rsidR="0038739A" w:rsidRPr="0049617F" w:rsidRDefault="0049617F" w:rsidP="0038739A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- 0,47</w:t>
                      </w:r>
                    </w:p>
                  </w:txbxContent>
                </v:textbox>
              </v:rect>
            </w:pict>
          </mc:Fallback>
        </mc:AlternateContent>
      </w:r>
    </w:p>
    <w:p w14:paraId="1BBF33DE" w14:textId="49170CEF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5F59D355" w14:textId="77777777" w:rsidR="008C3A61" w:rsidRDefault="008C3A61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7FCBFEBA" w14:textId="4FF830F0" w:rsidR="003B2B8C" w:rsidRDefault="003B2B8C" w:rsidP="003B2B8C">
      <w:pPr>
        <w:pStyle w:val="Default"/>
        <w:jc w:val="center"/>
        <w:rPr>
          <w:rFonts w:eastAsia="Times New Roman"/>
          <w:b/>
          <w:color w:val="auto"/>
          <w:sz w:val="22"/>
          <w:szCs w:val="22"/>
          <w:lang w:eastAsia="ru-RU"/>
        </w:rPr>
      </w:pPr>
      <w:r w:rsidRPr="003B2B8C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</w:p>
    <w:p w14:paraId="7F7A3B54" w14:textId="62803D83" w:rsidR="003B2B8C" w:rsidRDefault="0049617F" w:rsidP="003B2B8C">
      <w:pPr>
        <w:pStyle w:val="Default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(</w:t>
      </w:r>
      <w:r w:rsidR="003B2B8C" w:rsidRPr="003B2B8C">
        <w:rPr>
          <w:rFonts w:eastAsia="Times New Roman"/>
          <w:color w:val="auto"/>
          <w:sz w:val="22"/>
          <w:szCs w:val="22"/>
          <w:lang w:eastAsia="ru-RU"/>
        </w:rPr>
        <w:t>120-1</w:t>
      </w:r>
      <w:r>
        <w:rPr>
          <w:rFonts w:eastAsia="Times New Roman"/>
          <w:color w:val="auto"/>
          <w:sz w:val="22"/>
          <w:szCs w:val="22"/>
          <w:lang w:eastAsia="ru-RU"/>
        </w:rPr>
        <w:t>8</w:t>
      </w:r>
      <w:r w:rsidR="003B2B8C" w:rsidRPr="003B2B8C">
        <w:rPr>
          <w:rFonts w:eastAsia="Times New Roman"/>
          <w:color w:val="auto"/>
          <w:sz w:val="22"/>
          <w:szCs w:val="22"/>
          <w:lang w:eastAsia="ru-RU"/>
        </w:rPr>
        <w:t>0</w:t>
      </w:r>
      <w:r w:rsidR="003B2B8C">
        <w:rPr>
          <w:rFonts w:eastAsia="Times New Roman"/>
          <w:color w:val="auto"/>
          <w:sz w:val="22"/>
          <w:szCs w:val="22"/>
          <w:lang w:eastAsia="ru-RU"/>
        </w:rPr>
        <w:t>/</w:t>
      </w:r>
      <w:r>
        <w:rPr>
          <w:rFonts w:eastAsia="Times New Roman"/>
          <w:color w:val="auto"/>
          <w:sz w:val="22"/>
          <w:szCs w:val="22"/>
          <w:lang w:eastAsia="ru-RU"/>
        </w:rPr>
        <w:t>10-4) : (10+4/180+120) = -10 : 7/150 = - 0,47</w:t>
      </w:r>
    </w:p>
    <w:p w14:paraId="63D30423" w14:textId="77777777" w:rsidR="0049617F" w:rsidRDefault="0049617F" w:rsidP="003B2B8C">
      <w:pPr>
        <w:pStyle w:val="Default"/>
        <w:rPr>
          <w:rFonts w:eastAsia="Times New Roman"/>
          <w:color w:val="auto"/>
          <w:sz w:val="22"/>
          <w:szCs w:val="22"/>
          <w:lang w:eastAsia="ru-RU"/>
        </w:rPr>
      </w:pPr>
    </w:p>
    <w:p w14:paraId="31528E34" w14:textId="77777777" w:rsidR="0049617F" w:rsidRDefault="0049617F" w:rsidP="003B2B8C">
      <w:pPr>
        <w:pStyle w:val="Default"/>
        <w:rPr>
          <w:rFonts w:eastAsia="Times New Roman"/>
          <w:color w:val="auto"/>
          <w:sz w:val="22"/>
          <w:szCs w:val="22"/>
          <w:lang w:eastAsia="ru-RU"/>
        </w:rPr>
      </w:pPr>
    </w:p>
    <w:p w14:paraId="4726326A" w14:textId="77777777" w:rsidR="0049617F" w:rsidRPr="003B2B8C" w:rsidRDefault="0049617F" w:rsidP="003B2B8C">
      <w:pPr>
        <w:pStyle w:val="Default"/>
        <w:rPr>
          <w:rFonts w:eastAsia="Times New Roman"/>
          <w:color w:val="auto"/>
          <w:sz w:val="22"/>
          <w:szCs w:val="22"/>
          <w:lang w:eastAsia="ru-RU"/>
        </w:rPr>
      </w:pPr>
    </w:p>
    <w:p w14:paraId="47410FB1" w14:textId="74B3F77C" w:rsidR="00C23489" w:rsidRDefault="00100961" w:rsidP="00042730">
      <w:pPr>
        <w:widowControl w:val="0"/>
        <w:autoSpaceDE w:val="0"/>
        <w:autoSpaceDN w:val="0"/>
        <w:adjustRightInd w:val="0"/>
        <w:spacing w:after="240"/>
        <w:jc w:val="both"/>
        <w:rPr>
          <w:noProof/>
          <w:sz w:val="22"/>
          <w:szCs w:val="22"/>
        </w:rPr>
      </w:pPr>
      <w:r w:rsidRPr="008C3A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4D8A4" wp14:editId="3D89B2ED">
                <wp:simplePos x="0" y="0"/>
                <wp:positionH relativeFrom="column">
                  <wp:posOffset>2381250</wp:posOffset>
                </wp:positionH>
                <wp:positionV relativeFrom="paragraph">
                  <wp:posOffset>553720</wp:posOffset>
                </wp:positionV>
                <wp:extent cx="1446530" cy="284085"/>
                <wp:effectExtent l="12700" t="12700" r="13970" b="82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70968" w14:textId="6F69A81D" w:rsidR="008C3A61" w:rsidRPr="00A731C0" w:rsidRDefault="00A731C0" w:rsidP="008C3A61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731C0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дефицитным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4D8A4" id="Прямоугольник 6" o:spid="_x0000_s1029" style="position:absolute;left:0;text-align:left;margin-left:187.5pt;margin-top:43.6pt;width:113.9pt;height:22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" fillcolor="window" strokecolor="#385d8a" strokeweight="2pt">
                <v:textbox>
                  <w:txbxContent>
                    <w:p w14:paraId="25770968" w14:textId="6F69A81D" w:rsidR="008C3A61" w:rsidRPr="00A731C0" w:rsidRDefault="00A731C0" w:rsidP="008C3A61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A731C0">
                        <w:rPr>
                          <w:color w:val="000000" w:themeColor="text1"/>
                          <w:sz w:val="22"/>
                          <w:szCs w:val="22"/>
                        </w:rPr>
                        <w:t>дефицитным</w:t>
                      </w:r>
                    </w:p>
                  </w:txbxContent>
                </v:textbox>
              </v:rect>
            </w:pict>
          </mc:Fallback>
        </mc:AlternateContent>
      </w:r>
      <w:r w:rsidR="008C3A61">
        <w:rPr>
          <w:noProof/>
          <w:sz w:val="22"/>
          <w:szCs w:val="22"/>
        </w:rPr>
        <w:t xml:space="preserve">17. </w:t>
      </w:r>
      <w:r w:rsidR="008C05F8" w:rsidRPr="008C05F8">
        <w:rPr>
          <w:noProof/>
          <w:sz w:val="22"/>
          <w:szCs w:val="22"/>
        </w:rPr>
        <w:t xml:space="preserve"> </w:t>
      </w:r>
      <w:r w:rsidR="00137803" w:rsidRPr="00137803">
        <w:rPr>
          <w:noProof/>
          <w:sz w:val="22"/>
          <w:szCs w:val="22"/>
        </w:rPr>
        <w:t>В 2017 году расходная часть бюджета США в цифрах составл</w:t>
      </w:r>
      <w:r>
        <w:rPr>
          <w:noProof/>
          <w:sz w:val="22"/>
          <w:szCs w:val="22"/>
        </w:rPr>
        <w:t>яла</w:t>
      </w:r>
      <w:r w:rsidR="00137803" w:rsidRPr="00137803">
        <w:rPr>
          <w:noProof/>
          <w:sz w:val="22"/>
          <w:szCs w:val="22"/>
        </w:rPr>
        <w:t xml:space="preserve"> 4 триллиона долларов, в то время как его доходная часть равня</w:t>
      </w:r>
      <w:r>
        <w:rPr>
          <w:noProof/>
          <w:sz w:val="22"/>
          <w:szCs w:val="22"/>
        </w:rPr>
        <w:t>лась</w:t>
      </w:r>
      <w:r w:rsidR="00137803" w:rsidRPr="00137803">
        <w:rPr>
          <w:noProof/>
          <w:sz w:val="22"/>
          <w:szCs w:val="22"/>
        </w:rPr>
        <w:t xml:space="preserve"> лишь 3</w:t>
      </w:r>
      <w:r w:rsidR="005319D5">
        <w:rPr>
          <w:noProof/>
          <w:sz w:val="22"/>
          <w:szCs w:val="22"/>
        </w:rPr>
        <w:t>,</w:t>
      </w:r>
      <w:r w:rsidR="00137803" w:rsidRPr="00137803">
        <w:rPr>
          <w:noProof/>
          <w:sz w:val="22"/>
          <w:szCs w:val="22"/>
        </w:rPr>
        <w:t xml:space="preserve">3 триллионам долларов. </w:t>
      </w:r>
      <w:r>
        <w:rPr>
          <w:noProof/>
          <w:sz w:val="22"/>
          <w:szCs w:val="22"/>
        </w:rPr>
        <w:t>Как называют экономисты такое состояние государственного бюджета?</w:t>
      </w:r>
    </w:p>
    <w:p w14:paraId="4AF4982B" w14:textId="77777777" w:rsidR="005319D5" w:rsidRDefault="005319D5" w:rsidP="00C23489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lang w:eastAsia="en-US"/>
        </w:rPr>
      </w:pPr>
    </w:p>
    <w:p w14:paraId="5D60F447" w14:textId="519EAA7F" w:rsidR="000B7766" w:rsidRDefault="00D01BE9" w:rsidP="00C23489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lang w:eastAsia="en-US"/>
        </w:rPr>
      </w:pPr>
      <w:r w:rsidRPr="006253B5">
        <w:rPr>
          <w:rFonts w:eastAsiaTheme="minorHAnsi"/>
          <w:b/>
          <w:lang w:eastAsia="en-US"/>
        </w:rPr>
        <w:t>Зада</w:t>
      </w:r>
      <w:r w:rsidR="009A2D86">
        <w:rPr>
          <w:rFonts w:eastAsiaTheme="minorHAnsi"/>
          <w:b/>
          <w:lang w:eastAsia="en-US"/>
        </w:rPr>
        <w:t xml:space="preserve">чи. </w:t>
      </w:r>
      <w:r w:rsidR="00C23489">
        <w:rPr>
          <w:rFonts w:eastAsiaTheme="minorHAnsi"/>
          <w:b/>
          <w:lang w:eastAsia="en-US"/>
        </w:rPr>
        <w:t>Четыре</w:t>
      </w:r>
      <w:r w:rsidRPr="006253B5">
        <w:rPr>
          <w:rFonts w:eastAsiaTheme="minorHAnsi"/>
          <w:b/>
          <w:lang w:eastAsia="en-US"/>
        </w:rPr>
        <w:t xml:space="preserve"> задачи – </w:t>
      </w:r>
      <w:r w:rsidR="00C23489">
        <w:rPr>
          <w:rFonts w:eastAsiaTheme="minorHAnsi"/>
          <w:b/>
          <w:lang w:eastAsia="en-US"/>
        </w:rPr>
        <w:t>60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41EE1C66" w:rsidR="00D01BE9" w:rsidRDefault="000B7766" w:rsidP="00192D81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 задачах </w:t>
      </w:r>
      <w:r w:rsidR="00192D81">
        <w:rPr>
          <w:rFonts w:eastAsiaTheme="minorHAnsi"/>
          <w:b/>
          <w:lang w:eastAsia="en-US"/>
        </w:rPr>
        <w:t xml:space="preserve">необходимо выполнить </w:t>
      </w:r>
      <w:r>
        <w:rPr>
          <w:rFonts w:eastAsiaTheme="minorHAnsi"/>
          <w:b/>
          <w:lang w:eastAsia="en-US"/>
        </w:rPr>
        <w:t xml:space="preserve">вычисления, </w:t>
      </w:r>
      <w:r w:rsidR="00C23489">
        <w:rPr>
          <w:rFonts w:eastAsiaTheme="minorHAnsi"/>
          <w:b/>
          <w:lang w:eastAsia="en-US"/>
        </w:rPr>
        <w:t>прокомментировать полученный результат. О</w:t>
      </w:r>
      <w:r>
        <w:rPr>
          <w:rFonts w:eastAsiaTheme="minorHAnsi"/>
          <w:b/>
          <w:lang w:eastAsia="en-US"/>
        </w:rPr>
        <w:t>тветы без решения не засчитыва</w:t>
      </w:r>
      <w:r w:rsidR="00D31605">
        <w:rPr>
          <w:rFonts w:eastAsiaTheme="minorHAnsi"/>
          <w:b/>
          <w:lang w:eastAsia="en-US"/>
        </w:rPr>
        <w:t>ю</w:t>
      </w:r>
      <w:r w:rsidR="00B53BBC">
        <w:rPr>
          <w:rFonts w:eastAsiaTheme="minorHAnsi"/>
          <w:b/>
          <w:lang w:eastAsia="en-US"/>
        </w:rPr>
        <w:t>тся</w:t>
      </w:r>
    </w:p>
    <w:p w14:paraId="0E54E17F" w14:textId="77777777" w:rsidR="00B53BBC" w:rsidRDefault="00B53BBC" w:rsidP="00A125B5">
      <w:pPr>
        <w:jc w:val="both"/>
        <w:rPr>
          <w:b/>
          <w:sz w:val="22"/>
          <w:szCs w:val="22"/>
        </w:rPr>
      </w:pPr>
    </w:p>
    <w:p w14:paraId="2C24030C" w14:textId="77777777" w:rsid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1 (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15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E080D" w:rsidRPr="00CE080D">
        <w:rPr>
          <w:rFonts w:ascii="Times New Roman" w:hAnsi="Times New Roman" w:cs="Times New Roman"/>
          <w:sz w:val="22"/>
          <w:szCs w:val="22"/>
        </w:rPr>
        <w:t>Фирма «Теплушка» производит и продает 10000 пар валенок в год по цене 2000 руб. за штуку. При этом постоянные издержки составляют 10 млн. руб., а средние переменные издержки равняются 850 руб. за пару валенок.  Благодаря холодной зиме спрос на валенки вырос, и у фирмы появилась возможность произвести и продать еще 100 пар по цене 1000 руб. Экономисты предприятия посчитали, что выпуск дополнительных 100 пар валенок приведет к росту средних переменных издержек всех 10100 пар валенок до 900 руб.</w:t>
      </w:r>
      <w:r w:rsidR="00CE080D" w:rsidRPr="00AB4101">
        <w:rPr>
          <w:rFonts w:ascii="Times New Roman" w:hAnsi="Times New Roman" w:cs="Times New Roman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>за штуку. Стоит ли в таких условиях предприятию выпускать дополнительные 100 пар валенок?</w:t>
      </w:r>
    </w:p>
    <w:p w14:paraId="153A99FF" w14:textId="77777777" w:rsidR="00D62381" w:rsidRDefault="00D62381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8978116" w14:textId="77777777" w:rsidR="00D62381" w:rsidRPr="00D62381" w:rsidRDefault="00D62381" w:rsidP="00D62381">
      <w:pPr>
        <w:pStyle w:val="a6"/>
        <w:ind w:left="0"/>
        <w:jc w:val="center"/>
        <w:rPr>
          <w:rFonts w:ascii="Times New Roman" w:hAnsi="Times New Roman" w:cs="Times New Roman"/>
          <w:b/>
        </w:rPr>
      </w:pPr>
      <w:r w:rsidRPr="00D62381">
        <w:rPr>
          <w:rFonts w:ascii="Times New Roman" w:hAnsi="Times New Roman" w:cs="Times New Roman"/>
          <w:b/>
        </w:rPr>
        <w:t>Решение</w:t>
      </w:r>
    </w:p>
    <w:p w14:paraId="68E822C6" w14:textId="4C11351E" w:rsidR="00D62381" w:rsidRPr="00AB410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 xml:space="preserve">Для ответа на вопрос </w:t>
      </w:r>
      <w:r>
        <w:rPr>
          <w:rFonts w:ascii="Times New Roman" w:hAnsi="Times New Roman" w:cs="Times New Roman"/>
        </w:rPr>
        <w:t xml:space="preserve">сначала </w:t>
      </w:r>
      <w:r w:rsidRPr="00AB4101">
        <w:rPr>
          <w:rFonts w:ascii="Times New Roman" w:hAnsi="Times New Roman" w:cs="Times New Roman"/>
        </w:rPr>
        <w:t>необходимо сравнить, как изменятся переменные издержки (Δ</w:t>
      </w:r>
      <w:r w:rsidRPr="00AB4101">
        <w:rPr>
          <w:rFonts w:ascii="Times New Roman" w:hAnsi="Times New Roman" w:cs="Times New Roman"/>
          <w:lang w:val="en-US"/>
        </w:rPr>
        <w:t>VC</w:t>
      </w:r>
      <w:r w:rsidRPr="00AB4101">
        <w:rPr>
          <w:rFonts w:ascii="Times New Roman" w:hAnsi="Times New Roman" w:cs="Times New Roman"/>
        </w:rPr>
        <w:t>) и выручка (Δ</w:t>
      </w:r>
      <w:r w:rsidRPr="00AB4101">
        <w:rPr>
          <w:rFonts w:ascii="Times New Roman" w:hAnsi="Times New Roman" w:cs="Times New Roman"/>
          <w:lang w:val="en-US"/>
        </w:rPr>
        <w:t>TR</w:t>
      </w:r>
      <w:r w:rsidRPr="00AB4101">
        <w:rPr>
          <w:rFonts w:ascii="Times New Roman" w:hAnsi="Times New Roman" w:cs="Times New Roman"/>
        </w:rPr>
        <w:t xml:space="preserve">) при производстве и продаже дополнительных 100 пар валенок: </w:t>
      </w:r>
    </w:p>
    <w:p w14:paraId="2C8AFE0B" w14:textId="7C450956" w:rsidR="00D62381" w:rsidRPr="00AB410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lang w:val="en-US"/>
        </w:rPr>
        <w:t>VC</w:t>
      </w:r>
      <w:r w:rsidRPr="00AB4101">
        <w:rPr>
          <w:rFonts w:ascii="Times New Roman" w:hAnsi="Times New Roman" w:cs="Times New Roman"/>
        </w:rPr>
        <w:t xml:space="preserve"> (10000) = 10000 </w:t>
      </w:r>
      <w:r w:rsidRPr="00AB4101">
        <w:rPr>
          <w:rFonts w:ascii="Times New Roman" w:hAnsi="Times New Roman" w:cs="Times New Roman"/>
          <w:lang w:val="en-US"/>
        </w:rPr>
        <w:t>x</w:t>
      </w:r>
      <w:r w:rsidRPr="00AB4101">
        <w:rPr>
          <w:rFonts w:ascii="Times New Roman" w:hAnsi="Times New Roman" w:cs="Times New Roman"/>
        </w:rPr>
        <w:t xml:space="preserve"> 850 = 8500000 руб.</w:t>
      </w:r>
      <w:r>
        <w:rPr>
          <w:rFonts w:ascii="Times New Roman" w:hAnsi="Times New Roman" w:cs="Times New Roman"/>
        </w:rPr>
        <w:t xml:space="preserve"> </w:t>
      </w:r>
      <w:r w:rsidRPr="00D6238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4 </w:t>
      </w:r>
      <w:r w:rsidRPr="00D62381">
        <w:rPr>
          <w:rFonts w:ascii="Times New Roman" w:hAnsi="Times New Roman" w:cs="Times New Roman"/>
          <w:b/>
        </w:rPr>
        <w:t>балл</w:t>
      </w:r>
      <w:r>
        <w:rPr>
          <w:rFonts w:ascii="Times New Roman" w:hAnsi="Times New Roman" w:cs="Times New Roman"/>
          <w:b/>
        </w:rPr>
        <w:t>а</w:t>
      </w:r>
      <w:r w:rsidRPr="00D62381">
        <w:rPr>
          <w:rFonts w:ascii="Times New Roman" w:hAnsi="Times New Roman" w:cs="Times New Roman"/>
          <w:b/>
        </w:rPr>
        <w:t>)</w:t>
      </w:r>
    </w:p>
    <w:p w14:paraId="6B40A5FD" w14:textId="13781A47" w:rsidR="00D62381" w:rsidRPr="00AB410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lang w:val="en-US"/>
        </w:rPr>
        <w:t>VC</w:t>
      </w:r>
      <w:r w:rsidRPr="00AB4101">
        <w:rPr>
          <w:rFonts w:ascii="Times New Roman" w:hAnsi="Times New Roman" w:cs="Times New Roman"/>
        </w:rPr>
        <w:t xml:space="preserve"> (10100) = 10100 х 900 = 9090000 руб.</w:t>
      </w:r>
      <w:r w:rsidRPr="00D62381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4</w:t>
      </w:r>
      <w:r w:rsidRPr="00D62381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D62381">
        <w:rPr>
          <w:rFonts w:ascii="Times New Roman" w:hAnsi="Times New Roman" w:cs="Times New Roman"/>
          <w:b/>
        </w:rPr>
        <w:t>)</w:t>
      </w:r>
    </w:p>
    <w:p w14:paraId="2A2CCB61" w14:textId="0194CAB2" w:rsidR="00D62381" w:rsidRDefault="00D62381" w:rsidP="00D62381">
      <w:pPr>
        <w:pStyle w:val="a6"/>
        <w:ind w:left="0"/>
        <w:jc w:val="both"/>
        <w:rPr>
          <w:rFonts w:ascii="Times New Roman" w:hAnsi="Times New Roman" w:cs="Times New Roman"/>
          <w:b/>
        </w:rPr>
      </w:pPr>
      <w:r w:rsidRPr="00AB4101">
        <w:rPr>
          <w:rFonts w:ascii="Times New Roman" w:hAnsi="Times New Roman" w:cs="Times New Roman"/>
        </w:rPr>
        <w:t xml:space="preserve">Δ </w:t>
      </w:r>
      <w:r w:rsidRPr="00AB4101">
        <w:rPr>
          <w:rFonts w:ascii="Times New Roman" w:hAnsi="Times New Roman" w:cs="Times New Roman"/>
          <w:lang w:val="en-US"/>
        </w:rPr>
        <w:t>VC</w:t>
      </w:r>
      <w:r w:rsidRPr="00AB4101">
        <w:rPr>
          <w:rFonts w:ascii="Times New Roman" w:hAnsi="Times New Roman" w:cs="Times New Roman"/>
        </w:rPr>
        <w:t xml:space="preserve"> (100) = 590000. </w:t>
      </w:r>
      <w:r w:rsidRPr="00D6238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2</w:t>
      </w:r>
      <w:r w:rsidRPr="00D62381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D62381">
        <w:rPr>
          <w:rFonts w:ascii="Times New Roman" w:hAnsi="Times New Roman" w:cs="Times New Roman"/>
          <w:b/>
        </w:rPr>
        <w:t>)</w:t>
      </w:r>
    </w:p>
    <w:p w14:paraId="5862D199" w14:textId="77777777" w:rsidR="00D6238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</w:p>
    <w:p w14:paraId="65E9E0D2" w14:textId="77777777" w:rsidR="00D62381" w:rsidRPr="00AB410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  <w:r w:rsidRPr="00D62381">
        <w:rPr>
          <w:rFonts w:ascii="Times New Roman" w:hAnsi="Times New Roman" w:cs="Times New Roman"/>
        </w:rPr>
        <w:t xml:space="preserve">Затем </w:t>
      </w:r>
      <w:r>
        <w:rPr>
          <w:rFonts w:ascii="Times New Roman" w:hAnsi="Times New Roman" w:cs="Times New Roman"/>
        </w:rPr>
        <w:t xml:space="preserve">нужно найти </w:t>
      </w:r>
      <w:r w:rsidRPr="00AB4101">
        <w:rPr>
          <w:rFonts w:ascii="Times New Roman" w:hAnsi="Times New Roman" w:cs="Times New Roman"/>
        </w:rPr>
        <w:t xml:space="preserve">Δ </w:t>
      </w:r>
      <w:r w:rsidRPr="00AB4101">
        <w:rPr>
          <w:rFonts w:ascii="Times New Roman" w:hAnsi="Times New Roman" w:cs="Times New Roman"/>
          <w:lang w:val="en-US"/>
        </w:rPr>
        <w:t>TR</w:t>
      </w:r>
      <w:r w:rsidRPr="00AB4101">
        <w:rPr>
          <w:rFonts w:ascii="Times New Roman" w:hAnsi="Times New Roman" w:cs="Times New Roman"/>
        </w:rPr>
        <w:t xml:space="preserve"> = 1000х100 = 100000</w:t>
      </w:r>
      <w:r>
        <w:rPr>
          <w:rFonts w:ascii="Times New Roman" w:hAnsi="Times New Roman" w:cs="Times New Roman"/>
        </w:rPr>
        <w:t xml:space="preserve"> </w:t>
      </w:r>
      <w:r w:rsidRPr="00D6238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3</w:t>
      </w:r>
      <w:r w:rsidRPr="00D62381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D62381">
        <w:rPr>
          <w:rFonts w:ascii="Times New Roman" w:hAnsi="Times New Roman" w:cs="Times New Roman"/>
          <w:b/>
        </w:rPr>
        <w:t>)</w:t>
      </w:r>
    </w:p>
    <w:p w14:paraId="3296F678" w14:textId="77777777" w:rsidR="00D6238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</w:p>
    <w:p w14:paraId="4430CB48" w14:textId="46C5FB42" w:rsidR="00D62381" w:rsidRPr="00D62381" w:rsidRDefault="00D62381" w:rsidP="00D62381">
      <w:pPr>
        <w:pStyle w:val="a6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Последний шаг - сравнить </w:t>
      </w:r>
      <w:r w:rsidRPr="00AB4101">
        <w:rPr>
          <w:rFonts w:ascii="Times New Roman" w:hAnsi="Times New Roman" w:cs="Times New Roman"/>
        </w:rPr>
        <w:t xml:space="preserve">Δ </w:t>
      </w:r>
      <w:r w:rsidRPr="00AB4101">
        <w:rPr>
          <w:rFonts w:ascii="Times New Roman" w:hAnsi="Times New Roman" w:cs="Times New Roman"/>
          <w:lang w:val="en-US"/>
        </w:rPr>
        <w:t>VC</w:t>
      </w:r>
      <w:r>
        <w:rPr>
          <w:rFonts w:ascii="Times New Roman" w:hAnsi="Times New Roman" w:cs="Times New Roman"/>
        </w:rPr>
        <w:t xml:space="preserve"> с </w:t>
      </w:r>
      <w:r w:rsidRPr="00AB4101">
        <w:rPr>
          <w:rFonts w:ascii="Times New Roman" w:hAnsi="Times New Roman" w:cs="Times New Roman"/>
        </w:rPr>
        <w:t xml:space="preserve">Δ </w:t>
      </w:r>
      <w:r w:rsidRPr="00AB4101">
        <w:rPr>
          <w:rFonts w:ascii="Times New Roman" w:hAnsi="Times New Roman" w:cs="Times New Roman"/>
          <w:lang w:val="en-US"/>
        </w:rPr>
        <w:t>TR</w:t>
      </w:r>
      <w:r>
        <w:rPr>
          <w:rFonts w:ascii="Times New Roman" w:hAnsi="Times New Roman" w:cs="Times New Roman"/>
        </w:rPr>
        <w:t xml:space="preserve"> </w:t>
      </w:r>
      <w:r w:rsidRPr="00D62381">
        <w:rPr>
          <w:rFonts w:ascii="Times New Roman" w:hAnsi="Times New Roman" w:cs="Times New Roman"/>
          <w:b/>
        </w:rPr>
        <w:t>(2 балла)</w:t>
      </w:r>
    </w:p>
    <w:p w14:paraId="26B4027A" w14:textId="77777777" w:rsidR="00D62381" w:rsidRDefault="00D62381" w:rsidP="00D62381">
      <w:pPr>
        <w:pStyle w:val="a6"/>
        <w:numPr>
          <w:ilvl w:val="0"/>
          <w:numId w:val="35"/>
        </w:numPr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>Предприятие понесет убытки в размере: 100000 - 590000 = - 490000.</w:t>
      </w:r>
    </w:p>
    <w:p w14:paraId="2E4B440D" w14:textId="77777777" w:rsidR="00D62381" w:rsidRDefault="00D62381" w:rsidP="00D62381">
      <w:pPr>
        <w:pStyle w:val="a6"/>
        <w:spacing w:after="160" w:line="259" w:lineRule="auto"/>
        <w:ind w:left="284"/>
        <w:jc w:val="both"/>
        <w:rPr>
          <w:rFonts w:ascii="Times New Roman" w:hAnsi="Times New Roman" w:cs="Times New Roman"/>
        </w:rPr>
      </w:pPr>
    </w:p>
    <w:p w14:paraId="3444E121" w14:textId="7A0CE18C" w:rsidR="00D62381" w:rsidRPr="00D62381" w:rsidRDefault="00D62381" w:rsidP="00D62381">
      <w:pPr>
        <w:pStyle w:val="a6"/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D62381">
        <w:rPr>
          <w:rFonts w:ascii="Times New Roman" w:hAnsi="Times New Roman" w:cs="Times New Roman"/>
          <w:b/>
        </w:rPr>
        <w:t xml:space="preserve">Ответ: </w:t>
      </w:r>
      <w:r w:rsidRPr="00D62381">
        <w:rPr>
          <w:rFonts w:ascii="Times New Roman" w:hAnsi="Times New Roman" w:cs="Times New Roman"/>
        </w:rPr>
        <w:t xml:space="preserve">предприятию не стоит </w:t>
      </w:r>
      <w:r>
        <w:rPr>
          <w:rFonts w:ascii="Times New Roman" w:hAnsi="Times New Roman" w:cs="Times New Roman"/>
        </w:rPr>
        <w:t>выпускать 100 пар валенок.</w:t>
      </w:r>
    </w:p>
    <w:p w14:paraId="04328A95" w14:textId="77777777" w:rsidR="00D62381" w:rsidRPr="00CE080D" w:rsidRDefault="00D62381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2DD030E" w14:textId="77777777" w:rsidR="00D560BD" w:rsidRDefault="00D560BD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5B51E8" w14:textId="2E7EA2A9" w:rsidR="00CE080D" w:rsidRDefault="00B53BBC" w:rsidP="00CE080D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lastRenderedPageBreak/>
        <w:t>Задача 2 (1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E080D" w:rsidRPr="00CE080D">
        <w:rPr>
          <w:rFonts w:ascii="Times New Roman" w:eastAsia="Calibri" w:hAnsi="Times New Roman" w:cs="Times New Roman"/>
          <w:sz w:val="22"/>
          <w:szCs w:val="22"/>
          <w:lang w:eastAsia="en-US"/>
        </w:rPr>
        <w:t>Выпускник вуза Петров, получивший экономическое образование, стал предпринимателем. Он решился на это шаг, поскольку в наследство от деда получил 1 млн руб., который вложил в организацию бизнеса. Прибыль за первый год предпринимательства составила 1 млн руб. Кроме того, дед оставил внуку производственные помещения, которые можно сдать в аренду за 700 тыс. руб. в год, но Петров отказался от этого. Банковская ставка процента по вкладам (депозит</w:t>
      </w:r>
      <w:r w:rsidR="005319D5">
        <w:rPr>
          <w:rFonts w:ascii="Times New Roman" w:eastAsia="Calibri" w:hAnsi="Times New Roman" w:cs="Times New Roman"/>
          <w:sz w:val="22"/>
          <w:szCs w:val="22"/>
          <w:lang w:eastAsia="en-US"/>
        </w:rPr>
        <w:t>ам</w:t>
      </w:r>
      <w:r w:rsidR="00CE080D" w:rsidRPr="00CE080D">
        <w:rPr>
          <w:rFonts w:ascii="Times New Roman" w:eastAsia="Calibri" w:hAnsi="Times New Roman" w:cs="Times New Roman"/>
          <w:sz w:val="22"/>
          <w:szCs w:val="22"/>
          <w:lang w:eastAsia="en-US"/>
        </w:rPr>
        <w:t>) составляет 40% годовых. 1) Какова альтернативная стоимость (упущенная выгода) предпринимательской деятельности Петрова? 2) Правильно ли поступил Петров, занявшись бизнесом?</w:t>
      </w:r>
    </w:p>
    <w:p w14:paraId="5B35A87A" w14:textId="77777777" w:rsidR="00D62381" w:rsidRDefault="00D62381" w:rsidP="00CE080D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DB3E4AD" w14:textId="77777777" w:rsidR="00D62381" w:rsidRPr="00AB4101" w:rsidRDefault="00D62381" w:rsidP="00D62381">
      <w:pPr>
        <w:pStyle w:val="a6"/>
        <w:ind w:left="0"/>
        <w:jc w:val="both"/>
        <w:rPr>
          <w:rFonts w:ascii="Times New Roman" w:hAnsi="Times New Roman" w:cs="Times New Roman"/>
          <w:b/>
        </w:rPr>
      </w:pPr>
      <w:r w:rsidRPr="00AB4101">
        <w:rPr>
          <w:rFonts w:ascii="Times New Roman" w:hAnsi="Times New Roman" w:cs="Times New Roman"/>
          <w:b/>
        </w:rPr>
        <w:t>Решение</w:t>
      </w:r>
    </w:p>
    <w:p w14:paraId="5958AB8B" w14:textId="1AE67AE0" w:rsidR="00D62381" w:rsidRPr="00AB4101" w:rsidRDefault="00D62381" w:rsidP="00D62381">
      <w:pPr>
        <w:pStyle w:val="a6"/>
        <w:numPr>
          <w:ilvl w:val="0"/>
          <w:numId w:val="3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>Упущенная выгода составляет 1, 1 млн руб. = 1 млн руб. + 400 тыс. руб. (1 млн х 0,4 = 400 тыс.), которые он мог бы получить, положив 1 млн руб. на депозит в банке.</w:t>
      </w:r>
      <w:r>
        <w:rPr>
          <w:rFonts w:ascii="Times New Roman" w:hAnsi="Times New Roman" w:cs="Times New Roman"/>
        </w:rPr>
        <w:t xml:space="preserve"> </w:t>
      </w:r>
      <w:r w:rsidRPr="00D62381">
        <w:rPr>
          <w:rFonts w:ascii="Times New Roman" w:hAnsi="Times New Roman" w:cs="Times New Roman"/>
          <w:b/>
        </w:rPr>
        <w:t>(8 баллов)</w:t>
      </w:r>
    </w:p>
    <w:p w14:paraId="39B9E683" w14:textId="6137AFBE" w:rsidR="00D62381" w:rsidRPr="00AB4101" w:rsidRDefault="00D62381" w:rsidP="00D62381">
      <w:pPr>
        <w:pStyle w:val="a6"/>
        <w:numPr>
          <w:ilvl w:val="0"/>
          <w:numId w:val="3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AB4101">
        <w:rPr>
          <w:rFonts w:ascii="Times New Roman" w:hAnsi="Times New Roman" w:cs="Times New Roman"/>
        </w:rPr>
        <w:t xml:space="preserve">ужно посчитать экономическую прибыль: </w:t>
      </w:r>
    </w:p>
    <w:p w14:paraId="2BCD0276" w14:textId="6E52B288" w:rsidR="00D62381" w:rsidRPr="00D62381" w:rsidRDefault="00D62381" w:rsidP="00D62381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</w:rPr>
      </w:pPr>
      <w:r w:rsidRPr="00AB4101">
        <w:rPr>
          <w:rFonts w:ascii="Times New Roman" w:hAnsi="Times New Roman" w:cs="Times New Roman"/>
        </w:rPr>
        <w:t>1 млн руб. – 0,7 – 0,4 = - 0,1 млн. руб. Это убытки.</w:t>
      </w:r>
      <w:r>
        <w:rPr>
          <w:rFonts w:ascii="Times New Roman" w:hAnsi="Times New Roman" w:cs="Times New Roman"/>
        </w:rPr>
        <w:t xml:space="preserve"> </w:t>
      </w:r>
      <w:r w:rsidRPr="00D62381">
        <w:rPr>
          <w:rFonts w:ascii="Times New Roman" w:hAnsi="Times New Roman" w:cs="Times New Roman"/>
          <w:b/>
        </w:rPr>
        <w:t>(7 баллов)</w:t>
      </w:r>
    </w:p>
    <w:p w14:paraId="72E43EA8" w14:textId="77777777" w:rsidR="00D62381" w:rsidRPr="00AB4101" w:rsidRDefault="00D62381" w:rsidP="00D62381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</w:rPr>
      </w:pPr>
    </w:p>
    <w:p w14:paraId="3944B269" w14:textId="77777777" w:rsidR="00D62381" w:rsidRPr="00AB4101" w:rsidRDefault="00D62381" w:rsidP="00D62381">
      <w:pPr>
        <w:pStyle w:val="a6"/>
        <w:ind w:left="426" w:hanging="426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b/>
        </w:rPr>
        <w:t xml:space="preserve">Ответ: </w:t>
      </w:r>
      <w:r w:rsidRPr="00AB4101">
        <w:rPr>
          <w:rFonts w:ascii="Times New Roman" w:hAnsi="Times New Roman" w:cs="Times New Roman"/>
        </w:rPr>
        <w:t>1) 1,1 млн руб.; 2) нет, неправильно, т.к. несет убытки.</w:t>
      </w:r>
    </w:p>
    <w:p w14:paraId="356225A5" w14:textId="77777777" w:rsidR="00CE080D" w:rsidRPr="00CE080D" w:rsidRDefault="00CE080D" w:rsidP="00CE080D">
      <w:pPr>
        <w:spacing w:line="259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90F41DF" w14:textId="77777777" w:rsidR="00CE080D" w:rsidRP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 xml:space="preserve">Задача 3 (15 баллов).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В целях снижения объема производства резиновых изделий, загрязняющего атмосферу, государство решило ввести налог на каждую проданную единицу товара в размере 10 руб. Функция спроса и предложения на рынке резиновых изделий имеют вид: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d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= 110 –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,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s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>= 2Р – 50. 1) Как изменятся равновесные параметры после введения налога (Δ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CE080D" w:rsidRPr="00CE080D">
        <w:rPr>
          <w:rFonts w:ascii="Times New Roman" w:hAnsi="Times New Roman" w:cs="Times New Roman"/>
          <w:sz w:val="22"/>
          <w:szCs w:val="22"/>
        </w:rPr>
        <w:t>, Δ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)? 2) Как изменится выручка производителей (Δ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TR</w:t>
      </w:r>
      <w:r w:rsidR="00CE080D" w:rsidRPr="00CE080D">
        <w:rPr>
          <w:rFonts w:ascii="Times New Roman" w:hAnsi="Times New Roman" w:cs="Times New Roman"/>
          <w:sz w:val="22"/>
          <w:szCs w:val="22"/>
        </w:rPr>
        <w:t>)?</w:t>
      </w:r>
    </w:p>
    <w:p w14:paraId="09A444EC" w14:textId="64708BED" w:rsidR="00B53BBC" w:rsidRDefault="00B53BBC" w:rsidP="00B53BBC">
      <w:pPr>
        <w:jc w:val="both"/>
        <w:rPr>
          <w:b/>
        </w:rPr>
      </w:pPr>
    </w:p>
    <w:p w14:paraId="73F11E35" w14:textId="5AD61262" w:rsidR="00D62381" w:rsidRDefault="009D3975" w:rsidP="00B53BBC">
      <w:pPr>
        <w:jc w:val="both"/>
        <w:rPr>
          <w:b/>
        </w:rPr>
      </w:pPr>
      <w:r>
        <w:rPr>
          <w:b/>
        </w:rPr>
        <w:t>Решение</w:t>
      </w:r>
    </w:p>
    <w:p w14:paraId="39AEA045" w14:textId="77777777" w:rsidR="009D3975" w:rsidRPr="009D3975" w:rsidRDefault="009D3975" w:rsidP="009D3975">
      <w:pPr>
        <w:jc w:val="both"/>
      </w:pPr>
      <w:r w:rsidRPr="009D3975">
        <w:rPr>
          <w:b/>
        </w:rPr>
        <w:t>1)</w:t>
      </w:r>
      <w:r w:rsidRPr="009D3975">
        <w:rPr>
          <w:b/>
        </w:rPr>
        <w:tab/>
      </w:r>
      <w:r w:rsidRPr="009D3975">
        <w:t xml:space="preserve">Сначала необходимо найти параметры первоначального равновесия: </w:t>
      </w:r>
    </w:p>
    <w:p w14:paraId="7B474357" w14:textId="705A2D3D" w:rsidR="009D3975" w:rsidRPr="00BF6BE9" w:rsidRDefault="009D3975" w:rsidP="009D3975">
      <w:pPr>
        <w:jc w:val="both"/>
        <w:rPr>
          <w:b/>
        </w:rPr>
      </w:pPr>
      <w:r w:rsidRPr="009D3975">
        <w:t xml:space="preserve">Qd = Qs.  =&gt; 110 – P = 2Р – 50. Р = 53,3; Q = 56,7. </w:t>
      </w:r>
      <w:r w:rsidR="00BF6BE9" w:rsidRPr="00BF6BE9">
        <w:rPr>
          <w:b/>
        </w:rPr>
        <w:t>(3 балла)</w:t>
      </w:r>
    </w:p>
    <w:p w14:paraId="7A7C1217" w14:textId="77777777" w:rsidR="009D3975" w:rsidRPr="00BF6BE9" w:rsidRDefault="009D3975" w:rsidP="009D3975">
      <w:pPr>
        <w:pStyle w:val="a6"/>
        <w:ind w:left="0"/>
        <w:jc w:val="both"/>
        <w:rPr>
          <w:rFonts w:ascii="Times New Roman" w:hAnsi="Times New Roman" w:cs="Times New Roman"/>
        </w:rPr>
      </w:pPr>
      <w:r w:rsidRPr="00BF6BE9">
        <w:rPr>
          <w:rFonts w:ascii="Times New Roman" w:hAnsi="Times New Roman" w:cs="Times New Roman"/>
        </w:rPr>
        <w:t>Затем нужно найти параметры нового равновесия, после введения налога:</w:t>
      </w:r>
    </w:p>
    <w:p w14:paraId="04CEE58F" w14:textId="48F42CCE" w:rsidR="009D3975" w:rsidRPr="00BF6BE9" w:rsidRDefault="009D3975" w:rsidP="009D3975">
      <w:pPr>
        <w:pStyle w:val="a6"/>
        <w:ind w:left="0"/>
        <w:jc w:val="both"/>
        <w:rPr>
          <w:rFonts w:ascii="Times New Roman" w:hAnsi="Times New Roman" w:cs="Times New Roman"/>
        </w:rPr>
      </w:pPr>
      <w:r w:rsidRPr="00BF6BE9">
        <w:rPr>
          <w:rFonts w:ascii="Times New Roman" w:hAnsi="Times New Roman" w:cs="Times New Roman"/>
        </w:rPr>
        <w:t xml:space="preserve">110 – P1 = 2(Р1 - 10) – 50. =&gt; Р1 = 60; Q1 = 50. </w:t>
      </w:r>
      <w:r w:rsidR="00BF6BE9" w:rsidRPr="00BF6BE9">
        <w:rPr>
          <w:rFonts w:ascii="Times New Roman" w:hAnsi="Times New Roman" w:cs="Times New Roman"/>
          <w:b/>
        </w:rPr>
        <w:t>(6 баллов)</w:t>
      </w:r>
      <w:r w:rsidR="00BF6BE9" w:rsidRPr="00BF6BE9">
        <w:rPr>
          <w:rFonts w:ascii="Times New Roman" w:hAnsi="Times New Roman" w:cs="Times New Roman"/>
        </w:rPr>
        <w:t xml:space="preserve"> </w:t>
      </w:r>
    </w:p>
    <w:p w14:paraId="10495354" w14:textId="419EC030" w:rsidR="009D3975" w:rsidRPr="00BF6BE9" w:rsidRDefault="009D3975" w:rsidP="009D3975">
      <w:pPr>
        <w:pStyle w:val="a6"/>
        <w:ind w:left="0"/>
        <w:jc w:val="both"/>
        <w:rPr>
          <w:rFonts w:ascii="Times New Roman" w:hAnsi="Times New Roman" w:cs="Times New Roman"/>
        </w:rPr>
      </w:pPr>
      <w:r w:rsidRPr="00BF6BE9">
        <w:rPr>
          <w:rFonts w:ascii="Times New Roman" w:hAnsi="Times New Roman" w:cs="Times New Roman"/>
        </w:rPr>
        <w:t>ΔP = 60 – 53,3 = 6,7; ΔQ = 50 - 56,7= - 6,7 (объем продаж сократится)</w:t>
      </w:r>
      <w:r w:rsidR="00BF6BE9" w:rsidRPr="00BF6BE9">
        <w:rPr>
          <w:rFonts w:ascii="Times New Roman" w:hAnsi="Times New Roman" w:cs="Times New Roman"/>
        </w:rPr>
        <w:t xml:space="preserve"> </w:t>
      </w:r>
      <w:r w:rsidR="00BF6BE9" w:rsidRPr="00BF6BE9">
        <w:rPr>
          <w:rFonts w:ascii="Times New Roman" w:hAnsi="Times New Roman" w:cs="Times New Roman"/>
          <w:b/>
        </w:rPr>
        <w:t>(1 балл)</w:t>
      </w:r>
      <w:r w:rsidR="00BF6BE9" w:rsidRPr="00BF6BE9">
        <w:rPr>
          <w:rFonts w:ascii="Times New Roman" w:hAnsi="Times New Roman" w:cs="Times New Roman"/>
        </w:rPr>
        <w:t xml:space="preserve"> </w:t>
      </w:r>
    </w:p>
    <w:p w14:paraId="0CE0B426" w14:textId="07B619A7" w:rsidR="009D3975" w:rsidRPr="00BF6BE9" w:rsidRDefault="009D3975" w:rsidP="00BF6BE9">
      <w:pPr>
        <w:pStyle w:val="a6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  <w:r w:rsidRPr="00BF6BE9">
        <w:rPr>
          <w:rFonts w:ascii="Times New Roman" w:hAnsi="Times New Roman" w:cs="Times New Roman"/>
        </w:rPr>
        <w:t>2)</w:t>
      </w:r>
      <w:r w:rsidRPr="00BF6BE9">
        <w:rPr>
          <w:rFonts w:ascii="Times New Roman" w:hAnsi="Times New Roman" w:cs="Times New Roman"/>
        </w:rPr>
        <w:tab/>
        <w:t xml:space="preserve">Δ TR = TR1 - TR0 = 60x50 – 53,3x56,7 = 3000 -  3022,11 = - 22,11 (выручка сократится) </w:t>
      </w:r>
      <w:r w:rsidR="00BF6BE9" w:rsidRPr="00BF6BE9">
        <w:rPr>
          <w:rFonts w:ascii="Times New Roman" w:hAnsi="Times New Roman" w:cs="Times New Roman"/>
          <w:b/>
        </w:rPr>
        <w:t xml:space="preserve">(5 баллов) </w:t>
      </w:r>
    </w:p>
    <w:p w14:paraId="236BC22A" w14:textId="77777777" w:rsidR="009D3975" w:rsidRPr="009D3975" w:rsidRDefault="009D3975" w:rsidP="009D3975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4B2B00E" w14:textId="7DB34ACC" w:rsidR="009D3975" w:rsidRPr="009D3975" w:rsidRDefault="009D3975" w:rsidP="009D3975">
      <w:pPr>
        <w:pStyle w:val="a6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9D3975"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Pr="009D3975">
        <w:rPr>
          <w:rFonts w:ascii="Times New Roman" w:hAnsi="Times New Roman" w:cs="Times New Roman"/>
          <w:sz w:val="22"/>
          <w:szCs w:val="22"/>
        </w:rPr>
        <w:t>1) ΔP = 6,7; ΔQ = - 6,7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  <w:r w:rsidRPr="009D3975">
        <w:rPr>
          <w:rFonts w:ascii="Times New Roman" w:hAnsi="Times New Roman" w:cs="Times New Roman"/>
          <w:sz w:val="22"/>
          <w:szCs w:val="22"/>
        </w:rPr>
        <w:t>2) Δ TR = - 22,11</w:t>
      </w:r>
    </w:p>
    <w:p w14:paraId="7002CCF8" w14:textId="77777777" w:rsidR="00BF6BE9" w:rsidRDefault="00F76190" w:rsidP="00D97017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lastRenderedPageBreak/>
        <w:t>Задача 4 (15 баллов).</w:t>
      </w:r>
      <w:r w:rsidR="00CE080D" w:rsidRPr="00CE080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Руководство компании «Успех» приняло решение повысить своим сотрудникам заработную плату, чтобы простимулировать их труд и увеличить продажи. В результате этого </w:t>
      </w:r>
      <w:r w:rsidR="005319D5">
        <w:rPr>
          <w:rFonts w:ascii="Times New Roman" w:hAnsi="Times New Roman" w:cs="Times New Roman"/>
          <w:sz w:val="22"/>
          <w:szCs w:val="22"/>
        </w:rPr>
        <w:t xml:space="preserve">заработная плата </w:t>
      </w:r>
      <w:r w:rsidR="00CE080D" w:rsidRPr="00CE080D">
        <w:rPr>
          <w:rFonts w:ascii="Times New Roman" w:hAnsi="Times New Roman" w:cs="Times New Roman"/>
          <w:sz w:val="22"/>
          <w:szCs w:val="22"/>
        </w:rPr>
        <w:t>менеджер</w:t>
      </w:r>
      <w:r w:rsidR="005319D5">
        <w:rPr>
          <w:rFonts w:ascii="Times New Roman" w:hAnsi="Times New Roman" w:cs="Times New Roman"/>
          <w:sz w:val="22"/>
          <w:szCs w:val="22"/>
        </w:rPr>
        <w:t>а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 по продажам</w:t>
      </w:r>
      <w:r w:rsidR="005319D5">
        <w:rPr>
          <w:rFonts w:ascii="Times New Roman" w:hAnsi="Times New Roman" w:cs="Times New Roman"/>
          <w:sz w:val="22"/>
          <w:szCs w:val="22"/>
        </w:rPr>
        <w:t xml:space="preserve"> выросла с </w:t>
      </w:r>
      <w:r w:rsidR="00CE080D" w:rsidRPr="00CE080D">
        <w:rPr>
          <w:rFonts w:ascii="Times New Roman" w:hAnsi="Times New Roman" w:cs="Times New Roman"/>
          <w:sz w:val="22"/>
          <w:szCs w:val="22"/>
        </w:rPr>
        <w:t>30 до 40 тыс. руб. Однако, по мнению менеджера, такое повышение оплаты труда ничего не изменило в уровне его благосостояния, поскольку темп роста инфляции в экономике составил 30%. Прав ли менеджер, утверждая, что рост зарплаты не повысил его благосостояние?</w:t>
      </w:r>
      <w:r w:rsidR="001D7DB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298832C" w14:textId="77777777" w:rsidR="00BF6BE9" w:rsidRDefault="00BF6BE9" w:rsidP="00D97017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BBF40E" w14:textId="7601FAB5" w:rsidR="00D01BE9" w:rsidRDefault="00BF6BE9" w:rsidP="00BF6BE9">
      <w:pPr>
        <w:pStyle w:val="a6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F6BE9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4629BAC9" w14:textId="67AFF4BE" w:rsidR="00BF6BE9" w:rsidRPr="00425F8A" w:rsidRDefault="00BF6BE9" w:rsidP="00425F8A">
      <w:pPr>
        <w:pStyle w:val="a6"/>
        <w:ind w:left="0"/>
        <w:jc w:val="both"/>
        <w:rPr>
          <w:rFonts w:ascii="Times New Roman" w:hAnsi="Times New Roman" w:cs="Times New Roman"/>
        </w:rPr>
      </w:pPr>
      <w:r w:rsidRPr="00425F8A">
        <w:rPr>
          <w:rFonts w:ascii="Times New Roman" w:hAnsi="Times New Roman" w:cs="Times New Roman"/>
        </w:rPr>
        <w:t xml:space="preserve">Сначала необходимо определить, как изменился доход менеджера: (40 – 30/30) х 100% = 33,3%. Он увеличился на 33,3%. </w:t>
      </w:r>
      <w:r w:rsidRPr="00425F8A">
        <w:rPr>
          <w:rFonts w:ascii="Times New Roman" w:hAnsi="Times New Roman" w:cs="Times New Roman"/>
          <w:b/>
        </w:rPr>
        <w:t>(10 баллов)</w:t>
      </w:r>
      <w:r w:rsidRPr="00425F8A">
        <w:rPr>
          <w:rFonts w:ascii="Times New Roman" w:hAnsi="Times New Roman" w:cs="Times New Roman"/>
        </w:rPr>
        <w:t xml:space="preserve"> </w:t>
      </w:r>
    </w:p>
    <w:p w14:paraId="644D10DC" w14:textId="77777777" w:rsidR="00BF6BE9" w:rsidRPr="00425F8A" w:rsidRDefault="00BF6BE9" w:rsidP="00425F8A">
      <w:pPr>
        <w:pStyle w:val="a6"/>
        <w:ind w:left="0"/>
        <w:jc w:val="both"/>
        <w:rPr>
          <w:rFonts w:ascii="Times New Roman" w:hAnsi="Times New Roman" w:cs="Times New Roman"/>
        </w:rPr>
      </w:pPr>
    </w:p>
    <w:p w14:paraId="49EF7E58" w14:textId="4C1456F5" w:rsidR="00BF6BE9" w:rsidRPr="00425F8A" w:rsidRDefault="00BF6BE9" w:rsidP="00425F8A">
      <w:pPr>
        <w:pStyle w:val="a6"/>
        <w:ind w:left="0"/>
        <w:jc w:val="both"/>
        <w:rPr>
          <w:rFonts w:ascii="Times New Roman" w:hAnsi="Times New Roman" w:cs="Times New Roman"/>
          <w:b/>
        </w:rPr>
      </w:pPr>
      <w:r w:rsidRPr="00425F8A">
        <w:rPr>
          <w:rFonts w:ascii="Times New Roman" w:hAnsi="Times New Roman" w:cs="Times New Roman"/>
        </w:rPr>
        <w:t xml:space="preserve">Затем сравнить полученную величину с темпом роста инфляции. Понятно, что менеджер не прав, поскольку 33,3% &gt; 30%. </w:t>
      </w:r>
      <w:r w:rsidRPr="00425F8A">
        <w:rPr>
          <w:rFonts w:ascii="Times New Roman" w:hAnsi="Times New Roman" w:cs="Times New Roman"/>
          <w:b/>
        </w:rPr>
        <w:t>(5 баллов)</w:t>
      </w:r>
    </w:p>
    <w:p w14:paraId="03CEE132" w14:textId="77777777" w:rsidR="00BF6BE9" w:rsidRPr="00425F8A" w:rsidRDefault="00BF6BE9" w:rsidP="00425F8A">
      <w:pPr>
        <w:pStyle w:val="a6"/>
        <w:ind w:left="0"/>
        <w:jc w:val="both"/>
        <w:rPr>
          <w:rFonts w:ascii="Times New Roman" w:hAnsi="Times New Roman" w:cs="Times New Roman"/>
        </w:rPr>
      </w:pPr>
    </w:p>
    <w:p w14:paraId="4A3C6913" w14:textId="253C35B2" w:rsidR="00BF6BE9" w:rsidRPr="00425F8A" w:rsidRDefault="00BF6BE9" w:rsidP="00425F8A">
      <w:pPr>
        <w:pStyle w:val="a6"/>
        <w:ind w:left="0"/>
        <w:jc w:val="both"/>
        <w:rPr>
          <w:rFonts w:ascii="Times New Roman" w:hAnsi="Times New Roman" w:cs="Times New Roman"/>
        </w:rPr>
      </w:pPr>
      <w:r w:rsidRPr="00425F8A">
        <w:rPr>
          <w:rFonts w:ascii="Times New Roman" w:hAnsi="Times New Roman" w:cs="Times New Roman"/>
          <w:b/>
        </w:rPr>
        <w:t>Ответ:</w:t>
      </w:r>
      <w:r w:rsidRPr="00425F8A">
        <w:rPr>
          <w:rFonts w:ascii="Times New Roman" w:hAnsi="Times New Roman" w:cs="Times New Roman"/>
        </w:rPr>
        <w:t xml:space="preserve"> менеджер не прав, его благосостояние увеличилось, поскольку доход вырос больше, чем инфляция на 3,3%.</w:t>
      </w:r>
    </w:p>
    <w:p w14:paraId="44FBF4E1" w14:textId="77777777" w:rsidR="00BF6BE9" w:rsidRPr="00425F8A" w:rsidRDefault="00BF6BE9" w:rsidP="00425F8A">
      <w:pPr>
        <w:pStyle w:val="a6"/>
        <w:ind w:left="0"/>
        <w:jc w:val="both"/>
        <w:rPr>
          <w:b/>
        </w:rPr>
      </w:pPr>
    </w:p>
    <w:sectPr w:rsidR="00BF6BE9" w:rsidRPr="00425F8A" w:rsidSect="002727BC">
      <w:pgSz w:w="16838" w:h="11906" w:orient="landscape"/>
      <w:pgMar w:top="568" w:right="678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42EF7" w14:textId="77777777" w:rsidR="0039308A" w:rsidRDefault="0039308A" w:rsidP="005967F8">
      <w:r>
        <w:separator/>
      </w:r>
    </w:p>
  </w:endnote>
  <w:endnote w:type="continuationSeparator" w:id="0">
    <w:p w14:paraId="2B0C34AB" w14:textId="77777777" w:rsidR="0039308A" w:rsidRDefault="0039308A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CE489" w14:textId="77777777" w:rsidR="0039308A" w:rsidRDefault="0039308A" w:rsidP="005967F8">
      <w:r>
        <w:separator/>
      </w:r>
    </w:p>
  </w:footnote>
  <w:footnote w:type="continuationSeparator" w:id="0">
    <w:p w14:paraId="28080479" w14:textId="77777777" w:rsidR="0039308A" w:rsidRDefault="0039308A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27AB"/>
    <w:multiLevelType w:val="hybridMultilevel"/>
    <w:tmpl w:val="BC8CE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E1C7D"/>
    <w:multiLevelType w:val="hybridMultilevel"/>
    <w:tmpl w:val="8D44046A"/>
    <w:lvl w:ilvl="0" w:tplc="FB6A9794">
      <w:start w:val="9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7733EC"/>
    <w:multiLevelType w:val="hybridMultilevel"/>
    <w:tmpl w:val="463A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3F0557"/>
    <w:multiLevelType w:val="hybridMultilevel"/>
    <w:tmpl w:val="FB909154"/>
    <w:lvl w:ilvl="0" w:tplc="A516C02C">
      <w:start w:val="18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15"/>
  </w:num>
  <w:num w:numId="4">
    <w:abstractNumId w:val="33"/>
  </w:num>
  <w:num w:numId="5">
    <w:abstractNumId w:val="9"/>
  </w:num>
  <w:num w:numId="6">
    <w:abstractNumId w:val="19"/>
  </w:num>
  <w:num w:numId="7">
    <w:abstractNumId w:val="17"/>
  </w:num>
  <w:num w:numId="8">
    <w:abstractNumId w:val="13"/>
  </w:num>
  <w:num w:numId="9">
    <w:abstractNumId w:val="11"/>
  </w:num>
  <w:num w:numId="10">
    <w:abstractNumId w:val="7"/>
  </w:num>
  <w:num w:numId="11">
    <w:abstractNumId w:val="27"/>
  </w:num>
  <w:num w:numId="12">
    <w:abstractNumId w:val="14"/>
  </w:num>
  <w:num w:numId="13">
    <w:abstractNumId w:val="12"/>
  </w:num>
  <w:num w:numId="14">
    <w:abstractNumId w:val="32"/>
  </w:num>
  <w:num w:numId="15">
    <w:abstractNumId w:val="21"/>
  </w:num>
  <w:num w:numId="16">
    <w:abstractNumId w:val="23"/>
  </w:num>
  <w:num w:numId="17">
    <w:abstractNumId w:val="18"/>
  </w:num>
  <w:num w:numId="18">
    <w:abstractNumId w:val="29"/>
  </w:num>
  <w:num w:numId="19">
    <w:abstractNumId w:val="28"/>
  </w:num>
  <w:num w:numId="20">
    <w:abstractNumId w:val="3"/>
  </w:num>
  <w:num w:numId="21">
    <w:abstractNumId w:val="5"/>
  </w:num>
  <w:num w:numId="22">
    <w:abstractNumId w:val="30"/>
  </w:num>
  <w:num w:numId="23">
    <w:abstractNumId w:val="6"/>
  </w:num>
  <w:num w:numId="24">
    <w:abstractNumId w:val="4"/>
  </w:num>
  <w:num w:numId="25">
    <w:abstractNumId w:val="24"/>
  </w:num>
  <w:num w:numId="26">
    <w:abstractNumId w:val="31"/>
  </w:num>
  <w:num w:numId="27">
    <w:abstractNumId w:val="25"/>
  </w:num>
  <w:num w:numId="28">
    <w:abstractNumId w:val="1"/>
  </w:num>
  <w:num w:numId="29">
    <w:abstractNumId w:val="8"/>
  </w:num>
  <w:num w:numId="30">
    <w:abstractNumId w:val="20"/>
  </w:num>
  <w:num w:numId="31">
    <w:abstractNumId w:val="16"/>
  </w:num>
  <w:num w:numId="32">
    <w:abstractNumId w:val="1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5915"/>
    <w:rsid w:val="000215F0"/>
    <w:rsid w:val="00042730"/>
    <w:rsid w:val="00043496"/>
    <w:rsid w:val="00045AF3"/>
    <w:rsid w:val="00053B61"/>
    <w:rsid w:val="00073DFA"/>
    <w:rsid w:val="000A6E9C"/>
    <w:rsid w:val="000B7766"/>
    <w:rsid w:val="000C7422"/>
    <w:rsid w:val="000D3E28"/>
    <w:rsid w:val="000E2B76"/>
    <w:rsid w:val="000E5FE9"/>
    <w:rsid w:val="000F7F01"/>
    <w:rsid w:val="00100961"/>
    <w:rsid w:val="00110511"/>
    <w:rsid w:val="0011616F"/>
    <w:rsid w:val="001222E4"/>
    <w:rsid w:val="00123828"/>
    <w:rsid w:val="00124CE2"/>
    <w:rsid w:val="001332A8"/>
    <w:rsid w:val="00136C20"/>
    <w:rsid w:val="00137803"/>
    <w:rsid w:val="0017068C"/>
    <w:rsid w:val="00170F24"/>
    <w:rsid w:val="0019042D"/>
    <w:rsid w:val="00192D81"/>
    <w:rsid w:val="001B5819"/>
    <w:rsid w:val="001B7176"/>
    <w:rsid w:val="001C3600"/>
    <w:rsid w:val="001D2DD1"/>
    <w:rsid w:val="001D7DBD"/>
    <w:rsid w:val="001E24AE"/>
    <w:rsid w:val="00214537"/>
    <w:rsid w:val="002212C4"/>
    <w:rsid w:val="00226319"/>
    <w:rsid w:val="002268AC"/>
    <w:rsid w:val="00232AF8"/>
    <w:rsid w:val="0023411C"/>
    <w:rsid w:val="00251CAE"/>
    <w:rsid w:val="0025595C"/>
    <w:rsid w:val="002655FD"/>
    <w:rsid w:val="002727BC"/>
    <w:rsid w:val="0027491D"/>
    <w:rsid w:val="00294F45"/>
    <w:rsid w:val="002A032E"/>
    <w:rsid w:val="002A0A85"/>
    <w:rsid w:val="002A441E"/>
    <w:rsid w:val="002A4791"/>
    <w:rsid w:val="002B6020"/>
    <w:rsid w:val="002B7450"/>
    <w:rsid w:val="002D31A4"/>
    <w:rsid w:val="002E2F1D"/>
    <w:rsid w:val="002E4C77"/>
    <w:rsid w:val="00300188"/>
    <w:rsid w:val="0031038B"/>
    <w:rsid w:val="0033337A"/>
    <w:rsid w:val="00335ED9"/>
    <w:rsid w:val="00340EA7"/>
    <w:rsid w:val="00364727"/>
    <w:rsid w:val="0038739A"/>
    <w:rsid w:val="0039114B"/>
    <w:rsid w:val="0039308A"/>
    <w:rsid w:val="003B00A5"/>
    <w:rsid w:val="003B2B8C"/>
    <w:rsid w:val="003C36C2"/>
    <w:rsid w:val="003D34D6"/>
    <w:rsid w:val="003D5FC1"/>
    <w:rsid w:val="003F566C"/>
    <w:rsid w:val="00402790"/>
    <w:rsid w:val="00425F8A"/>
    <w:rsid w:val="00444B21"/>
    <w:rsid w:val="00450E19"/>
    <w:rsid w:val="00454C71"/>
    <w:rsid w:val="00461087"/>
    <w:rsid w:val="0049617F"/>
    <w:rsid w:val="004A7433"/>
    <w:rsid w:val="004C57A5"/>
    <w:rsid w:val="004C7B00"/>
    <w:rsid w:val="004D30F1"/>
    <w:rsid w:val="004E42AD"/>
    <w:rsid w:val="00500487"/>
    <w:rsid w:val="00507AA0"/>
    <w:rsid w:val="00513E19"/>
    <w:rsid w:val="00525C4B"/>
    <w:rsid w:val="005319D5"/>
    <w:rsid w:val="00557F05"/>
    <w:rsid w:val="00577E36"/>
    <w:rsid w:val="00584415"/>
    <w:rsid w:val="005967F8"/>
    <w:rsid w:val="005A4A51"/>
    <w:rsid w:val="005A60EB"/>
    <w:rsid w:val="005B0CEB"/>
    <w:rsid w:val="005C3810"/>
    <w:rsid w:val="005E37C6"/>
    <w:rsid w:val="005F399F"/>
    <w:rsid w:val="005F6969"/>
    <w:rsid w:val="006012C4"/>
    <w:rsid w:val="00623CBD"/>
    <w:rsid w:val="006246B5"/>
    <w:rsid w:val="006253B5"/>
    <w:rsid w:val="00626E5A"/>
    <w:rsid w:val="00632466"/>
    <w:rsid w:val="00632918"/>
    <w:rsid w:val="00632C5B"/>
    <w:rsid w:val="00647B56"/>
    <w:rsid w:val="00672337"/>
    <w:rsid w:val="00684C3E"/>
    <w:rsid w:val="006E4020"/>
    <w:rsid w:val="006F260F"/>
    <w:rsid w:val="006F65F3"/>
    <w:rsid w:val="00712F7E"/>
    <w:rsid w:val="007163CE"/>
    <w:rsid w:val="00734556"/>
    <w:rsid w:val="00742AF5"/>
    <w:rsid w:val="0074680C"/>
    <w:rsid w:val="0075547D"/>
    <w:rsid w:val="007D0FE6"/>
    <w:rsid w:val="007D65BB"/>
    <w:rsid w:val="007E3C82"/>
    <w:rsid w:val="00801E99"/>
    <w:rsid w:val="0081767D"/>
    <w:rsid w:val="00840E51"/>
    <w:rsid w:val="00854000"/>
    <w:rsid w:val="008642E5"/>
    <w:rsid w:val="00867773"/>
    <w:rsid w:val="008722F5"/>
    <w:rsid w:val="0089412C"/>
    <w:rsid w:val="00897A5D"/>
    <w:rsid w:val="008A0702"/>
    <w:rsid w:val="008B4ACA"/>
    <w:rsid w:val="008C05F8"/>
    <w:rsid w:val="008C3A61"/>
    <w:rsid w:val="008E734A"/>
    <w:rsid w:val="008F074B"/>
    <w:rsid w:val="008F7AF1"/>
    <w:rsid w:val="00906A5D"/>
    <w:rsid w:val="009214AB"/>
    <w:rsid w:val="0092312D"/>
    <w:rsid w:val="00937478"/>
    <w:rsid w:val="0097105A"/>
    <w:rsid w:val="00976F71"/>
    <w:rsid w:val="009A2D86"/>
    <w:rsid w:val="009B6FAD"/>
    <w:rsid w:val="009C0398"/>
    <w:rsid w:val="009D3975"/>
    <w:rsid w:val="009D5415"/>
    <w:rsid w:val="009D67A2"/>
    <w:rsid w:val="009D789C"/>
    <w:rsid w:val="009D7DBA"/>
    <w:rsid w:val="00A125B5"/>
    <w:rsid w:val="00A12BC9"/>
    <w:rsid w:val="00A131E7"/>
    <w:rsid w:val="00A14157"/>
    <w:rsid w:val="00A318D3"/>
    <w:rsid w:val="00A731C0"/>
    <w:rsid w:val="00A736C4"/>
    <w:rsid w:val="00A81299"/>
    <w:rsid w:val="00AA61DC"/>
    <w:rsid w:val="00AA7808"/>
    <w:rsid w:val="00AC2F68"/>
    <w:rsid w:val="00AD6138"/>
    <w:rsid w:val="00AE5445"/>
    <w:rsid w:val="00B16205"/>
    <w:rsid w:val="00B34F74"/>
    <w:rsid w:val="00B35535"/>
    <w:rsid w:val="00B53BBC"/>
    <w:rsid w:val="00B56890"/>
    <w:rsid w:val="00B95632"/>
    <w:rsid w:val="00BB652D"/>
    <w:rsid w:val="00BF6BE9"/>
    <w:rsid w:val="00C04BB3"/>
    <w:rsid w:val="00C07383"/>
    <w:rsid w:val="00C075EB"/>
    <w:rsid w:val="00C23489"/>
    <w:rsid w:val="00C33847"/>
    <w:rsid w:val="00C405AF"/>
    <w:rsid w:val="00C50975"/>
    <w:rsid w:val="00C56E82"/>
    <w:rsid w:val="00C72A3B"/>
    <w:rsid w:val="00C80831"/>
    <w:rsid w:val="00C835CF"/>
    <w:rsid w:val="00C904A7"/>
    <w:rsid w:val="00CA6735"/>
    <w:rsid w:val="00CB3B60"/>
    <w:rsid w:val="00CE066C"/>
    <w:rsid w:val="00CE080D"/>
    <w:rsid w:val="00CF12F7"/>
    <w:rsid w:val="00D01BE9"/>
    <w:rsid w:val="00D06372"/>
    <w:rsid w:val="00D07D82"/>
    <w:rsid w:val="00D10177"/>
    <w:rsid w:val="00D21387"/>
    <w:rsid w:val="00D31605"/>
    <w:rsid w:val="00D50ADE"/>
    <w:rsid w:val="00D560BD"/>
    <w:rsid w:val="00D62381"/>
    <w:rsid w:val="00D724B2"/>
    <w:rsid w:val="00D72BD2"/>
    <w:rsid w:val="00D82FC7"/>
    <w:rsid w:val="00D97017"/>
    <w:rsid w:val="00DA0403"/>
    <w:rsid w:val="00DC5BBF"/>
    <w:rsid w:val="00DF4E39"/>
    <w:rsid w:val="00E159BC"/>
    <w:rsid w:val="00E1693C"/>
    <w:rsid w:val="00E21C8D"/>
    <w:rsid w:val="00E26A3E"/>
    <w:rsid w:val="00E57C08"/>
    <w:rsid w:val="00E6191F"/>
    <w:rsid w:val="00E63901"/>
    <w:rsid w:val="00E90467"/>
    <w:rsid w:val="00E941D0"/>
    <w:rsid w:val="00EA04AF"/>
    <w:rsid w:val="00EB39E2"/>
    <w:rsid w:val="00EB52B0"/>
    <w:rsid w:val="00EF2D20"/>
    <w:rsid w:val="00EF5397"/>
    <w:rsid w:val="00EF766A"/>
    <w:rsid w:val="00F23B33"/>
    <w:rsid w:val="00F30709"/>
    <w:rsid w:val="00F32AA4"/>
    <w:rsid w:val="00F46078"/>
    <w:rsid w:val="00F5114E"/>
    <w:rsid w:val="00F567EA"/>
    <w:rsid w:val="00F62BB9"/>
    <w:rsid w:val="00F62CBE"/>
    <w:rsid w:val="00F7076E"/>
    <w:rsid w:val="00F76190"/>
    <w:rsid w:val="00F85838"/>
    <w:rsid w:val="00F87F0F"/>
    <w:rsid w:val="00F96DF3"/>
    <w:rsid w:val="00FB3E3B"/>
    <w:rsid w:val="00FD41C2"/>
    <w:rsid w:val="00FD66E7"/>
    <w:rsid w:val="00FE5F8D"/>
    <w:rsid w:val="00FF0765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D8D5EF60-013B-E149-B3D1-3B69221A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73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739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73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73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9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13</cp:revision>
  <cp:lastPrinted>2016-08-31T11:15:00Z</cp:lastPrinted>
  <dcterms:created xsi:type="dcterms:W3CDTF">2019-10-28T22:25:00Z</dcterms:created>
  <dcterms:modified xsi:type="dcterms:W3CDTF">2019-10-29T08:16:00Z</dcterms:modified>
</cp:coreProperties>
</file>