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81" w:rsidRPr="00D51FEB" w:rsidRDefault="00F77381" w:rsidP="00800970">
      <w:pPr>
        <w:ind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Критерии оценивания конкурсных заданий по русскому языку</w:t>
      </w:r>
    </w:p>
    <w:p w:rsidR="00F77381" w:rsidRPr="00D51FEB" w:rsidRDefault="0062706B" w:rsidP="00F77381">
      <w:pPr>
        <w:ind w:firstLine="709"/>
        <w:jc w:val="center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8</w:t>
      </w:r>
      <w:r w:rsidR="00F77381" w:rsidRPr="00D51FEB">
        <w:rPr>
          <w:b/>
          <w:sz w:val="28"/>
          <w:szCs w:val="28"/>
        </w:rPr>
        <w:t xml:space="preserve"> класс</w:t>
      </w:r>
    </w:p>
    <w:p w:rsidR="00800970" w:rsidRPr="00D51FEB" w:rsidRDefault="00800970" w:rsidP="00800970">
      <w:pPr>
        <w:ind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1 задание: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(1) – батон, (2) – бутон, (3) – питон, (4) – бидон, (5) – бетон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По </w:t>
      </w:r>
      <w:r w:rsidRPr="00D51FEB">
        <w:rPr>
          <w:b/>
          <w:sz w:val="28"/>
          <w:szCs w:val="28"/>
        </w:rPr>
        <w:t>1 баллу</w:t>
      </w:r>
      <w:r w:rsidRPr="00D51FEB">
        <w:rPr>
          <w:sz w:val="28"/>
          <w:szCs w:val="28"/>
        </w:rPr>
        <w:t xml:space="preserve"> за каждый правильный ответ, всего </w:t>
      </w:r>
      <w:r w:rsidRPr="00D51FEB">
        <w:rPr>
          <w:b/>
          <w:sz w:val="28"/>
          <w:szCs w:val="28"/>
        </w:rPr>
        <w:t>5 баллов</w:t>
      </w:r>
      <w:r w:rsidRPr="00D51FEB">
        <w:rPr>
          <w:sz w:val="28"/>
          <w:szCs w:val="28"/>
        </w:rPr>
        <w:t>. За орфографическую ошибку в написании слова снимается 0,5 баллов, но не более 1 балла.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Слово </w:t>
      </w:r>
      <w:r w:rsidRPr="00D51FEB">
        <w:rPr>
          <w:i/>
          <w:sz w:val="28"/>
          <w:szCs w:val="28"/>
        </w:rPr>
        <w:t xml:space="preserve">бидон </w:t>
      </w:r>
      <w:r w:rsidRPr="00D51FEB">
        <w:rPr>
          <w:sz w:val="28"/>
          <w:szCs w:val="28"/>
        </w:rPr>
        <w:t>практически вышл</w:t>
      </w:r>
      <w:r w:rsidR="00F2561A">
        <w:rPr>
          <w:sz w:val="28"/>
          <w:szCs w:val="28"/>
        </w:rPr>
        <w:t>о из активного употребления (1</w:t>
      </w:r>
      <w:r w:rsidRPr="00D51FEB">
        <w:rPr>
          <w:sz w:val="28"/>
          <w:szCs w:val="28"/>
        </w:rPr>
        <w:t xml:space="preserve"> б) Относится к тематической группе «посуда» (можно учесть варианты «домашняя утварь», «предметы д</w:t>
      </w:r>
      <w:r w:rsidR="00F2561A">
        <w:rPr>
          <w:sz w:val="28"/>
          <w:szCs w:val="28"/>
        </w:rPr>
        <w:t xml:space="preserve">омашнего обихода» и т.п.) – 1 </w:t>
      </w:r>
      <w:r w:rsidRPr="00D51FEB">
        <w:rPr>
          <w:sz w:val="28"/>
          <w:szCs w:val="28"/>
        </w:rPr>
        <w:t>б.</w:t>
      </w:r>
    </w:p>
    <w:p w:rsidR="00800970" w:rsidRPr="00D51FEB" w:rsidRDefault="00F2561A" w:rsidP="00800970">
      <w:pPr>
        <w:pStyle w:val="a3"/>
        <w:autoSpaceDE w:val="0"/>
        <w:autoSpaceDN w:val="0"/>
        <w:adjustRightInd w:val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Всего – 7</w:t>
      </w:r>
      <w:r w:rsidR="00800970" w:rsidRPr="00D51FEB">
        <w:rPr>
          <w:b/>
          <w:sz w:val="28"/>
          <w:szCs w:val="28"/>
        </w:rPr>
        <w:t xml:space="preserve"> баллов</w:t>
      </w:r>
    </w:p>
    <w:p w:rsidR="00800970" w:rsidRPr="00D51FEB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00970" w:rsidRPr="00D51FEB" w:rsidRDefault="00800970" w:rsidP="00800970">
      <w:pPr>
        <w:ind w:firstLine="708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2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62706B" w:rsidRPr="00D51FEB" w:rsidRDefault="0062706B" w:rsidP="0062706B">
      <w:pPr>
        <w:spacing w:before="120"/>
        <w:ind w:firstLine="708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1. В слове «</w:t>
      </w:r>
      <w:proofErr w:type="spellStart"/>
      <w:r w:rsidRPr="00D51FEB">
        <w:rPr>
          <w:sz w:val="28"/>
          <w:szCs w:val="28"/>
        </w:rPr>
        <w:t>энтимологический</w:t>
      </w:r>
      <w:proofErr w:type="spellEnd"/>
      <w:r w:rsidRPr="00D51FEB">
        <w:rPr>
          <w:sz w:val="28"/>
          <w:szCs w:val="28"/>
        </w:rPr>
        <w:t>» угадывается параллель с «этимологический» (</w:t>
      </w:r>
      <w:r w:rsidRPr="00D51FEB">
        <w:rPr>
          <w:b/>
          <w:sz w:val="28"/>
          <w:szCs w:val="28"/>
        </w:rPr>
        <w:t>1 балл</w:t>
      </w:r>
      <w:r w:rsidRPr="00D51FEB">
        <w:rPr>
          <w:sz w:val="28"/>
          <w:szCs w:val="28"/>
        </w:rPr>
        <w:t>) – словарь, указывающий на происхождение слов. Можно рассматривать «</w:t>
      </w:r>
      <w:proofErr w:type="spellStart"/>
      <w:r w:rsidRPr="00D51FEB">
        <w:rPr>
          <w:sz w:val="28"/>
          <w:szCs w:val="28"/>
        </w:rPr>
        <w:t>энтимологический</w:t>
      </w:r>
      <w:proofErr w:type="spellEnd"/>
      <w:r w:rsidRPr="00D51FEB">
        <w:rPr>
          <w:sz w:val="28"/>
          <w:szCs w:val="28"/>
        </w:rPr>
        <w:t>» как сращение «</w:t>
      </w:r>
      <w:proofErr w:type="spellStart"/>
      <w:r w:rsidRPr="00D51FEB">
        <w:rPr>
          <w:sz w:val="28"/>
          <w:szCs w:val="28"/>
        </w:rPr>
        <w:t>энтот</w:t>
      </w:r>
      <w:proofErr w:type="spellEnd"/>
      <w:r w:rsidRPr="00D51FEB">
        <w:rPr>
          <w:sz w:val="28"/>
          <w:szCs w:val="28"/>
        </w:rPr>
        <w:t xml:space="preserve">» (просторечная форма местоимения </w:t>
      </w:r>
      <w:r w:rsidRPr="00D51FEB">
        <w:rPr>
          <w:i/>
          <w:sz w:val="28"/>
          <w:szCs w:val="28"/>
        </w:rPr>
        <w:t>этот</w:t>
      </w:r>
      <w:r w:rsidRPr="00D51FEB">
        <w:rPr>
          <w:sz w:val="28"/>
          <w:szCs w:val="28"/>
        </w:rPr>
        <w:t xml:space="preserve">) + «этимологический» Кроме того, такая форма слова  ассоциативно  выходит на понятие </w:t>
      </w:r>
      <w:r w:rsidRPr="00D51FEB">
        <w:rPr>
          <w:i/>
          <w:sz w:val="28"/>
          <w:szCs w:val="28"/>
        </w:rPr>
        <w:t>народная (или наивная) этимология</w:t>
      </w:r>
      <w:r w:rsidRPr="00D51FEB">
        <w:rPr>
          <w:sz w:val="28"/>
          <w:szCs w:val="28"/>
        </w:rPr>
        <w:t xml:space="preserve"> – то есть ложная этимология,   дающая лексические ассоциации, возникающие в результате созвучия.  </w:t>
      </w:r>
      <w:proofErr w:type="gramStart"/>
      <w:r w:rsidRPr="00D51FEB">
        <w:rPr>
          <w:sz w:val="28"/>
          <w:szCs w:val="28"/>
        </w:rPr>
        <w:t>(</w:t>
      </w:r>
      <w:r w:rsidRPr="00D51FEB">
        <w:rPr>
          <w:b/>
          <w:sz w:val="28"/>
          <w:szCs w:val="28"/>
        </w:rPr>
        <w:t xml:space="preserve"> </w:t>
      </w:r>
      <w:proofErr w:type="gramEnd"/>
      <w:r w:rsidRPr="00D51FEB">
        <w:rPr>
          <w:b/>
          <w:sz w:val="28"/>
          <w:szCs w:val="28"/>
        </w:rPr>
        <w:t xml:space="preserve">1 балл </w:t>
      </w:r>
      <w:r w:rsidRPr="00D51FEB">
        <w:rPr>
          <w:sz w:val="28"/>
          <w:szCs w:val="28"/>
        </w:rPr>
        <w:t>за  верное объяснение).</w:t>
      </w:r>
    </w:p>
    <w:p w:rsidR="0062706B" w:rsidRPr="00D51FEB" w:rsidRDefault="0062706B" w:rsidP="0062706B">
      <w:pPr>
        <w:spacing w:before="120"/>
        <w:ind w:firstLine="708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Выделенная буква Н настраивает читателя, что перед  ним не реальный этимологический словарь, а некая пародия на него (</w:t>
      </w:r>
      <w:r w:rsidRPr="00D51FEB">
        <w:rPr>
          <w:b/>
          <w:sz w:val="28"/>
          <w:szCs w:val="28"/>
        </w:rPr>
        <w:t>1 балл</w:t>
      </w:r>
      <w:r w:rsidRPr="00D51FEB">
        <w:rPr>
          <w:sz w:val="28"/>
          <w:szCs w:val="28"/>
        </w:rPr>
        <w:t>).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2. «Бестолковым» словарь стали называть в противоположность «толковому», в этом термине, как и в самом словаре, задействован элемент языковой игры: слову даются неправильные, «ложные», «бестолковые» толкования (</w:t>
      </w:r>
      <w:r w:rsidRPr="00D51FEB">
        <w:rPr>
          <w:b/>
          <w:sz w:val="28"/>
          <w:szCs w:val="28"/>
        </w:rPr>
        <w:t>1 балл</w:t>
      </w:r>
      <w:r w:rsidRPr="00D51FEB">
        <w:rPr>
          <w:sz w:val="28"/>
          <w:szCs w:val="28"/>
        </w:rPr>
        <w:t>)</w:t>
      </w:r>
      <w:proofErr w:type="gramStart"/>
      <w:r w:rsidRPr="00D51FEB">
        <w:rPr>
          <w:sz w:val="28"/>
          <w:szCs w:val="28"/>
        </w:rPr>
        <w:t>.В</w:t>
      </w:r>
      <w:proofErr w:type="gramEnd"/>
      <w:r w:rsidRPr="00D51FEB">
        <w:rPr>
          <w:sz w:val="28"/>
          <w:szCs w:val="28"/>
        </w:rPr>
        <w:t xml:space="preserve"> толкованиях отражаются разные языковые явления и факты, которые хорошо чувствует носитель языка. Например, некоторые  толкования приводятся на основании ложного морфемного членения. Так,  </w:t>
      </w:r>
      <w:proofErr w:type="gramStart"/>
      <w:r w:rsidRPr="00D51FEB">
        <w:rPr>
          <w:sz w:val="28"/>
          <w:szCs w:val="28"/>
        </w:rPr>
        <w:t>в</w:t>
      </w:r>
      <w:proofErr w:type="gramEnd"/>
      <w:r w:rsidRPr="00D51FEB">
        <w:rPr>
          <w:sz w:val="28"/>
          <w:szCs w:val="28"/>
        </w:rPr>
        <w:t xml:space="preserve"> </w:t>
      </w:r>
      <w:proofErr w:type="gramStart"/>
      <w:r w:rsidRPr="00D51FEB">
        <w:rPr>
          <w:i/>
          <w:sz w:val="28"/>
          <w:szCs w:val="28"/>
        </w:rPr>
        <w:t>баранка</w:t>
      </w:r>
      <w:proofErr w:type="gramEnd"/>
      <w:r w:rsidRPr="00D51FEB">
        <w:rPr>
          <w:sz w:val="28"/>
          <w:szCs w:val="28"/>
        </w:rPr>
        <w:t xml:space="preserve"> ошибочно выделен корень </w:t>
      </w:r>
      <w:r w:rsidRPr="00D51FEB">
        <w:rPr>
          <w:i/>
          <w:sz w:val="28"/>
          <w:szCs w:val="28"/>
        </w:rPr>
        <w:t>баран</w:t>
      </w:r>
      <w:r w:rsidRPr="00D51FEB">
        <w:rPr>
          <w:sz w:val="28"/>
          <w:szCs w:val="28"/>
        </w:rPr>
        <w:t xml:space="preserve"> (ср. аналогию </w:t>
      </w:r>
      <w:r w:rsidRPr="00D51FEB">
        <w:rPr>
          <w:i/>
          <w:sz w:val="28"/>
          <w:szCs w:val="28"/>
        </w:rPr>
        <w:t>студент</w:t>
      </w:r>
      <w:r w:rsidRPr="00D51FEB">
        <w:rPr>
          <w:sz w:val="28"/>
          <w:szCs w:val="28"/>
        </w:rPr>
        <w:t xml:space="preserve"> – </w:t>
      </w:r>
      <w:r w:rsidRPr="00D51FEB">
        <w:rPr>
          <w:i/>
          <w:sz w:val="28"/>
          <w:szCs w:val="28"/>
        </w:rPr>
        <w:t>студентка</w:t>
      </w:r>
      <w:r w:rsidRPr="00D51FEB">
        <w:rPr>
          <w:sz w:val="28"/>
          <w:szCs w:val="28"/>
        </w:rPr>
        <w:t>). Между тем  «Толковый словарь русского языка с включением сведений о происхождении слов» под ред. Н. Ю. Шведовой, свидетельствует</w:t>
      </w:r>
      <w:r w:rsidRPr="00D51FEB">
        <w:rPr>
          <w:i/>
          <w:sz w:val="28"/>
          <w:szCs w:val="28"/>
        </w:rPr>
        <w:t xml:space="preserve"> о том, что баранка</w:t>
      </w:r>
      <w:r w:rsidRPr="00D51FEB">
        <w:rPr>
          <w:sz w:val="28"/>
          <w:szCs w:val="28"/>
        </w:rPr>
        <w:t xml:space="preserve"> восходит к болгарскому </w:t>
      </w:r>
      <w:proofErr w:type="spellStart"/>
      <w:r w:rsidRPr="00D51FEB">
        <w:rPr>
          <w:i/>
          <w:sz w:val="28"/>
          <w:szCs w:val="28"/>
        </w:rPr>
        <w:t>абаранак</w:t>
      </w:r>
      <w:proofErr w:type="spellEnd"/>
      <w:r w:rsidRPr="00D51FEB">
        <w:rPr>
          <w:sz w:val="28"/>
          <w:szCs w:val="28"/>
        </w:rPr>
        <w:t>, произв. от *</w:t>
      </w:r>
      <w:proofErr w:type="spellStart"/>
      <w:r w:rsidRPr="00D51FEB">
        <w:rPr>
          <w:i/>
          <w:sz w:val="28"/>
          <w:szCs w:val="28"/>
          <w:lang w:val="en-US"/>
        </w:rPr>
        <w:t>ob</w:t>
      </w:r>
      <w:proofErr w:type="spellEnd"/>
      <w:r w:rsidRPr="00D51FEB">
        <w:rPr>
          <w:i/>
          <w:sz w:val="28"/>
          <w:szCs w:val="28"/>
        </w:rPr>
        <w:t>-</w:t>
      </w:r>
      <w:proofErr w:type="spellStart"/>
      <w:r w:rsidRPr="00D51FEB">
        <w:rPr>
          <w:i/>
          <w:sz w:val="28"/>
          <w:szCs w:val="28"/>
          <w:lang w:val="en-US"/>
        </w:rPr>
        <w:t>variti</w:t>
      </w:r>
      <w:proofErr w:type="spellEnd"/>
      <w:r w:rsidRPr="00D51FEB">
        <w:rPr>
          <w:sz w:val="28"/>
          <w:szCs w:val="28"/>
        </w:rPr>
        <w:t xml:space="preserve">, ср. также </w:t>
      </w:r>
      <w:proofErr w:type="spellStart"/>
      <w:r w:rsidRPr="00D51FEB">
        <w:rPr>
          <w:sz w:val="28"/>
          <w:szCs w:val="28"/>
        </w:rPr>
        <w:t>укр</w:t>
      </w:r>
      <w:proofErr w:type="spellEnd"/>
      <w:r w:rsidRPr="00D51FEB">
        <w:rPr>
          <w:sz w:val="28"/>
          <w:szCs w:val="28"/>
        </w:rPr>
        <w:t xml:space="preserve">. </w:t>
      </w:r>
      <w:proofErr w:type="spellStart"/>
      <w:r w:rsidRPr="00D51FEB">
        <w:rPr>
          <w:i/>
          <w:sz w:val="28"/>
          <w:szCs w:val="28"/>
        </w:rPr>
        <w:t>обар</w:t>
      </w:r>
      <w:r w:rsidRPr="00D51FEB">
        <w:rPr>
          <w:i/>
          <w:sz w:val="28"/>
          <w:szCs w:val="28"/>
          <w:lang w:val="en-US"/>
        </w:rPr>
        <w:t>i</w:t>
      </w:r>
      <w:proofErr w:type="spellEnd"/>
      <w:r w:rsidRPr="00D51FEB">
        <w:rPr>
          <w:i/>
          <w:sz w:val="28"/>
          <w:szCs w:val="28"/>
        </w:rPr>
        <w:t>нок</w:t>
      </w:r>
      <w:r w:rsidRPr="00D51FEB">
        <w:rPr>
          <w:sz w:val="28"/>
          <w:szCs w:val="28"/>
        </w:rPr>
        <w:t xml:space="preserve"> (изд. 2011 г., с. 30).</w:t>
      </w:r>
      <w:r w:rsidRPr="00D51FEB">
        <w:rPr>
          <w:rStyle w:val="a5"/>
          <w:sz w:val="28"/>
          <w:szCs w:val="28"/>
        </w:rPr>
        <w:t xml:space="preserve"> </w:t>
      </w:r>
      <w:r w:rsidRPr="00D51FEB">
        <w:rPr>
          <w:sz w:val="28"/>
          <w:szCs w:val="28"/>
        </w:rPr>
        <w:t xml:space="preserve"> </w:t>
      </w:r>
      <w:r w:rsidRPr="00D51FEB">
        <w:rPr>
          <w:i/>
          <w:sz w:val="28"/>
          <w:szCs w:val="28"/>
        </w:rPr>
        <w:t>Жаргон</w:t>
      </w:r>
      <w:r w:rsidRPr="00D51FEB">
        <w:rPr>
          <w:sz w:val="28"/>
          <w:szCs w:val="28"/>
        </w:rPr>
        <w:t xml:space="preserve"> неверно разделено на </w:t>
      </w:r>
      <w:r w:rsidRPr="00D51FEB">
        <w:rPr>
          <w:i/>
          <w:sz w:val="28"/>
          <w:szCs w:val="28"/>
        </w:rPr>
        <w:t>жар</w:t>
      </w:r>
      <w:r w:rsidRPr="00D51FEB">
        <w:rPr>
          <w:sz w:val="28"/>
          <w:szCs w:val="28"/>
        </w:rPr>
        <w:t xml:space="preserve"> и </w:t>
      </w:r>
      <w:r w:rsidRPr="00D51FEB">
        <w:rPr>
          <w:i/>
          <w:sz w:val="28"/>
          <w:szCs w:val="28"/>
        </w:rPr>
        <w:t xml:space="preserve">гон. </w:t>
      </w:r>
      <w:r w:rsidRPr="00D51FEB">
        <w:rPr>
          <w:sz w:val="28"/>
          <w:szCs w:val="28"/>
        </w:rPr>
        <w:t xml:space="preserve">В этом же слове проявляется и другое явление, основанное    на   омонимии корней: </w:t>
      </w:r>
      <w:r w:rsidRPr="00D51FEB">
        <w:rPr>
          <w:i/>
          <w:sz w:val="28"/>
          <w:szCs w:val="28"/>
        </w:rPr>
        <w:t>астрология</w:t>
      </w:r>
      <w:r w:rsidRPr="00D51FEB">
        <w:rPr>
          <w:sz w:val="28"/>
          <w:szCs w:val="28"/>
        </w:rPr>
        <w:t xml:space="preserve"> – наука об астрах (межъязыковая омонимия корня </w:t>
      </w:r>
      <w:r w:rsidRPr="00D51FEB">
        <w:rPr>
          <w:i/>
          <w:sz w:val="28"/>
          <w:szCs w:val="28"/>
        </w:rPr>
        <w:t>астр</w:t>
      </w:r>
      <w:r w:rsidRPr="00D51FEB">
        <w:rPr>
          <w:sz w:val="28"/>
          <w:szCs w:val="28"/>
        </w:rPr>
        <w:t xml:space="preserve">), </w:t>
      </w:r>
      <w:r w:rsidRPr="00D51FEB">
        <w:rPr>
          <w:i/>
          <w:sz w:val="28"/>
          <w:szCs w:val="28"/>
        </w:rPr>
        <w:t>дворянка</w:t>
      </w:r>
      <w:r w:rsidRPr="00D51FEB">
        <w:rPr>
          <w:sz w:val="28"/>
          <w:szCs w:val="28"/>
        </w:rPr>
        <w:t xml:space="preserve"> – омонимия корня </w:t>
      </w:r>
      <w:r w:rsidRPr="00D51FEB">
        <w:rPr>
          <w:i/>
          <w:sz w:val="28"/>
          <w:szCs w:val="28"/>
        </w:rPr>
        <w:t>двор</w:t>
      </w:r>
      <w:r w:rsidRPr="00D51FEB">
        <w:rPr>
          <w:sz w:val="28"/>
          <w:szCs w:val="28"/>
        </w:rPr>
        <w:t xml:space="preserve">-, </w:t>
      </w:r>
      <w:r w:rsidRPr="00D51FEB">
        <w:rPr>
          <w:i/>
          <w:sz w:val="28"/>
          <w:szCs w:val="28"/>
        </w:rPr>
        <w:t>левша</w:t>
      </w:r>
      <w:r w:rsidRPr="00D51FEB">
        <w:rPr>
          <w:sz w:val="28"/>
          <w:szCs w:val="28"/>
        </w:rPr>
        <w:t xml:space="preserve"> – омонимия корня </w:t>
      </w:r>
      <w:r w:rsidRPr="00D51FEB">
        <w:rPr>
          <w:i/>
          <w:sz w:val="28"/>
          <w:szCs w:val="28"/>
        </w:rPr>
        <w:t>лев</w:t>
      </w:r>
      <w:r w:rsidRPr="00D51FEB">
        <w:rPr>
          <w:sz w:val="28"/>
          <w:szCs w:val="28"/>
        </w:rPr>
        <w:t xml:space="preserve">- (до </w:t>
      </w:r>
      <w:r w:rsidRPr="00D51FEB">
        <w:rPr>
          <w:b/>
          <w:sz w:val="28"/>
          <w:szCs w:val="28"/>
        </w:rPr>
        <w:t>3 баллов</w:t>
      </w:r>
      <w:r w:rsidRPr="00D51FEB">
        <w:rPr>
          <w:sz w:val="28"/>
          <w:szCs w:val="28"/>
        </w:rPr>
        <w:t xml:space="preserve"> в зависимости от степени подробности объяснения). </w:t>
      </w:r>
    </w:p>
    <w:p w:rsidR="0062706B" w:rsidRPr="00D51FEB" w:rsidRDefault="0062706B" w:rsidP="0062706B">
      <w:pPr>
        <w:spacing w:before="120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3. Приведем толкования по изданию 1987 г.: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b/>
          <w:sz w:val="28"/>
          <w:szCs w:val="28"/>
        </w:rPr>
        <w:t>БЕСПЕЧНОСТЬ</w:t>
      </w:r>
      <w:r w:rsidRPr="00D51FEB">
        <w:rPr>
          <w:sz w:val="28"/>
          <w:szCs w:val="28"/>
        </w:rPr>
        <w:t xml:space="preserve"> – отсутствие в квартире печки; центральное отопление.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b/>
          <w:sz w:val="28"/>
          <w:szCs w:val="28"/>
        </w:rPr>
        <w:t>ДНИЩЕ</w:t>
      </w:r>
      <w:r w:rsidRPr="00D51FEB">
        <w:rPr>
          <w:sz w:val="28"/>
          <w:szCs w:val="28"/>
        </w:rPr>
        <w:t xml:space="preserve"> – день за Полярным кругом.</w:t>
      </w:r>
    </w:p>
    <w:p w:rsidR="0062706B" w:rsidRPr="00D51FEB" w:rsidRDefault="0062706B" w:rsidP="0062706B">
      <w:pPr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ЧЕТВЕРТОВАТЬ</w:t>
      </w:r>
      <w:r w:rsidRPr="00D51FEB">
        <w:rPr>
          <w:sz w:val="28"/>
          <w:szCs w:val="28"/>
        </w:rPr>
        <w:t xml:space="preserve"> (</w:t>
      </w:r>
      <w:proofErr w:type="spellStart"/>
      <w:r w:rsidRPr="00D51FEB">
        <w:rPr>
          <w:sz w:val="28"/>
          <w:szCs w:val="28"/>
        </w:rPr>
        <w:t>школьн</w:t>
      </w:r>
      <w:proofErr w:type="spellEnd"/>
      <w:r w:rsidRPr="00D51FEB">
        <w:rPr>
          <w:sz w:val="28"/>
          <w:szCs w:val="28"/>
        </w:rPr>
        <w:t>.) – выставить оценки за четверть</w:t>
      </w:r>
      <w:r w:rsidRPr="00D51FEB">
        <w:rPr>
          <w:b/>
          <w:sz w:val="28"/>
          <w:szCs w:val="28"/>
        </w:rPr>
        <w:t xml:space="preserve"> 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b/>
          <w:sz w:val="28"/>
          <w:szCs w:val="28"/>
        </w:rPr>
        <w:t xml:space="preserve">ЯЗЫЧНИК </w:t>
      </w:r>
      <w:r w:rsidRPr="00D51FEB">
        <w:rPr>
          <w:sz w:val="28"/>
          <w:szCs w:val="28"/>
        </w:rPr>
        <w:t>(проф.) – лингвист (с. 208–221).</w:t>
      </w:r>
    </w:p>
    <w:p w:rsidR="000D1DE5" w:rsidRDefault="0062706B" w:rsidP="000D1DE5">
      <w:pPr>
        <w:ind w:firstLine="708"/>
        <w:jc w:val="both"/>
        <w:rPr>
          <w:b/>
          <w:sz w:val="28"/>
          <w:szCs w:val="28"/>
        </w:rPr>
      </w:pPr>
      <w:proofErr w:type="gramStart"/>
      <w:r w:rsidRPr="00D51FEB">
        <w:rPr>
          <w:sz w:val="28"/>
          <w:szCs w:val="28"/>
        </w:rPr>
        <w:t>В качестве ответа принимаются и другие «ложные» толкования при условии, что участник понял задание (например:</w:t>
      </w:r>
      <w:proofErr w:type="gramEnd"/>
      <w:r w:rsidRPr="00D51FEB">
        <w:rPr>
          <w:sz w:val="28"/>
          <w:szCs w:val="28"/>
        </w:rPr>
        <w:t xml:space="preserve"> </w:t>
      </w:r>
      <w:proofErr w:type="gramStart"/>
      <w:r w:rsidRPr="00D51FEB">
        <w:rPr>
          <w:b/>
          <w:sz w:val="28"/>
          <w:szCs w:val="28"/>
        </w:rPr>
        <w:t>ДНИЩЕ</w:t>
      </w:r>
      <w:r w:rsidRPr="00D51FEB">
        <w:rPr>
          <w:sz w:val="28"/>
          <w:szCs w:val="28"/>
        </w:rPr>
        <w:t xml:space="preserve"> – «очень длинный день», </w:t>
      </w:r>
      <w:r w:rsidRPr="00D51FEB">
        <w:rPr>
          <w:b/>
          <w:sz w:val="28"/>
          <w:szCs w:val="28"/>
        </w:rPr>
        <w:t>ЧЕТВЕРТОВАТЬ</w:t>
      </w:r>
      <w:r w:rsidRPr="00D51FEB">
        <w:rPr>
          <w:sz w:val="28"/>
          <w:szCs w:val="28"/>
        </w:rPr>
        <w:t xml:space="preserve"> – «приходить куда-н. в четверг» и т. п.).</w:t>
      </w:r>
      <w:proofErr w:type="gramEnd"/>
      <w:r w:rsidRPr="00D51FEB">
        <w:rPr>
          <w:sz w:val="28"/>
          <w:szCs w:val="28"/>
        </w:rPr>
        <w:t xml:space="preserve"> За каждое </w:t>
      </w:r>
      <w:r w:rsidRPr="00D51FEB">
        <w:rPr>
          <w:sz w:val="28"/>
          <w:szCs w:val="28"/>
        </w:rPr>
        <w:lastRenderedPageBreak/>
        <w:t xml:space="preserve">верное «ложное» толкование </w:t>
      </w:r>
      <w:r w:rsidRPr="00D51FEB">
        <w:rPr>
          <w:b/>
          <w:sz w:val="28"/>
          <w:szCs w:val="28"/>
        </w:rPr>
        <w:t>1 балл</w:t>
      </w:r>
      <w:r w:rsidRPr="00D51FEB">
        <w:rPr>
          <w:sz w:val="28"/>
          <w:szCs w:val="28"/>
        </w:rPr>
        <w:t xml:space="preserve">; если толкование дано как реально существующее в языке (типа </w:t>
      </w:r>
      <w:r w:rsidRPr="00D51FEB">
        <w:rPr>
          <w:b/>
          <w:sz w:val="28"/>
          <w:szCs w:val="28"/>
        </w:rPr>
        <w:t>ЧЕТВЕРТОВАТЬ</w:t>
      </w:r>
      <w:r w:rsidRPr="00D51FEB">
        <w:rPr>
          <w:sz w:val="28"/>
          <w:szCs w:val="28"/>
        </w:rPr>
        <w:t xml:space="preserve"> – казнить путем расчленения на 4 части, </w:t>
      </w:r>
      <w:r w:rsidRPr="00D51FEB">
        <w:rPr>
          <w:b/>
          <w:sz w:val="28"/>
          <w:szCs w:val="28"/>
        </w:rPr>
        <w:t>ДНИЩЕ</w:t>
      </w:r>
      <w:r w:rsidRPr="00D51FEB">
        <w:rPr>
          <w:sz w:val="28"/>
          <w:szCs w:val="28"/>
        </w:rPr>
        <w:t xml:space="preserve"> – дно бочки или лодки и т. д.) – </w:t>
      </w:r>
      <w:r w:rsidRPr="00D51FEB">
        <w:rPr>
          <w:b/>
          <w:sz w:val="28"/>
          <w:szCs w:val="28"/>
        </w:rPr>
        <w:t xml:space="preserve">0 баллов. </w:t>
      </w:r>
    </w:p>
    <w:p w:rsidR="00800970" w:rsidRPr="00D51FEB" w:rsidRDefault="00F03539" w:rsidP="0062706B">
      <w:pPr>
        <w:ind w:firstLine="708"/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 –</w:t>
      </w:r>
      <w:r w:rsidR="00800970" w:rsidRPr="00D51FEB">
        <w:rPr>
          <w:b/>
          <w:sz w:val="28"/>
          <w:szCs w:val="28"/>
        </w:rPr>
        <w:t>10 б</w:t>
      </w:r>
      <w:r w:rsidRPr="00D51FEB">
        <w:rPr>
          <w:b/>
          <w:sz w:val="28"/>
          <w:szCs w:val="28"/>
        </w:rPr>
        <w:t>аллов</w:t>
      </w:r>
    </w:p>
    <w:p w:rsidR="00800970" w:rsidRPr="00D51FEB" w:rsidRDefault="00800970" w:rsidP="00800970">
      <w:pPr>
        <w:pStyle w:val="a3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03539" w:rsidRPr="00D51FEB" w:rsidRDefault="00F03539" w:rsidP="00F03539">
      <w:pPr>
        <w:jc w:val="both"/>
        <w:rPr>
          <w:b/>
          <w:sz w:val="28"/>
          <w:szCs w:val="28"/>
        </w:rPr>
      </w:pPr>
    </w:p>
    <w:p w:rsidR="00F03539" w:rsidRPr="00D51FEB" w:rsidRDefault="00F03539" w:rsidP="00F03539">
      <w:pPr>
        <w:ind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3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62706B" w:rsidRPr="00D51FEB" w:rsidRDefault="0062706B" w:rsidP="0062706B">
      <w:pPr>
        <w:ind w:firstLine="708"/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Дача - от глагола </w:t>
      </w:r>
      <w:r w:rsidRPr="00D51FEB">
        <w:rPr>
          <w:b/>
          <w:i/>
          <w:sz w:val="28"/>
          <w:szCs w:val="28"/>
        </w:rPr>
        <w:t>дать</w:t>
      </w:r>
      <w:r w:rsidRPr="00D51FEB">
        <w:rPr>
          <w:sz w:val="28"/>
          <w:szCs w:val="28"/>
        </w:rPr>
        <w:t xml:space="preserve">. Этот глагол – один из древнейших в русском языке.= 3 балла.  </w:t>
      </w:r>
    </w:p>
    <w:p w:rsidR="0062706B" w:rsidRPr="00D51FEB" w:rsidRDefault="0062706B" w:rsidP="0062706B">
      <w:pPr>
        <w:ind w:firstLine="708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Между словами «дача», «даром», «даритель»,</w:t>
      </w:r>
      <w:r w:rsidRPr="00D51FEB">
        <w:rPr>
          <w:i/>
          <w:sz w:val="28"/>
          <w:szCs w:val="28"/>
        </w:rPr>
        <w:t xml:space="preserve"> </w:t>
      </w:r>
      <w:r w:rsidRPr="00D51FEB">
        <w:rPr>
          <w:sz w:val="28"/>
          <w:szCs w:val="28"/>
        </w:rPr>
        <w:t>«подаяние» есть прямая историческая связь.</w:t>
      </w:r>
    </w:p>
    <w:p w:rsidR="0062706B" w:rsidRPr="00D51FEB" w:rsidRDefault="0062706B" w:rsidP="0062706B">
      <w:pPr>
        <w:ind w:firstLine="708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Комментарий этой связи  должен отражать общее (</w:t>
      </w:r>
      <w:proofErr w:type="spellStart"/>
      <w:r w:rsidRPr="00D51FEB">
        <w:rPr>
          <w:sz w:val="28"/>
          <w:szCs w:val="28"/>
        </w:rPr>
        <w:t>протопипическое</w:t>
      </w:r>
      <w:proofErr w:type="spellEnd"/>
      <w:r w:rsidRPr="00D51FEB">
        <w:rPr>
          <w:sz w:val="28"/>
          <w:szCs w:val="28"/>
        </w:rPr>
        <w:t xml:space="preserve">) значение глагола </w:t>
      </w:r>
      <w:r w:rsidRPr="00D51FEB">
        <w:rPr>
          <w:b/>
          <w:i/>
          <w:sz w:val="28"/>
          <w:szCs w:val="28"/>
        </w:rPr>
        <w:t>дать</w:t>
      </w:r>
      <w:r w:rsidRPr="00D51FEB">
        <w:rPr>
          <w:sz w:val="28"/>
          <w:szCs w:val="28"/>
        </w:rPr>
        <w:t xml:space="preserve"> – совершать действие, в результате которого кто-либо получает что-либо.</w:t>
      </w:r>
    </w:p>
    <w:p w:rsidR="0062706B" w:rsidRPr="00D51FEB" w:rsidRDefault="0062706B" w:rsidP="0062706B">
      <w:pPr>
        <w:ind w:firstLine="708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По 1 баллу за каждое слово.</w:t>
      </w:r>
    </w:p>
    <w:p w:rsidR="0062706B" w:rsidRPr="00D51FEB" w:rsidRDefault="0062706B" w:rsidP="0062706B">
      <w:pPr>
        <w:keepNext/>
        <w:jc w:val="both"/>
        <w:outlineLvl w:val="0"/>
        <w:rPr>
          <w:i/>
          <w:sz w:val="28"/>
          <w:szCs w:val="28"/>
        </w:rPr>
      </w:pPr>
      <w:r w:rsidRPr="00D51FEB">
        <w:rPr>
          <w:sz w:val="28"/>
          <w:szCs w:val="28"/>
        </w:rPr>
        <w:t>(</w:t>
      </w:r>
      <w:r w:rsidRPr="00D51FEB">
        <w:rPr>
          <w:i/>
          <w:sz w:val="28"/>
          <w:szCs w:val="28"/>
        </w:rPr>
        <w:t xml:space="preserve">Материалы для разбора </w:t>
      </w:r>
    </w:p>
    <w:p w:rsidR="0062706B" w:rsidRPr="00D51FEB" w:rsidRDefault="0062706B" w:rsidP="0062706B">
      <w:pPr>
        <w:keepNext/>
        <w:jc w:val="both"/>
        <w:outlineLvl w:val="0"/>
        <w:rPr>
          <w:i/>
          <w:sz w:val="28"/>
          <w:szCs w:val="28"/>
        </w:rPr>
      </w:pPr>
      <w:r w:rsidRPr="00D51FEB">
        <w:rPr>
          <w:sz w:val="28"/>
          <w:szCs w:val="28"/>
        </w:rPr>
        <w:t>*</w:t>
      </w:r>
      <w:r w:rsidRPr="00D51FEB">
        <w:rPr>
          <w:i/>
          <w:color w:val="222222"/>
          <w:sz w:val="28"/>
          <w:szCs w:val="28"/>
          <w:shd w:val="clear" w:color="auto" w:fill="FFFFFF"/>
        </w:rPr>
        <w:t> В XVII столетии это </w:t>
      </w:r>
      <w:r w:rsidRPr="00D51FEB">
        <w:rPr>
          <w:b/>
          <w:bCs/>
          <w:i/>
          <w:color w:val="222222"/>
          <w:sz w:val="28"/>
          <w:szCs w:val="28"/>
          <w:shd w:val="clear" w:color="auto" w:fill="FFFFFF"/>
        </w:rPr>
        <w:t>слово</w:t>
      </w:r>
      <w:r w:rsidRPr="00D51FEB">
        <w:rPr>
          <w:i/>
          <w:color w:val="222222"/>
          <w:sz w:val="28"/>
          <w:szCs w:val="28"/>
          <w:shd w:val="clear" w:color="auto" w:fill="FFFFFF"/>
        </w:rPr>
        <w:t xml:space="preserve"> означало земельный участок, пожалованный царем. </w:t>
      </w:r>
      <w:r w:rsidRPr="00D51FEB">
        <w:rPr>
          <w:i/>
          <w:sz w:val="28"/>
          <w:szCs w:val="28"/>
        </w:rPr>
        <w:t xml:space="preserve">Приближенные Петра Первого, которым он давал земли, дарил их, строили дома и приезжали туда на отдых. </w:t>
      </w:r>
      <w:r w:rsidRPr="00D51FEB">
        <w:rPr>
          <w:i/>
          <w:color w:val="222222"/>
          <w:sz w:val="28"/>
          <w:szCs w:val="28"/>
          <w:shd w:val="clear" w:color="auto" w:fill="FFFFFF"/>
        </w:rPr>
        <w:t>А вот в конце XVIII - начале XIX веков под дачей подразумевалась уже небольшая дворянская усадьба или загородный дом, предназначенный для летнего отдыха.</w:t>
      </w:r>
      <w:r w:rsidRPr="00D51FEB">
        <w:rPr>
          <w:i/>
          <w:sz w:val="28"/>
          <w:szCs w:val="28"/>
        </w:rPr>
        <w:t xml:space="preserve">  Так и получилась «дача» в сегодняшнем значении).</w:t>
      </w:r>
    </w:p>
    <w:p w:rsidR="0062706B" w:rsidRPr="00D51FEB" w:rsidRDefault="0062706B" w:rsidP="0062706B">
      <w:pPr>
        <w:jc w:val="both"/>
        <w:rPr>
          <w:i/>
          <w:sz w:val="28"/>
          <w:szCs w:val="28"/>
        </w:rPr>
      </w:pPr>
      <w:r w:rsidRPr="00D51FEB">
        <w:rPr>
          <w:b/>
          <w:bCs/>
          <w:color w:val="000000"/>
          <w:sz w:val="28"/>
          <w:szCs w:val="28"/>
        </w:rPr>
        <w:t xml:space="preserve">** </w:t>
      </w:r>
      <w:r w:rsidRPr="00D51FEB">
        <w:rPr>
          <w:i/>
          <w:sz w:val="28"/>
          <w:szCs w:val="28"/>
        </w:rPr>
        <w:t xml:space="preserve">Производные слова от «дать» могут показаться совершенно неожиданными: </w:t>
      </w:r>
    </w:p>
    <w:p w:rsidR="0062706B" w:rsidRPr="00D51FEB" w:rsidRDefault="0062706B" w:rsidP="0062706B">
      <w:pPr>
        <w:ind w:firstLine="708"/>
        <w:jc w:val="both"/>
        <w:rPr>
          <w:i/>
          <w:sz w:val="28"/>
          <w:szCs w:val="28"/>
        </w:rPr>
      </w:pPr>
      <w:r w:rsidRPr="00D51FEB">
        <w:rPr>
          <w:i/>
          <w:sz w:val="28"/>
          <w:szCs w:val="28"/>
        </w:rPr>
        <w:t xml:space="preserve">дар, даритель, задарма, даром, дармовой, дармоед, удача, удалой, подать, подаяние, датчик, отдача при выстреле, дать сдачи). </w:t>
      </w:r>
    </w:p>
    <w:p w:rsidR="0062706B" w:rsidRPr="00D51FEB" w:rsidRDefault="0062706B" w:rsidP="0062706B">
      <w:pPr>
        <w:ind w:firstLine="708"/>
        <w:jc w:val="both"/>
        <w:rPr>
          <w:sz w:val="28"/>
          <w:szCs w:val="28"/>
        </w:rPr>
      </w:pPr>
    </w:p>
    <w:p w:rsidR="00F03539" w:rsidRPr="00D51FEB" w:rsidRDefault="0062706B" w:rsidP="00F03539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 – 7</w:t>
      </w:r>
      <w:r w:rsidR="00F03539" w:rsidRPr="00D51FEB">
        <w:rPr>
          <w:b/>
          <w:sz w:val="28"/>
          <w:szCs w:val="28"/>
        </w:rPr>
        <w:t xml:space="preserve"> баллов</w:t>
      </w: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F03539" w:rsidRPr="00D51FEB" w:rsidRDefault="00F03539" w:rsidP="00F03539">
      <w:pPr>
        <w:pStyle w:val="a3"/>
        <w:ind w:left="0" w:firstLine="709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</w:t>
      </w:r>
      <w:r w:rsidR="000D1DE5" w:rsidRPr="00D51FEB">
        <w:rPr>
          <w:b/>
          <w:sz w:val="28"/>
          <w:szCs w:val="28"/>
        </w:rPr>
        <w:t xml:space="preserve">задание </w:t>
      </w:r>
      <w:r w:rsidRPr="00D51FEB">
        <w:rPr>
          <w:b/>
          <w:sz w:val="28"/>
          <w:szCs w:val="28"/>
        </w:rPr>
        <w:t>4</w:t>
      </w:r>
      <w:r w:rsidR="000D1DE5">
        <w:rPr>
          <w:b/>
          <w:sz w:val="28"/>
          <w:szCs w:val="28"/>
        </w:rPr>
        <w:t>.</w:t>
      </w:r>
      <w:r w:rsidRPr="00D51FEB">
        <w:rPr>
          <w:b/>
          <w:sz w:val="28"/>
          <w:szCs w:val="28"/>
        </w:rPr>
        <w:t xml:space="preserve"> </w:t>
      </w:r>
    </w:p>
    <w:p w:rsidR="0062706B" w:rsidRPr="00D51FEB" w:rsidRDefault="000D1DE5" w:rsidP="0062706B">
      <w:pPr>
        <w:jc w:val="both"/>
        <w:rPr>
          <w:sz w:val="28"/>
          <w:szCs w:val="28"/>
        </w:rPr>
      </w:pPr>
      <w:r>
        <w:rPr>
          <w:i/>
          <w:sz w:val="28"/>
          <w:szCs w:val="28"/>
        </w:rPr>
        <w:t>1</w:t>
      </w:r>
      <w:r w:rsidR="0062706B" w:rsidRPr="00D51FEB">
        <w:rPr>
          <w:i/>
          <w:sz w:val="28"/>
          <w:szCs w:val="28"/>
        </w:rPr>
        <w:t xml:space="preserve">. </w:t>
      </w:r>
      <w:r w:rsidR="0062706B" w:rsidRPr="00D51FEB">
        <w:rPr>
          <w:sz w:val="28"/>
          <w:szCs w:val="28"/>
        </w:rPr>
        <w:t xml:space="preserve">И. А. Крылов </w:t>
      </w:r>
      <w:r w:rsidR="0062706B" w:rsidRPr="00D51FEB">
        <w:rPr>
          <w:b/>
          <w:sz w:val="28"/>
          <w:szCs w:val="28"/>
        </w:rPr>
        <w:t>1 балл</w:t>
      </w:r>
    </w:p>
    <w:p w:rsidR="0062706B" w:rsidRPr="00D51FEB" w:rsidRDefault="0062706B" w:rsidP="0062706B">
      <w:pPr>
        <w:jc w:val="both"/>
        <w:rPr>
          <w:sz w:val="28"/>
          <w:szCs w:val="28"/>
        </w:rPr>
      </w:pPr>
      <w:r w:rsidRPr="00D51FEB">
        <w:rPr>
          <w:i/>
          <w:sz w:val="28"/>
          <w:szCs w:val="28"/>
        </w:rPr>
        <w:t>2. Печи</w:t>
      </w:r>
      <w:r w:rsidRPr="00D51FEB">
        <w:rPr>
          <w:sz w:val="28"/>
          <w:szCs w:val="28"/>
        </w:rPr>
        <w:t xml:space="preserve"> – глагол (</w:t>
      </w:r>
      <w:r w:rsidRPr="00D51FEB">
        <w:rPr>
          <w:b/>
          <w:sz w:val="28"/>
          <w:szCs w:val="28"/>
        </w:rPr>
        <w:t>1 балл</w:t>
      </w:r>
      <w:r w:rsidRPr="00D51FEB">
        <w:rPr>
          <w:sz w:val="28"/>
          <w:szCs w:val="28"/>
        </w:rPr>
        <w:t>) в форме инфинитива (</w:t>
      </w:r>
      <w:r w:rsidRPr="00D51FEB">
        <w:rPr>
          <w:b/>
          <w:sz w:val="28"/>
          <w:szCs w:val="28"/>
        </w:rPr>
        <w:t>1 балл</w:t>
      </w:r>
      <w:r w:rsidRPr="00D51FEB">
        <w:rPr>
          <w:sz w:val="28"/>
          <w:szCs w:val="28"/>
        </w:rPr>
        <w:t>, принимается также ответ «неопределенная форма»). На это указывает финаль -</w:t>
      </w:r>
      <w:proofErr w:type="spellStart"/>
      <w:r w:rsidRPr="00D51FEB">
        <w:rPr>
          <w:i/>
          <w:sz w:val="28"/>
          <w:szCs w:val="28"/>
        </w:rPr>
        <w:t>чи</w:t>
      </w:r>
      <w:proofErr w:type="spellEnd"/>
      <w:r w:rsidRPr="00D51FEB">
        <w:rPr>
          <w:sz w:val="28"/>
          <w:szCs w:val="28"/>
        </w:rPr>
        <w:t xml:space="preserve"> (</w:t>
      </w:r>
      <w:r w:rsidRPr="00D51FEB">
        <w:rPr>
          <w:b/>
          <w:sz w:val="28"/>
          <w:szCs w:val="28"/>
        </w:rPr>
        <w:t>1 балл</w:t>
      </w:r>
      <w:r w:rsidRPr="00D51FEB">
        <w:rPr>
          <w:sz w:val="28"/>
          <w:szCs w:val="28"/>
        </w:rPr>
        <w:t>) (по аналогии с -</w:t>
      </w:r>
      <w:proofErr w:type="spellStart"/>
      <w:r w:rsidRPr="00D51FEB">
        <w:rPr>
          <w:i/>
          <w:sz w:val="28"/>
          <w:szCs w:val="28"/>
        </w:rPr>
        <w:t>чь</w:t>
      </w:r>
      <w:proofErr w:type="spellEnd"/>
      <w:r w:rsidRPr="00D51FEB">
        <w:rPr>
          <w:sz w:val="28"/>
          <w:szCs w:val="28"/>
        </w:rPr>
        <w:t xml:space="preserve">: </w:t>
      </w:r>
      <w:r w:rsidRPr="00D51FEB">
        <w:rPr>
          <w:i/>
          <w:sz w:val="28"/>
          <w:szCs w:val="28"/>
        </w:rPr>
        <w:t>печь</w:t>
      </w:r>
      <w:r w:rsidRPr="00D51FEB">
        <w:rPr>
          <w:sz w:val="28"/>
          <w:szCs w:val="28"/>
        </w:rPr>
        <w:t xml:space="preserve">, </w:t>
      </w:r>
      <w:r w:rsidRPr="00D51FEB">
        <w:rPr>
          <w:i/>
          <w:sz w:val="28"/>
          <w:szCs w:val="28"/>
        </w:rPr>
        <w:t>сечь</w:t>
      </w:r>
      <w:r w:rsidRPr="00D51FEB">
        <w:rPr>
          <w:sz w:val="28"/>
          <w:szCs w:val="28"/>
        </w:rPr>
        <w:t xml:space="preserve">, </w:t>
      </w:r>
      <w:r w:rsidRPr="00D51FEB">
        <w:rPr>
          <w:i/>
          <w:sz w:val="28"/>
          <w:szCs w:val="28"/>
        </w:rPr>
        <w:t>течь</w:t>
      </w:r>
      <w:r w:rsidRPr="00D51FEB">
        <w:rPr>
          <w:sz w:val="28"/>
          <w:szCs w:val="28"/>
        </w:rPr>
        <w:t xml:space="preserve">), сохранившаяся, в частности, в диалектных формах типа </w:t>
      </w:r>
      <w:proofErr w:type="spellStart"/>
      <w:r w:rsidRPr="00D51FEB">
        <w:rPr>
          <w:i/>
          <w:sz w:val="28"/>
          <w:szCs w:val="28"/>
        </w:rPr>
        <w:t>подстригчи</w:t>
      </w:r>
      <w:proofErr w:type="spellEnd"/>
      <w:r w:rsidRPr="00D51FEB">
        <w:rPr>
          <w:sz w:val="28"/>
          <w:szCs w:val="28"/>
        </w:rPr>
        <w:t xml:space="preserve"> (лит. </w:t>
      </w:r>
      <w:r w:rsidRPr="00D51FEB">
        <w:rPr>
          <w:i/>
          <w:sz w:val="28"/>
          <w:szCs w:val="28"/>
        </w:rPr>
        <w:t>подстричь</w:t>
      </w:r>
      <w:r w:rsidRPr="00D51FEB">
        <w:rPr>
          <w:sz w:val="28"/>
          <w:szCs w:val="28"/>
        </w:rPr>
        <w:t xml:space="preserve">) и под. Синтаксически глагольная природа слова </w:t>
      </w:r>
      <w:r w:rsidRPr="00D51FEB">
        <w:rPr>
          <w:i/>
          <w:sz w:val="28"/>
          <w:szCs w:val="28"/>
        </w:rPr>
        <w:t>печи</w:t>
      </w:r>
      <w:r w:rsidRPr="00D51FEB">
        <w:rPr>
          <w:sz w:val="28"/>
          <w:szCs w:val="28"/>
        </w:rPr>
        <w:t xml:space="preserve"> определяется по вопросу: </w:t>
      </w:r>
      <w:r w:rsidRPr="00D51FEB">
        <w:rPr>
          <w:i/>
          <w:sz w:val="28"/>
          <w:szCs w:val="28"/>
        </w:rPr>
        <w:t>начнет</w:t>
      </w:r>
      <w:r w:rsidRPr="00D51FEB">
        <w:rPr>
          <w:sz w:val="28"/>
          <w:szCs w:val="28"/>
        </w:rPr>
        <w:t xml:space="preserve"> (</w:t>
      </w:r>
      <w:r w:rsidRPr="00D51FEB">
        <w:rPr>
          <w:spacing w:val="60"/>
          <w:sz w:val="28"/>
          <w:szCs w:val="28"/>
        </w:rPr>
        <w:t>что делат</w:t>
      </w:r>
      <w:r w:rsidRPr="00D51FEB">
        <w:rPr>
          <w:sz w:val="28"/>
          <w:szCs w:val="28"/>
        </w:rPr>
        <w:t xml:space="preserve">ь?) </w:t>
      </w:r>
      <w:r w:rsidRPr="00D51FEB">
        <w:rPr>
          <w:i/>
          <w:sz w:val="28"/>
          <w:szCs w:val="28"/>
        </w:rPr>
        <w:t>печи</w:t>
      </w:r>
      <w:r w:rsidRPr="00D51FEB">
        <w:rPr>
          <w:sz w:val="28"/>
          <w:szCs w:val="28"/>
        </w:rPr>
        <w:t xml:space="preserve"> (</w:t>
      </w:r>
      <w:r w:rsidRPr="00D51FEB">
        <w:rPr>
          <w:b/>
          <w:sz w:val="28"/>
          <w:szCs w:val="28"/>
        </w:rPr>
        <w:t>0,5 балла</w:t>
      </w:r>
      <w:r w:rsidRPr="00D51FEB">
        <w:rPr>
          <w:sz w:val="28"/>
          <w:szCs w:val="28"/>
        </w:rPr>
        <w:t xml:space="preserve">), а также однородным к нему </w:t>
      </w:r>
      <w:r w:rsidRPr="00D51FEB">
        <w:rPr>
          <w:i/>
          <w:sz w:val="28"/>
          <w:szCs w:val="28"/>
        </w:rPr>
        <w:t>тачать</w:t>
      </w:r>
      <w:r w:rsidRPr="00D51FEB">
        <w:rPr>
          <w:sz w:val="28"/>
          <w:szCs w:val="28"/>
        </w:rPr>
        <w:t xml:space="preserve"> (</w:t>
      </w:r>
      <w:r w:rsidRPr="00D51FEB">
        <w:rPr>
          <w:b/>
          <w:sz w:val="28"/>
          <w:szCs w:val="28"/>
        </w:rPr>
        <w:t>0,5 балла</w:t>
      </w:r>
      <w:r w:rsidRPr="00D51FEB">
        <w:rPr>
          <w:sz w:val="28"/>
          <w:szCs w:val="28"/>
        </w:rPr>
        <w:t>).</w:t>
      </w:r>
    </w:p>
    <w:p w:rsidR="0062706B" w:rsidRPr="00D51FEB" w:rsidRDefault="0062706B" w:rsidP="0062706B">
      <w:pPr>
        <w:ind w:firstLine="567"/>
        <w:jc w:val="both"/>
        <w:rPr>
          <w:i/>
          <w:sz w:val="28"/>
          <w:szCs w:val="28"/>
        </w:rPr>
      </w:pPr>
      <w:r w:rsidRPr="00D51FEB">
        <w:rPr>
          <w:i/>
          <w:spacing w:val="60"/>
          <w:sz w:val="28"/>
          <w:szCs w:val="28"/>
        </w:rPr>
        <w:t>Примечани</w:t>
      </w:r>
      <w:r w:rsidRPr="00D51FEB">
        <w:rPr>
          <w:i/>
          <w:sz w:val="28"/>
          <w:szCs w:val="28"/>
        </w:rPr>
        <w:t>е. Доп. баллы за отнесение форманта -</w:t>
      </w:r>
      <w:proofErr w:type="spellStart"/>
      <w:r w:rsidRPr="00D51FEB">
        <w:rPr>
          <w:i/>
          <w:sz w:val="28"/>
          <w:szCs w:val="28"/>
        </w:rPr>
        <w:t>чи</w:t>
      </w:r>
      <w:proofErr w:type="spellEnd"/>
      <w:r w:rsidRPr="00D51FEB">
        <w:rPr>
          <w:i/>
          <w:sz w:val="28"/>
          <w:szCs w:val="28"/>
        </w:rPr>
        <w:t xml:space="preserve"> к окончанию или к формообразующему суффиксу не начисляются и не снимаются, т. е. в ответе принимается любое наименование этой части слова. Это связано не только с разными программами и учебниками в школах. Проблема определения ее морфемной природы связана со слиянием (полной ассимиляцией) на стыке корня и </w:t>
      </w:r>
      <w:proofErr w:type="gramStart"/>
      <w:r w:rsidRPr="00D51FEB">
        <w:rPr>
          <w:i/>
          <w:sz w:val="28"/>
          <w:szCs w:val="28"/>
        </w:rPr>
        <w:t>-</w:t>
      </w:r>
      <w:proofErr w:type="spellStart"/>
      <w:r w:rsidRPr="00D51FEB">
        <w:rPr>
          <w:i/>
          <w:sz w:val="28"/>
          <w:szCs w:val="28"/>
        </w:rPr>
        <w:t>т</w:t>
      </w:r>
      <w:proofErr w:type="gramEnd"/>
      <w:r w:rsidRPr="00D51FEB">
        <w:rPr>
          <w:i/>
          <w:sz w:val="28"/>
          <w:szCs w:val="28"/>
        </w:rPr>
        <w:t>и</w:t>
      </w:r>
      <w:proofErr w:type="spellEnd"/>
      <w:r w:rsidRPr="00D51FEB">
        <w:rPr>
          <w:i/>
          <w:sz w:val="28"/>
          <w:szCs w:val="28"/>
        </w:rPr>
        <w:t>: пек-</w:t>
      </w:r>
      <w:proofErr w:type="spellStart"/>
      <w:r w:rsidRPr="00D51FEB">
        <w:rPr>
          <w:i/>
          <w:sz w:val="28"/>
          <w:szCs w:val="28"/>
        </w:rPr>
        <w:t>ти</w:t>
      </w:r>
      <w:proofErr w:type="spellEnd"/>
      <w:r w:rsidRPr="00D51FEB">
        <w:rPr>
          <w:i/>
          <w:sz w:val="28"/>
          <w:szCs w:val="28"/>
        </w:rPr>
        <w:t xml:space="preserve"> &gt; пещи (</w:t>
      </w:r>
      <w:proofErr w:type="spellStart"/>
      <w:r w:rsidRPr="00D51FEB">
        <w:rPr>
          <w:i/>
          <w:sz w:val="28"/>
          <w:szCs w:val="28"/>
        </w:rPr>
        <w:t>ст</w:t>
      </w:r>
      <w:proofErr w:type="spellEnd"/>
      <w:r w:rsidRPr="00D51FEB">
        <w:rPr>
          <w:i/>
          <w:sz w:val="28"/>
          <w:szCs w:val="28"/>
        </w:rPr>
        <w:t>/слав), соотв. рус. печи.</w:t>
      </w:r>
    </w:p>
    <w:p w:rsidR="0062706B" w:rsidRPr="00D51FEB" w:rsidRDefault="0062706B" w:rsidP="0062706B">
      <w:pPr>
        <w:ind w:firstLine="567"/>
        <w:jc w:val="both"/>
        <w:rPr>
          <w:sz w:val="28"/>
          <w:szCs w:val="28"/>
        </w:rPr>
      </w:pPr>
      <w:r w:rsidRPr="00D51FEB">
        <w:rPr>
          <w:sz w:val="28"/>
          <w:szCs w:val="28"/>
        </w:rPr>
        <w:lastRenderedPageBreak/>
        <w:t xml:space="preserve">3. </w:t>
      </w:r>
      <w:r w:rsidRPr="00D51FEB">
        <w:rPr>
          <w:b/>
          <w:sz w:val="28"/>
          <w:szCs w:val="28"/>
        </w:rPr>
        <w:t>ТАЧА́ТЬ</w:t>
      </w:r>
      <w:r w:rsidRPr="00D51FEB">
        <w:rPr>
          <w:sz w:val="28"/>
          <w:szCs w:val="28"/>
        </w:rPr>
        <w:t>, -</w:t>
      </w:r>
      <w:proofErr w:type="spellStart"/>
      <w:r w:rsidRPr="00D51FEB">
        <w:rPr>
          <w:sz w:val="28"/>
          <w:szCs w:val="28"/>
        </w:rPr>
        <w:t>а́ю</w:t>
      </w:r>
      <w:proofErr w:type="spellEnd"/>
      <w:r w:rsidRPr="00D51FEB">
        <w:rPr>
          <w:sz w:val="28"/>
          <w:szCs w:val="28"/>
        </w:rPr>
        <w:t>, -</w:t>
      </w:r>
      <w:proofErr w:type="spellStart"/>
      <w:r w:rsidRPr="00D51FEB">
        <w:rPr>
          <w:sz w:val="28"/>
          <w:szCs w:val="28"/>
        </w:rPr>
        <w:t>а́ешь</w:t>
      </w:r>
      <w:proofErr w:type="spellEnd"/>
      <w:r w:rsidRPr="00D51FEB">
        <w:rPr>
          <w:sz w:val="28"/>
          <w:szCs w:val="28"/>
        </w:rPr>
        <w:t xml:space="preserve">; </w:t>
      </w:r>
      <w:r w:rsidRPr="00D51FEB">
        <w:rPr>
          <w:i/>
          <w:sz w:val="28"/>
          <w:szCs w:val="28"/>
        </w:rPr>
        <w:t>несов</w:t>
      </w:r>
      <w:r w:rsidRPr="00D51FEB">
        <w:rPr>
          <w:sz w:val="28"/>
          <w:szCs w:val="28"/>
        </w:rPr>
        <w:t xml:space="preserve">., </w:t>
      </w:r>
      <w:r w:rsidRPr="00D51FEB">
        <w:rPr>
          <w:i/>
          <w:sz w:val="28"/>
          <w:szCs w:val="28"/>
        </w:rPr>
        <w:t>что</w:t>
      </w:r>
      <w:r w:rsidRPr="00D51FEB">
        <w:rPr>
          <w:sz w:val="28"/>
          <w:szCs w:val="28"/>
        </w:rPr>
        <w:t xml:space="preserve">. Шить сквозной строчкой. </w:t>
      </w:r>
      <w:r w:rsidRPr="00D51FEB">
        <w:rPr>
          <w:i/>
          <w:sz w:val="28"/>
          <w:szCs w:val="28"/>
        </w:rPr>
        <w:t>Т. сапоги</w:t>
      </w:r>
      <w:r w:rsidRPr="00D51FEB">
        <w:rPr>
          <w:sz w:val="28"/>
          <w:szCs w:val="28"/>
        </w:rPr>
        <w:t xml:space="preserve">. (Толковый словарь русского языка с включением сведений о происхождении слов / под ред. Н. Ю. Шведовой. М., 2011. С. 972.) </w:t>
      </w:r>
    </w:p>
    <w:p w:rsidR="0062706B" w:rsidRPr="00D51FEB" w:rsidRDefault="0062706B" w:rsidP="0062706B">
      <w:pPr>
        <w:ind w:firstLine="567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Принимаются ответы «шить», «изготовлять» и подобные (</w:t>
      </w:r>
      <w:r w:rsidRPr="00D51FEB">
        <w:rPr>
          <w:b/>
          <w:sz w:val="28"/>
          <w:szCs w:val="28"/>
        </w:rPr>
        <w:t>2 балла</w:t>
      </w:r>
      <w:r w:rsidRPr="00D51FEB">
        <w:rPr>
          <w:sz w:val="28"/>
          <w:szCs w:val="28"/>
        </w:rPr>
        <w:t>).</w:t>
      </w:r>
    </w:p>
    <w:p w:rsidR="0062706B" w:rsidRPr="00D51FEB" w:rsidRDefault="0062706B" w:rsidP="0062706B">
      <w:pPr>
        <w:ind w:firstLine="567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Ранее это слово  использовалось в сапожном и портновском деле (</w:t>
      </w:r>
      <w:r w:rsidRPr="00D51FEB">
        <w:rPr>
          <w:b/>
          <w:sz w:val="28"/>
          <w:szCs w:val="28"/>
        </w:rPr>
        <w:t>по 1 баллу</w:t>
      </w:r>
      <w:r w:rsidRPr="00D51FEB">
        <w:rPr>
          <w:sz w:val="28"/>
          <w:szCs w:val="28"/>
        </w:rPr>
        <w:t>)</w:t>
      </w:r>
    </w:p>
    <w:p w:rsidR="00F03539" w:rsidRPr="00D51FEB" w:rsidRDefault="00F03539" w:rsidP="00F03539">
      <w:pPr>
        <w:ind w:firstLine="708"/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</w:t>
      </w:r>
      <w:r w:rsidR="0062706B" w:rsidRPr="00D51FEB">
        <w:rPr>
          <w:b/>
          <w:sz w:val="28"/>
          <w:szCs w:val="28"/>
        </w:rPr>
        <w:t>сего– 8</w:t>
      </w:r>
      <w:r w:rsidRPr="00D51FEB">
        <w:rPr>
          <w:b/>
          <w:sz w:val="28"/>
          <w:szCs w:val="28"/>
        </w:rPr>
        <w:t xml:space="preserve"> баллов</w:t>
      </w: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0917EF" w:rsidRPr="00D51FEB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</w:t>
      </w:r>
      <w:r w:rsidR="000D1DE5" w:rsidRPr="00D51FEB">
        <w:rPr>
          <w:b/>
          <w:sz w:val="28"/>
          <w:szCs w:val="28"/>
        </w:rPr>
        <w:t>задание</w:t>
      </w:r>
      <w:r w:rsidR="000D1DE5" w:rsidRPr="00D51FEB">
        <w:rPr>
          <w:b/>
          <w:sz w:val="28"/>
          <w:szCs w:val="28"/>
        </w:rPr>
        <w:t xml:space="preserve"> </w:t>
      </w:r>
      <w:r w:rsidR="000D1DE5">
        <w:rPr>
          <w:b/>
          <w:sz w:val="28"/>
          <w:szCs w:val="28"/>
        </w:rPr>
        <w:t xml:space="preserve"> </w:t>
      </w:r>
      <w:r w:rsidRPr="00D51FEB">
        <w:rPr>
          <w:b/>
          <w:sz w:val="28"/>
          <w:szCs w:val="28"/>
        </w:rPr>
        <w:t>5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62706B" w:rsidRPr="00D51FEB" w:rsidRDefault="0062706B" w:rsidP="0062706B">
      <w:pPr>
        <w:pStyle w:val="a3"/>
        <w:tabs>
          <w:tab w:val="left" w:pos="180"/>
          <w:tab w:val="left" w:pos="1080"/>
        </w:tabs>
        <w:ind w:left="0" w:firstLine="720"/>
        <w:jc w:val="both"/>
        <w:rPr>
          <w:bCs/>
          <w:sz w:val="28"/>
          <w:szCs w:val="28"/>
        </w:rPr>
      </w:pPr>
      <w:r w:rsidRPr="00D51FEB">
        <w:rPr>
          <w:bCs/>
          <w:sz w:val="28"/>
          <w:szCs w:val="28"/>
        </w:rPr>
        <w:t>Группа 1:</w:t>
      </w:r>
      <w:r w:rsidRPr="00D51FEB">
        <w:rPr>
          <w:sz w:val="28"/>
          <w:szCs w:val="28"/>
        </w:rPr>
        <w:t xml:space="preserve"> буквосочетание –</w:t>
      </w:r>
      <w:r w:rsidRPr="00D51FEB">
        <w:rPr>
          <w:i/>
          <w:sz w:val="28"/>
          <w:szCs w:val="28"/>
        </w:rPr>
        <w:t xml:space="preserve">ей </w:t>
      </w:r>
      <w:r w:rsidRPr="00D51FEB">
        <w:rPr>
          <w:sz w:val="28"/>
          <w:szCs w:val="28"/>
        </w:rPr>
        <w:t>является частью корня: сшей, воробей</w:t>
      </w:r>
    </w:p>
    <w:p w:rsidR="0062706B" w:rsidRPr="00D51FEB" w:rsidRDefault="0062706B" w:rsidP="0062706B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51FEB">
        <w:rPr>
          <w:bCs/>
          <w:sz w:val="28"/>
          <w:szCs w:val="28"/>
        </w:rPr>
        <w:t>Группа 2:</w:t>
      </w:r>
      <w:r w:rsidRPr="00D51FEB">
        <w:rPr>
          <w:sz w:val="28"/>
          <w:szCs w:val="28"/>
        </w:rPr>
        <w:t xml:space="preserve"> буквосочетание –</w:t>
      </w:r>
      <w:r w:rsidRPr="00D51FEB">
        <w:rPr>
          <w:i/>
          <w:sz w:val="28"/>
          <w:szCs w:val="28"/>
        </w:rPr>
        <w:t xml:space="preserve">ей </w:t>
      </w:r>
      <w:r w:rsidRPr="00D51FEB">
        <w:rPr>
          <w:sz w:val="28"/>
          <w:szCs w:val="28"/>
        </w:rPr>
        <w:t>является суффиксом: добрей, красивей</w:t>
      </w:r>
    </w:p>
    <w:p w:rsidR="0062706B" w:rsidRPr="00D51FEB" w:rsidRDefault="0062706B" w:rsidP="0062706B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Группа 3: буквосочетание –</w:t>
      </w:r>
      <w:r w:rsidRPr="00D51FEB">
        <w:rPr>
          <w:i/>
          <w:sz w:val="28"/>
          <w:szCs w:val="28"/>
        </w:rPr>
        <w:t xml:space="preserve">ей </w:t>
      </w:r>
      <w:r w:rsidRPr="00D51FEB">
        <w:rPr>
          <w:sz w:val="28"/>
          <w:szCs w:val="28"/>
        </w:rPr>
        <w:t>является окончанием: дождей, саней</w:t>
      </w:r>
    </w:p>
    <w:p w:rsidR="0062706B" w:rsidRPr="00D51FEB" w:rsidRDefault="0062706B" w:rsidP="0062706B">
      <w:pPr>
        <w:pStyle w:val="a3"/>
        <w:tabs>
          <w:tab w:val="left" w:pos="180"/>
          <w:tab w:val="left" w:pos="1080"/>
        </w:tabs>
        <w:ind w:left="0" w:firstLine="720"/>
        <w:jc w:val="both"/>
        <w:rPr>
          <w:sz w:val="28"/>
          <w:szCs w:val="28"/>
        </w:rPr>
      </w:pPr>
    </w:p>
    <w:p w:rsidR="0062706B" w:rsidRPr="00D51FEB" w:rsidRDefault="0062706B" w:rsidP="0062706B">
      <w:pPr>
        <w:tabs>
          <w:tab w:val="left" w:pos="1080"/>
          <w:tab w:val="left" w:pos="1134"/>
          <w:tab w:val="left" w:pos="1260"/>
        </w:tabs>
        <w:jc w:val="both"/>
        <w:rPr>
          <w:sz w:val="28"/>
          <w:szCs w:val="28"/>
        </w:rPr>
      </w:pPr>
    </w:p>
    <w:p w:rsidR="0062706B" w:rsidRPr="00D51FEB" w:rsidRDefault="0062706B" w:rsidP="0062706B">
      <w:pPr>
        <w:tabs>
          <w:tab w:val="left" w:pos="1080"/>
          <w:tab w:val="left" w:pos="1134"/>
          <w:tab w:val="left" w:pos="1260"/>
        </w:tabs>
        <w:jc w:val="both"/>
        <w:rPr>
          <w:sz w:val="28"/>
          <w:szCs w:val="28"/>
        </w:rPr>
      </w:pPr>
      <w:r w:rsidRPr="00D51FEB">
        <w:rPr>
          <w:sz w:val="28"/>
          <w:szCs w:val="28"/>
        </w:rPr>
        <w:t>За верное выделение морфемы – по 0,5 балла за слово. За распределение по группам – по 0,5 балла за слово. = 6 баллов</w:t>
      </w:r>
    </w:p>
    <w:p w:rsidR="0062706B" w:rsidRPr="00D51FEB" w:rsidRDefault="0062706B" w:rsidP="0062706B">
      <w:pPr>
        <w:tabs>
          <w:tab w:val="left" w:pos="1080"/>
          <w:tab w:val="left" w:pos="1134"/>
          <w:tab w:val="left" w:pos="1260"/>
        </w:tabs>
        <w:jc w:val="both"/>
        <w:rPr>
          <w:sz w:val="28"/>
          <w:szCs w:val="28"/>
        </w:rPr>
      </w:pPr>
      <w:r w:rsidRPr="00D51FEB">
        <w:rPr>
          <w:sz w:val="28"/>
          <w:szCs w:val="28"/>
        </w:rPr>
        <w:t>За самостоятельно подобранные примеры по 1 баллу = 3 балла</w:t>
      </w:r>
    </w:p>
    <w:p w:rsidR="000917EF" w:rsidRPr="00D51FEB" w:rsidRDefault="000917EF" w:rsidP="000917EF">
      <w:pPr>
        <w:jc w:val="right"/>
        <w:rPr>
          <w:sz w:val="28"/>
          <w:szCs w:val="28"/>
        </w:rPr>
      </w:pPr>
      <w:r w:rsidRPr="00D51FEB">
        <w:rPr>
          <w:b/>
          <w:sz w:val="28"/>
          <w:szCs w:val="28"/>
        </w:rPr>
        <w:t>Всего– 9 баллов</w:t>
      </w:r>
    </w:p>
    <w:p w:rsidR="000917EF" w:rsidRPr="00D51FEB" w:rsidRDefault="000917EF" w:rsidP="000917EF">
      <w:pPr>
        <w:rPr>
          <w:sz w:val="28"/>
          <w:szCs w:val="28"/>
        </w:rPr>
      </w:pPr>
    </w:p>
    <w:p w:rsidR="000917EF" w:rsidRPr="00D51FEB" w:rsidRDefault="000917EF" w:rsidP="000917EF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6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1 – </w:t>
      </w:r>
      <w:r w:rsidRPr="00D51FEB">
        <w:rPr>
          <w:sz w:val="28"/>
          <w:szCs w:val="28"/>
        </w:rPr>
        <w:t>предлог</w:t>
      </w:r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2 – </w:t>
      </w:r>
      <w:r w:rsidRPr="00D51FEB">
        <w:rPr>
          <w:sz w:val="28"/>
          <w:szCs w:val="28"/>
        </w:rPr>
        <w:t>наречие</w:t>
      </w:r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3 – </w:t>
      </w:r>
      <w:r w:rsidRPr="00D51FEB">
        <w:rPr>
          <w:sz w:val="28"/>
          <w:szCs w:val="28"/>
        </w:rPr>
        <w:t>предлог</w:t>
      </w:r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4 – </w:t>
      </w:r>
      <w:r w:rsidRPr="00D51FEB">
        <w:rPr>
          <w:sz w:val="28"/>
          <w:szCs w:val="28"/>
        </w:rPr>
        <w:t>предлог</w:t>
      </w:r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5 – </w:t>
      </w:r>
      <w:r w:rsidRPr="00D51FEB">
        <w:rPr>
          <w:sz w:val="28"/>
          <w:szCs w:val="28"/>
        </w:rPr>
        <w:t>наречие</w:t>
      </w:r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FEB">
        <w:rPr>
          <w:b/>
          <w:sz w:val="28"/>
          <w:szCs w:val="28"/>
        </w:rPr>
        <w:t xml:space="preserve">6 – </w:t>
      </w:r>
      <w:r w:rsidRPr="00D51FEB">
        <w:rPr>
          <w:sz w:val="28"/>
          <w:szCs w:val="28"/>
        </w:rPr>
        <w:t>предлог</w:t>
      </w:r>
    </w:p>
    <w:p w:rsidR="0062706B" w:rsidRPr="00D51FEB" w:rsidRDefault="0062706B" w:rsidP="0062706B">
      <w:pPr>
        <w:tabs>
          <w:tab w:val="left" w:pos="1080"/>
          <w:tab w:val="left" w:pos="12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51FEB">
        <w:rPr>
          <w:sz w:val="28"/>
          <w:szCs w:val="28"/>
        </w:rPr>
        <w:t>По 1 баллу за каждый верный ответ</w:t>
      </w:r>
    </w:p>
    <w:p w:rsidR="000B39A1" w:rsidRPr="00D51FEB" w:rsidRDefault="000B39A1" w:rsidP="000B39A1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</w:t>
      </w:r>
      <w:r w:rsidR="002707DF" w:rsidRPr="00D51FEB">
        <w:rPr>
          <w:b/>
          <w:sz w:val="28"/>
          <w:szCs w:val="28"/>
        </w:rPr>
        <w:t xml:space="preserve"> </w:t>
      </w:r>
      <w:r w:rsidR="0062706B" w:rsidRPr="00D51FEB">
        <w:rPr>
          <w:b/>
          <w:sz w:val="28"/>
          <w:szCs w:val="28"/>
        </w:rPr>
        <w:t>– 6</w:t>
      </w:r>
      <w:r w:rsidRPr="00D51FEB">
        <w:rPr>
          <w:b/>
          <w:sz w:val="28"/>
          <w:szCs w:val="28"/>
        </w:rPr>
        <w:t xml:space="preserve"> баллов</w:t>
      </w:r>
    </w:p>
    <w:p w:rsidR="000B39A1" w:rsidRPr="00D51FEB" w:rsidRDefault="000B39A1" w:rsidP="000B39A1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7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62706B" w:rsidRPr="00D51FEB" w:rsidRDefault="0062706B" w:rsidP="00D51FEB">
      <w:pPr>
        <w:jc w:val="center"/>
        <w:rPr>
          <w:sz w:val="28"/>
          <w:szCs w:val="28"/>
        </w:rPr>
      </w:pPr>
      <w:r w:rsidRPr="00D51FEB">
        <w:rPr>
          <w:sz w:val="28"/>
          <w:szCs w:val="28"/>
        </w:rPr>
        <w:t xml:space="preserve">Глагол </w:t>
      </w:r>
      <w:r w:rsidRPr="00D51FEB">
        <w:rPr>
          <w:i/>
          <w:sz w:val="28"/>
          <w:szCs w:val="28"/>
        </w:rPr>
        <w:t>лечиться</w:t>
      </w:r>
      <w:r w:rsidRPr="00D51FEB">
        <w:rPr>
          <w:sz w:val="28"/>
          <w:szCs w:val="28"/>
        </w:rPr>
        <w:t xml:space="preserve"> в составе предложения выполняет функцию подлежащего.</w:t>
      </w:r>
    </w:p>
    <w:p w:rsidR="002707DF" w:rsidRPr="00D51FEB" w:rsidRDefault="002707DF" w:rsidP="002707DF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D51FEB" w:rsidRPr="00D51FEB">
        <w:rPr>
          <w:b/>
          <w:sz w:val="28"/>
          <w:szCs w:val="28"/>
        </w:rPr>
        <w:t>5</w:t>
      </w:r>
      <w:r w:rsidRPr="00D51FEB">
        <w:rPr>
          <w:b/>
          <w:sz w:val="28"/>
          <w:szCs w:val="28"/>
        </w:rPr>
        <w:t xml:space="preserve"> баллов</w:t>
      </w: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2707DF" w:rsidRPr="00D51FEB" w:rsidRDefault="002707DF" w:rsidP="002707DF">
      <w:pPr>
        <w:pStyle w:val="a3"/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8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D51FEB" w:rsidRPr="00D51FEB" w:rsidRDefault="00D51FEB" w:rsidP="00D51FEB">
      <w:pPr>
        <w:rPr>
          <w:sz w:val="28"/>
          <w:szCs w:val="28"/>
        </w:rPr>
      </w:pPr>
      <w:r w:rsidRPr="00D51FEB">
        <w:rPr>
          <w:i/>
          <w:sz w:val="28"/>
          <w:szCs w:val="28"/>
        </w:rPr>
        <w:t>глубоко</w:t>
      </w:r>
      <w:r w:rsidRPr="00D51FEB">
        <w:rPr>
          <w:sz w:val="28"/>
          <w:szCs w:val="28"/>
        </w:rPr>
        <w:t xml:space="preserve">, </w:t>
      </w:r>
      <w:r w:rsidRPr="00D51FEB">
        <w:rPr>
          <w:i/>
          <w:sz w:val="28"/>
          <w:szCs w:val="28"/>
        </w:rPr>
        <w:t>полноводно</w:t>
      </w:r>
      <w:r w:rsidRPr="00D51FEB">
        <w:rPr>
          <w:sz w:val="28"/>
          <w:szCs w:val="28"/>
        </w:rPr>
        <w:t xml:space="preserve">; </w:t>
      </w:r>
      <w:r w:rsidRPr="00D51FEB">
        <w:rPr>
          <w:i/>
          <w:sz w:val="28"/>
          <w:szCs w:val="28"/>
        </w:rPr>
        <w:t xml:space="preserve"> выдана; </w:t>
      </w:r>
      <w:r w:rsidRPr="00D51FEB">
        <w:rPr>
          <w:sz w:val="28"/>
          <w:szCs w:val="28"/>
        </w:rPr>
        <w:t xml:space="preserve"> </w:t>
      </w:r>
      <w:r w:rsidRPr="00D51FEB">
        <w:rPr>
          <w:i/>
          <w:sz w:val="28"/>
          <w:szCs w:val="28"/>
        </w:rPr>
        <w:t>открыто/открыта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В первых двух предложениях</w:t>
      </w:r>
      <w:r w:rsidRPr="00D51FEB">
        <w:rPr>
          <w:b/>
          <w:sz w:val="28"/>
          <w:szCs w:val="28"/>
        </w:rPr>
        <w:t xml:space="preserve"> </w:t>
      </w:r>
      <w:r w:rsidRPr="00D51FEB">
        <w:rPr>
          <w:sz w:val="28"/>
          <w:szCs w:val="28"/>
        </w:rPr>
        <w:t xml:space="preserve">сказуемое согласуется в роде и числе с родовым понятием  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Во втором предложении    сказуемое согласуется по первому слову, входящего в состав подлежащего      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В последнем случае возможны оба варианта. Связано это с тем, что компонент </w:t>
      </w:r>
      <w:r w:rsidRPr="00D51FEB">
        <w:rPr>
          <w:i/>
          <w:sz w:val="28"/>
          <w:szCs w:val="28"/>
        </w:rPr>
        <w:t>кафе</w:t>
      </w:r>
      <w:r w:rsidRPr="00D51FEB">
        <w:rPr>
          <w:sz w:val="28"/>
          <w:szCs w:val="28"/>
        </w:rPr>
        <w:t xml:space="preserve"> несклоняемый, а компонент </w:t>
      </w:r>
      <w:proofErr w:type="spellStart"/>
      <w:r w:rsidRPr="00D51FEB">
        <w:rPr>
          <w:i/>
          <w:sz w:val="28"/>
          <w:szCs w:val="28"/>
        </w:rPr>
        <w:t>пироговая</w:t>
      </w:r>
      <w:proofErr w:type="spellEnd"/>
      <w:r w:rsidRPr="00D51FEB">
        <w:rPr>
          <w:i/>
          <w:sz w:val="28"/>
          <w:szCs w:val="28"/>
        </w:rPr>
        <w:t xml:space="preserve"> </w:t>
      </w:r>
      <w:r w:rsidRPr="00D51FEB">
        <w:rPr>
          <w:sz w:val="28"/>
          <w:szCs w:val="28"/>
        </w:rPr>
        <w:t xml:space="preserve">представляет собой субстантивированное прилагательное – в таких случаях сказуемое может согласовываться как с первым, так и со вторым компонентом.   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За верный вариант в каждом предложении по  1 баллу, за объяснение – по 1 баллу.</w:t>
      </w:r>
    </w:p>
    <w:p w:rsidR="00EA48CB" w:rsidRPr="00D51FEB" w:rsidRDefault="00EA48CB" w:rsidP="00EA48CB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D51FEB" w:rsidRPr="00D51FEB">
        <w:rPr>
          <w:b/>
          <w:sz w:val="28"/>
          <w:szCs w:val="28"/>
        </w:rPr>
        <w:t>8</w:t>
      </w:r>
      <w:r w:rsidRPr="00D51FEB">
        <w:rPr>
          <w:b/>
          <w:sz w:val="28"/>
          <w:szCs w:val="28"/>
        </w:rPr>
        <w:t xml:space="preserve"> баллов</w:t>
      </w:r>
    </w:p>
    <w:p w:rsidR="000B39A1" w:rsidRPr="00D51FEB" w:rsidRDefault="000B39A1" w:rsidP="00F03539">
      <w:pPr>
        <w:jc w:val="right"/>
        <w:rPr>
          <w:b/>
          <w:sz w:val="28"/>
          <w:szCs w:val="28"/>
        </w:rPr>
      </w:pPr>
    </w:p>
    <w:p w:rsidR="00F03539" w:rsidRPr="00D51FEB" w:rsidRDefault="00F03539" w:rsidP="00F03539">
      <w:pPr>
        <w:jc w:val="right"/>
        <w:rPr>
          <w:b/>
          <w:sz w:val="28"/>
          <w:szCs w:val="28"/>
        </w:rPr>
      </w:pPr>
    </w:p>
    <w:p w:rsidR="00EA48CB" w:rsidRPr="00D51FEB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</w:t>
      </w:r>
      <w:r w:rsidR="000D1DE5" w:rsidRPr="00D51FEB">
        <w:rPr>
          <w:b/>
          <w:sz w:val="28"/>
          <w:szCs w:val="28"/>
        </w:rPr>
        <w:t>задание</w:t>
      </w:r>
      <w:r w:rsidR="000D1DE5" w:rsidRPr="00D51FEB">
        <w:rPr>
          <w:b/>
          <w:sz w:val="28"/>
          <w:szCs w:val="28"/>
        </w:rPr>
        <w:t xml:space="preserve"> </w:t>
      </w:r>
      <w:r w:rsidR="000D1DE5">
        <w:rPr>
          <w:b/>
          <w:sz w:val="28"/>
          <w:szCs w:val="28"/>
        </w:rPr>
        <w:t xml:space="preserve"> 9.</w:t>
      </w:r>
      <w:bookmarkStart w:id="0" w:name="_GoBack"/>
      <w:bookmarkEnd w:id="0"/>
    </w:p>
    <w:p w:rsidR="00D51FEB" w:rsidRPr="00D51FEB" w:rsidRDefault="00D51FEB" w:rsidP="00D51FEB">
      <w:pPr>
        <w:rPr>
          <w:sz w:val="28"/>
          <w:szCs w:val="28"/>
        </w:rPr>
      </w:pPr>
      <w:r w:rsidRPr="00D51FEB">
        <w:rPr>
          <w:sz w:val="28"/>
          <w:szCs w:val="28"/>
        </w:rPr>
        <w:t>Словарь паронимов (3 баллов)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Примеры употребления слова включаются в особую зону – зону словарных иллюстраций (2 балла)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 Традиционно словарные иллюстрации в словарной статье выделяются курсивом (2 балла) 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b/>
          <w:sz w:val="28"/>
          <w:szCs w:val="28"/>
        </w:rPr>
        <w:t xml:space="preserve"> </w:t>
      </w:r>
      <w:r w:rsidRPr="00D51FEB">
        <w:rPr>
          <w:sz w:val="28"/>
          <w:szCs w:val="28"/>
        </w:rPr>
        <w:t>По 1,5 балла за каждую правильно подобранную словарную иллюстрацию.</w:t>
      </w:r>
    </w:p>
    <w:p w:rsidR="00EA48CB" w:rsidRPr="00D51FEB" w:rsidRDefault="00EA48CB" w:rsidP="00EA48CB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D51FEB" w:rsidRPr="00D51FEB">
        <w:rPr>
          <w:b/>
          <w:sz w:val="28"/>
          <w:szCs w:val="28"/>
        </w:rPr>
        <w:t>10</w:t>
      </w:r>
      <w:r w:rsidRPr="00D51FEB">
        <w:rPr>
          <w:b/>
          <w:sz w:val="28"/>
          <w:szCs w:val="28"/>
        </w:rPr>
        <w:t xml:space="preserve"> баллов</w:t>
      </w:r>
    </w:p>
    <w:p w:rsidR="00EA48CB" w:rsidRPr="00D51FEB" w:rsidRDefault="00EA48CB" w:rsidP="00F03539">
      <w:pPr>
        <w:jc w:val="right"/>
        <w:rPr>
          <w:b/>
          <w:sz w:val="28"/>
          <w:szCs w:val="28"/>
        </w:rPr>
      </w:pPr>
    </w:p>
    <w:p w:rsidR="00EA48CB" w:rsidRPr="00D51FEB" w:rsidRDefault="00EA48CB" w:rsidP="00EA48C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Ответ на 10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D51FEB" w:rsidRPr="00D51FEB" w:rsidRDefault="00D51FEB" w:rsidP="00D51FEB">
      <w:pPr>
        <w:rPr>
          <w:i/>
          <w:sz w:val="28"/>
          <w:szCs w:val="28"/>
        </w:rPr>
      </w:pPr>
      <w:r w:rsidRPr="00D51FEB">
        <w:rPr>
          <w:i/>
          <w:sz w:val="28"/>
          <w:szCs w:val="28"/>
        </w:rPr>
        <w:t>1 часть. Перевод.</w:t>
      </w:r>
    </w:p>
    <w:p w:rsidR="00D51FEB" w:rsidRPr="00D51FEB" w:rsidRDefault="00D51FEB" w:rsidP="00D51FEB">
      <w:pPr>
        <w:rPr>
          <w:i/>
          <w:sz w:val="28"/>
          <w:szCs w:val="28"/>
        </w:rPr>
      </w:pPr>
      <w:r w:rsidRPr="00D51FEB">
        <w:rPr>
          <w:i/>
          <w:sz w:val="28"/>
          <w:szCs w:val="28"/>
        </w:rPr>
        <w:t>За правильный вариант перевода  – 10 баллов.</w:t>
      </w:r>
    </w:p>
    <w:p w:rsidR="00D51FEB" w:rsidRPr="00D51FEB" w:rsidRDefault="00D51FEB" w:rsidP="00D51FEB">
      <w:pPr>
        <w:rPr>
          <w:i/>
          <w:sz w:val="28"/>
          <w:szCs w:val="28"/>
        </w:rPr>
      </w:pPr>
      <w:r w:rsidRPr="00D51FEB">
        <w:rPr>
          <w:i/>
          <w:sz w:val="28"/>
          <w:szCs w:val="28"/>
        </w:rPr>
        <w:t>Ошибки в переводе – минус 1 балл, но не более 7 баллов.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Я ведь, князь, как дерево при дороге; многие обрубают ветви и в огонь бросают; так и я всеми обижаем, ибо не имею защиты твоей. Всякий человек хитрит и мудрит о чужой беде, а в своей не в силах разобраться. Золото плавится огнем, и человек напастями; пшеница, хорошо перемолотая, дает чистый хлеб, а человек в печали становится ясновидящим (мудрым). </w:t>
      </w:r>
    </w:p>
    <w:p w:rsidR="00D51FEB" w:rsidRPr="00D51FEB" w:rsidRDefault="00D51FEB" w:rsidP="00D51FEB">
      <w:pPr>
        <w:rPr>
          <w:sz w:val="28"/>
          <w:szCs w:val="28"/>
        </w:rPr>
      </w:pP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 xml:space="preserve"> 2 часть. ЗОЛОТО = 2 балла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Старославянский эквивалент – ЗЛАТО = 2 балла</w:t>
      </w:r>
    </w:p>
    <w:p w:rsidR="00D51FEB" w:rsidRPr="00D51FEB" w:rsidRDefault="00D51FEB" w:rsidP="00D51FEB">
      <w:pPr>
        <w:jc w:val="both"/>
        <w:rPr>
          <w:sz w:val="28"/>
          <w:szCs w:val="28"/>
        </w:rPr>
      </w:pPr>
      <w:r w:rsidRPr="00D51FEB">
        <w:rPr>
          <w:sz w:val="28"/>
          <w:szCs w:val="28"/>
        </w:rPr>
        <w:t>В современных словарях фиксируются следующие значения слова: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51FEB">
        <w:rPr>
          <w:sz w:val="28"/>
          <w:szCs w:val="28"/>
        </w:rPr>
        <w:t xml:space="preserve"> </w:t>
      </w:r>
      <w:r w:rsidRPr="00D51FEB">
        <w:rPr>
          <w:color w:val="000000"/>
          <w:sz w:val="28"/>
          <w:szCs w:val="28"/>
        </w:rPr>
        <w:t xml:space="preserve">Драгоценный металл желтого цвета, отличающийся мягкостью и пластичностью. </w:t>
      </w:r>
      <w:r w:rsidRPr="00D51FEB">
        <w:rPr>
          <w:i/>
          <w:color w:val="000000"/>
          <w:sz w:val="28"/>
          <w:szCs w:val="28"/>
        </w:rPr>
        <w:t>Плавка золота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51FEB">
        <w:rPr>
          <w:color w:val="000000"/>
          <w:sz w:val="28"/>
          <w:szCs w:val="28"/>
        </w:rPr>
        <w:t xml:space="preserve">То, что цветом напоминает блеск такого металла. </w:t>
      </w:r>
      <w:r w:rsidRPr="00D51FEB">
        <w:rPr>
          <w:i/>
          <w:color w:val="000000"/>
          <w:sz w:val="28"/>
          <w:szCs w:val="28"/>
        </w:rPr>
        <w:t>Золото волос. Золото осени.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51FEB">
        <w:rPr>
          <w:color w:val="000000"/>
          <w:sz w:val="28"/>
          <w:szCs w:val="28"/>
        </w:rPr>
        <w:t xml:space="preserve">Изделия из такого металла. </w:t>
      </w:r>
      <w:r w:rsidRPr="00D51FEB">
        <w:rPr>
          <w:i/>
          <w:color w:val="000000"/>
          <w:sz w:val="28"/>
          <w:szCs w:val="28"/>
        </w:rPr>
        <w:t>В шкатулке все золото и серебро.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51FEB">
        <w:rPr>
          <w:color w:val="000000"/>
          <w:sz w:val="28"/>
          <w:szCs w:val="28"/>
        </w:rPr>
        <w:t xml:space="preserve">(разг.) Золотая медаль или золотые медали как высшая награда за выдающиеся успехи в спортивных соревнованиях, на конкурсе и т.п. 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51FEB">
        <w:rPr>
          <w:color w:val="000000"/>
          <w:sz w:val="28"/>
          <w:szCs w:val="28"/>
        </w:rPr>
        <w:t xml:space="preserve">Золотые монеты, деньги. </w:t>
      </w:r>
      <w:r w:rsidRPr="00D51FEB">
        <w:rPr>
          <w:i/>
          <w:color w:val="000000"/>
          <w:sz w:val="28"/>
          <w:szCs w:val="28"/>
        </w:rPr>
        <w:t>Золотом платит.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jc w:val="both"/>
        <w:rPr>
          <w:color w:val="000000"/>
          <w:sz w:val="28"/>
          <w:szCs w:val="28"/>
        </w:rPr>
      </w:pPr>
      <w:r w:rsidRPr="00D51FEB">
        <w:rPr>
          <w:rStyle w:val="HTML"/>
          <w:color w:val="000000"/>
          <w:sz w:val="28"/>
          <w:szCs w:val="28"/>
        </w:rPr>
        <w:t>перен.</w:t>
      </w:r>
      <w:r w:rsidRPr="00D51FEB">
        <w:rPr>
          <w:color w:val="000000"/>
          <w:sz w:val="28"/>
          <w:szCs w:val="28"/>
        </w:rPr>
        <w:t> </w:t>
      </w:r>
      <w:r w:rsidRPr="00D51FEB">
        <w:rPr>
          <w:rStyle w:val="HTML"/>
          <w:color w:val="000000"/>
          <w:sz w:val="28"/>
          <w:szCs w:val="28"/>
        </w:rPr>
        <w:t>разг.</w:t>
      </w:r>
      <w:r w:rsidRPr="00D51FEB">
        <w:rPr>
          <w:color w:val="000000"/>
          <w:sz w:val="28"/>
          <w:szCs w:val="28"/>
        </w:rPr>
        <w:t xml:space="preserve"> Богатство. </w:t>
      </w:r>
    </w:p>
    <w:p w:rsidR="00D51FEB" w:rsidRPr="00D51FEB" w:rsidRDefault="00D51FEB" w:rsidP="00D51FEB">
      <w:pPr>
        <w:pStyle w:val="a3"/>
        <w:numPr>
          <w:ilvl w:val="0"/>
          <w:numId w:val="12"/>
        </w:numPr>
        <w:rPr>
          <w:color w:val="000000"/>
          <w:sz w:val="28"/>
          <w:szCs w:val="28"/>
        </w:rPr>
      </w:pPr>
      <w:r w:rsidRPr="00D51FEB">
        <w:rPr>
          <w:rStyle w:val="HTML"/>
          <w:color w:val="000000"/>
          <w:sz w:val="28"/>
          <w:szCs w:val="28"/>
        </w:rPr>
        <w:t>перен.</w:t>
      </w:r>
      <w:r w:rsidRPr="00D51FEB">
        <w:rPr>
          <w:color w:val="000000"/>
          <w:sz w:val="28"/>
          <w:szCs w:val="28"/>
        </w:rPr>
        <w:t> </w:t>
      </w:r>
      <w:r w:rsidRPr="00D51FEB">
        <w:rPr>
          <w:rStyle w:val="HTML"/>
          <w:color w:val="000000"/>
          <w:sz w:val="28"/>
          <w:szCs w:val="28"/>
        </w:rPr>
        <w:t>разг.</w:t>
      </w:r>
      <w:r w:rsidRPr="00D51FEB">
        <w:rPr>
          <w:color w:val="000000"/>
          <w:sz w:val="28"/>
          <w:szCs w:val="28"/>
        </w:rPr>
        <w:t> </w:t>
      </w:r>
      <w:r w:rsidRPr="00D51FEB">
        <w:rPr>
          <w:rStyle w:val="nobr"/>
          <w:color w:val="000000"/>
          <w:sz w:val="28"/>
          <w:szCs w:val="28"/>
        </w:rPr>
        <w:t>Кто-л</w:t>
      </w:r>
      <w:r w:rsidRPr="00D51FEB">
        <w:rPr>
          <w:color w:val="000000"/>
          <w:sz w:val="28"/>
          <w:szCs w:val="28"/>
        </w:rPr>
        <w:t>. или </w:t>
      </w:r>
      <w:r w:rsidRPr="00D51FEB">
        <w:rPr>
          <w:rStyle w:val="nobr"/>
          <w:color w:val="000000"/>
          <w:sz w:val="28"/>
          <w:szCs w:val="28"/>
        </w:rPr>
        <w:t>что-л</w:t>
      </w:r>
      <w:r w:rsidRPr="00D51FEB">
        <w:rPr>
          <w:color w:val="000000"/>
          <w:sz w:val="28"/>
          <w:szCs w:val="28"/>
        </w:rPr>
        <w:t xml:space="preserve">., отличающиеся большими достоинствами // </w:t>
      </w:r>
      <w:r w:rsidRPr="00D51FEB">
        <w:rPr>
          <w:rStyle w:val="nobr"/>
          <w:color w:val="000000"/>
          <w:sz w:val="28"/>
          <w:szCs w:val="28"/>
        </w:rPr>
        <w:t>Что-л</w:t>
      </w:r>
      <w:r w:rsidRPr="00D51FEB">
        <w:rPr>
          <w:color w:val="000000"/>
          <w:sz w:val="28"/>
          <w:szCs w:val="28"/>
        </w:rPr>
        <w:t>. чрезвычайно ценное.</w:t>
      </w:r>
    </w:p>
    <w:p w:rsidR="00D51FEB" w:rsidRPr="00D51FEB" w:rsidRDefault="00D51FEB" w:rsidP="00D51FEB">
      <w:pPr>
        <w:numPr>
          <w:ilvl w:val="0"/>
          <w:numId w:val="12"/>
        </w:numPr>
        <w:rPr>
          <w:color w:val="000000"/>
          <w:sz w:val="28"/>
          <w:szCs w:val="28"/>
        </w:rPr>
      </w:pPr>
      <w:bookmarkStart w:id="1" w:name="so5"/>
      <w:bookmarkEnd w:id="1"/>
      <w:r w:rsidRPr="00D51FEB">
        <w:rPr>
          <w:rStyle w:val="HTML"/>
          <w:color w:val="000000"/>
          <w:sz w:val="28"/>
          <w:szCs w:val="28"/>
        </w:rPr>
        <w:t>разг.</w:t>
      </w:r>
      <w:r w:rsidRPr="00D51FEB">
        <w:rPr>
          <w:color w:val="000000"/>
          <w:sz w:val="28"/>
          <w:szCs w:val="28"/>
        </w:rPr>
        <w:t> Употребляется как ласковое обращение.</w:t>
      </w:r>
    </w:p>
    <w:p w:rsidR="00D51FEB" w:rsidRPr="00D51FEB" w:rsidRDefault="00D51FEB" w:rsidP="00D51FEB">
      <w:pPr>
        <w:ind w:left="720"/>
        <w:rPr>
          <w:color w:val="000000"/>
          <w:sz w:val="28"/>
          <w:szCs w:val="28"/>
        </w:rPr>
      </w:pPr>
    </w:p>
    <w:p w:rsidR="00D51FEB" w:rsidRPr="00D51FEB" w:rsidRDefault="00D51FEB" w:rsidP="00D51FEB">
      <w:pPr>
        <w:ind w:left="720"/>
        <w:rPr>
          <w:color w:val="000000"/>
          <w:sz w:val="28"/>
          <w:szCs w:val="28"/>
        </w:rPr>
      </w:pPr>
      <w:r w:rsidRPr="00D51FEB">
        <w:rPr>
          <w:color w:val="000000"/>
          <w:sz w:val="28"/>
          <w:szCs w:val="28"/>
        </w:rPr>
        <w:t>Формулировка значений слова:  (по 2 балла за каждое верно сформулированное значение = 6 баллов)</w:t>
      </w:r>
    </w:p>
    <w:p w:rsidR="00EA48CB" w:rsidRPr="00D51FEB" w:rsidRDefault="00EA48CB" w:rsidP="00F03539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Всего – </w:t>
      </w:r>
      <w:r w:rsidR="00D51FEB" w:rsidRPr="00D51FEB">
        <w:rPr>
          <w:b/>
          <w:sz w:val="28"/>
          <w:szCs w:val="28"/>
        </w:rPr>
        <w:t>20</w:t>
      </w:r>
      <w:r w:rsidRPr="00D51FEB">
        <w:rPr>
          <w:b/>
          <w:sz w:val="28"/>
          <w:szCs w:val="28"/>
        </w:rPr>
        <w:t xml:space="preserve"> баллов</w:t>
      </w:r>
    </w:p>
    <w:p w:rsidR="00D51FEB" w:rsidRPr="00D51FEB" w:rsidRDefault="00D51FEB" w:rsidP="00D51FE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</w:p>
    <w:p w:rsidR="00D51FEB" w:rsidRPr="00D51FEB" w:rsidRDefault="00D51FEB" w:rsidP="00D51FEB">
      <w:pPr>
        <w:pStyle w:val="a3"/>
        <w:tabs>
          <w:tab w:val="left" w:pos="1134"/>
        </w:tabs>
        <w:ind w:left="0" w:firstLine="709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 xml:space="preserve">Ответ на </w:t>
      </w:r>
      <w:r w:rsidR="00E56DB5">
        <w:rPr>
          <w:b/>
          <w:sz w:val="28"/>
          <w:szCs w:val="28"/>
        </w:rPr>
        <w:t>11</w:t>
      </w:r>
      <w:r w:rsidRPr="00D51FEB">
        <w:rPr>
          <w:b/>
          <w:sz w:val="28"/>
          <w:szCs w:val="28"/>
        </w:rPr>
        <w:t xml:space="preserve"> задание</w:t>
      </w:r>
      <w:proofErr w:type="gramStart"/>
      <w:r w:rsidRPr="00D51FEB">
        <w:rPr>
          <w:b/>
          <w:sz w:val="28"/>
          <w:szCs w:val="28"/>
        </w:rPr>
        <w:t xml:space="preserve"> </w:t>
      </w:r>
      <w:r w:rsidR="00E56DB5">
        <w:rPr>
          <w:b/>
          <w:sz w:val="28"/>
          <w:szCs w:val="28"/>
        </w:rPr>
        <w:t>:</w:t>
      </w:r>
      <w:proofErr w:type="gramEnd"/>
    </w:p>
    <w:p w:rsidR="00D51FEB" w:rsidRPr="00D51FEB" w:rsidRDefault="00D51FEB" w:rsidP="00D51FEB">
      <w:pPr>
        <w:rPr>
          <w:sz w:val="28"/>
          <w:szCs w:val="28"/>
        </w:rPr>
      </w:pPr>
      <w:r w:rsidRPr="00D51FEB">
        <w:rPr>
          <w:sz w:val="28"/>
          <w:szCs w:val="28"/>
        </w:rPr>
        <w:t xml:space="preserve">Проверяется с использованием </w:t>
      </w:r>
      <w:proofErr w:type="spellStart"/>
      <w:r w:rsidRPr="00D51FEB">
        <w:rPr>
          <w:sz w:val="28"/>
          <w:szCs w:val="28"/>
        </w:rPr>
        <w:t>критериальной</w:t>
      </w:r>
      <w:proofErr w:type="spellEnd"/>
      <w:r w:rsidRPr="00D51FEB">
        <w:rPr>
          <w:sz w:val="28"/>
          <w:szCs w:val="28"/>
        </w:rPr>
        <w:t xml:space="preserve"> модели.</w:t>
      </w:r>
    </w:p>
    <w:p w:rsidR="00D51FEB" w:rsidRPr="00D51FEB" w:rsidRDefault="00D51FEB" w:rsidP="00D51FEB">
      <w:pPr>
        <w:jc w:val="right"/>
        <w:rPr>
          <w:b/>
          <w:sz w:val="28"/>
          <w:szCs w:val="28"/>
        </w:rPr>
      </w:pPr>
      <w:r w:rsidRPr="00D51FEB">
        <w:rPr>
          <w:b/>
          <w:sz w:val="28"/>
          <w:szCs w:val="28"/>
        </w:rPr>
        <w:t>Всего – 10 баллов</w:t>
      </w:r>
    </w:p>
    <w:p w:rsidR="00FE443A" w:rsidRPr="00D51FEB" w:rsidRDefault="00FE443A">
      <w:pPr>
        <w:rPr>
          <w:sz w:val="28"/>
          <w:szCs w:val="28"/>
        </w:rPr>
      </w:pPr>
    </w:p>
    <w:sectPr w:rsidR="00FE443A" w:rsidRPr="00D51FEB" w:rsidSect="00996EED">
      <w:pgSz w:w="11906" w:h="16838"/>
      <w:pgMar w:top="1134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33522"/>
    <w:multiLevelType w:val="hybridMultilevel"/>
    <w:tmpl w:val="BB623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13F29"/>
    <w:multiLevelType w:val="hybridMultilevel"/>
    <w:tmpl w:val="9AFE77A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B14D7"/>
    <w:multiLevelType w:val="hybridMultilevel"/>
    <w:tmpl w:val="7E54EAD6"/>
    <w:lvl w:ilvl="0" w:tplc="E28E0D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072B99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F2F81"/>
    <w:multiLevelType w:val="hybridMultilevel"/>
    <w:tmpl w:val="91D41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6F75EA"/>
    <w:multiLevelType w:val="hybridMultilevel"/>
    <w:tmpl w:val="AF3AB28E"/>
    <w:lvl w:ilvl="0" w:tplc="967C781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18474F1"/>
    <w:multiLevelType w:val="multilevel"/>
    <w:tmpl w:val="2DB4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097308"/>
    <w:multiLevelType w:val="hybridMultilevel"/>
    <w:tmpl w:val="B8484530"/>
    <w:lvl w:ilvl="0" w:tplc="DA4886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5EB6B3B"/>
    <w:multiLevelType w:val="hybridMultilevel"/>
    <w:tmpl w:val="2DF6A17A"/>
    <w:lvl w:ilvl="0" w:tplc="0494EBBE">
      <w:start w:val="1"/>
      <w:numFmt w:val="bullet"/>
      <w:lvlText w:val=""/>
      <w:lvlJc w:val="left"/>
      <w:pPr>
        <w:ind w:left="97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4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11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8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5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3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40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7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477" w:hanging="360"/>
      </w:pPr>
      <w:rPr>
        <w:rFonts w:ascii="Wingdings" w:hAnsi="Wingdings" w:hint="default"/>
      </w:rPr>
    </w:lvl>
  </w:abstractNum>
  <w:abstractNum w:abstractNumId="9">
    <w:nsid w:val="58197EEC"/>
    <w:multiLevelType w:val="hybridMultilevel"/>
    <w:tmpl w:val="6BE25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D0446"/>
    <w:multiLevelType w:val="hybridMultilevel"/>
    <w:tmpl w:val="4448CAC2"/>
    <w:lvl w:ilvl="0" w:tplc="5E706BB4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F635DB1"/>
    <w:multiLevelType w:val="hybridMultilevel"/>
    <w:tmpl w:val="348EA1A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0"/>
  </w:num>
  <w:num w:numId="5">
    <w:abstractNumId w:val="0"/>
  </w:num>
  <w:num w:numId="6">
    <w:abstractNumId w:val="5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42"/>
    <w:rsid w:val="000917EF"/>
    <w:rsid w:val="000B39A1"/>
    <w:rsid w:val="000D1DE5"/>
    <w:rsid w:val="002707DF"/>
    <w:rsid w:val="002B56E7"/>
    <w:rsid w:val="00306A78"/>
    <w:rsid w:val="0062706B"/>
    <w:rsid w:val="00763D42"/>
    <w:rsid w:val="00800970"/>
    <w:rsid w:val="008A0468"/>
    <w:rsid w:val="00996EED"/>
    <w:rsid w:val="00C116FD"/>
    <w:rsid w:val="00D51FEB"/>
    <w:rsid w:val="00E56DB5"/>
    <w:rsid w:val="00EA48CB"/>
    <w:rsid w:val="00F03539"/>
    <w:rsid w:val="00F2561A"/>
    <w:rsid w:val="00F77381"/>
    <w:rsid w:val="00F95ECF"/>
    <w:rsid w:val="00FE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styleId="a5">
    <w:name w:val="footnote reference"/>
    <w:basedOn w:val="a0"/>
    <w:semiHidden/>
    <w:rsid w:val="0062706B"/>
    <w:rPr>
      <w:vertAlign w:val="superscript"/>
    </w:rPr>
  </w:style>
  <w:style w:type="character" w:customStyle="1" w:styleId="nobr">
    <w:name w:val="nobr"/>
    <w:basedOn w:val="a0"/>
    <w:rsid w:val="00D51FEB"/>
  </w:style>
  <w:style w:type="character" w:styleId="HTML">
    <w:name w:val="HTML Acronym"/>
    <w:basedOn w:val="a0"/>
    <w:uiPriority w:val="99"/>
    <w:semiHidden/>
    <w:unhideWhenUsed/>
    <w:rsid w:val="00D51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9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7EF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00970"/>
    <w:pPr>
      <w:ind w:left="720"/>
      <w:contextualSpacing/>
    </w:pPr>
  </w:style>
  <w:style w:type="table" w:styleId="a4">
    <w:name w:val="Table Grid"/>
    <w:basedOn w:val="a1"/>
    <w:uiPriority w:val="59"/>
    <w:rsid w:val="00F035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0917EF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character" w:styleId="a5">
    <w:name w:val="footnote reference"/>
    <w:basedOn w:val="a0"/>
    <w:semiHidden/>
    <w:rsid w:val="0062706B"/>
    <w:rPr>
      <w:vertAlign w:val="superscript"/>
    </w:rPr>
  </w:style>
  <w:style w:type="character" w:customStyle="1" w:styleId="nobr">
    <w:name w:val="nobr"/>
    <w:basedOn w:val="a0"/>
    <w:rsid w:val="00D51FEB"/>
  </w:style>
  <w:style w:type="character" w:styleId="HTML">
    <w:name w:val="HTML Acronym"/>
    <w:basedOn w:val="a0"/>
    <w:uiPriority w:val="99"/>
    <w:semiHidden/>
    <w:unhideWhenUsed/>
    <w:rsid w:val="00D51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1016</Words>
  <Characters>7032</Characters>
  <Application>Microsoft Office Word</Application>
  <DocSecurity>0</DocSecurity>
  <Lines>127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Наталия</cp:lastModifiedBy>
  <cp:revision>18</cp:revision>
  <dcterms:created xsi:type="dcterms:W3CDTF">2018-11-04T06:59:00Z</dcterms:created>
  <dcterms:modified xsi:type="dcterms:W3CDTF">2019-11-10T21:31:00Z</dcterms:modified>
</cp:coreProperties>
</file>