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0" w:rsidRPr="0009142D" w:rsidRDefault="00E02CF0" w:rsidP="00E02CF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42D">
        <w:rPr>
          <w:rFonts w:ascii="Times New Roman" w:eastAsia="Times New Roman" w:hAnsi="Times New Roman" w:cs="Times New Roman"/>
          <w:b/>
          <w:sz w:val="24"/>
          <w:szCs w:val="24"/>
        </w:rPr>
        <w:t>Из истории Кленовской ДШИ</w:t>
      </w:r>
    </w:p>
    <w:p w:rsidR="00E02CF0" w:rsidRDefault="00E02CF0" w:rsidP="00E02CF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В начале 1979 г. приказом зав. отделом культуры Нижнесергинского района было принято решение об открытии музыкальной школы в селе Кленовском. </w:t>
      </w:r>
      <w:proofErr w:type="gramStart"/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Это было горячее желание директора Кленовского совхоза Уткина В.С., мечтавшего о том, чтобы в таком далёком от областного и районного центров селе, появились свои Чайковские и </w:t>
      </w:r>
      <w:proofErr w:type="spellStart"/>
      <w:r w:rsidRPr="00E02CF0">
        <w:rPr>
          <w:rFonts w:ascii="Times New Roman" w:eastAsia="Times New Roman" w:hAnsi="Times New Roman" w:cs="Times New Roman"/>
          <w:sz w:val="24"/>
          <w:szCs w:val="24"/>
        </w:rPr>
        <w:t>Моцарты</w:t>
      </w:r>
      <w:proofErr w:type="spellEnd"/>
      <w:r w:rsidRPr="00E02C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 Так первым директором стала Бажутина Людмила Васильевна, приехавшая по распределению  в Кленовское. Вместе с ней первое время работала преподавателем Соломатова Светлана Александровна, работавшая в Доме Культуры. Занятия проводились по классам баяна и фортепиано в специально построенном совхозом здании рядом со средней общеобразовательной школой. Через несколько лет в виду финансовых трудностей Кленовская музыкальная школа становится филиалом Бисертской детской музыкальной школы. Это было в 1990 году. Большую помощь в деятельности будущей Кленовской детской школы искусств оказала </w:t>
      </w:r>
      <w:proofErr w:type="spellStart"/>
      <w:r w:rsidRPr="00E02CF0">
        <w:rPr>
          <w:rFonts w:ascii="Times New Roman" w:eastAsia="Times New Roman" w:hAnsi="Times New Roman" w:cs="Times New Roman"/>
          <w:sz w:val="24"/>
          <w:szCs w:val="24"/>
        </w:rPr>
        <w:t>Ахьямова</w:t>
      </w:r>
      <w:proofErr w:type="spellEnd"/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 Инна Анатольевна, в то время директор музыкальной школы п</w:t>
      </w:r>
      <w:proofErr w:type="gramStart"/>
      <w:r w:rsidRPr="00E02CF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02CF0">
        <w:rPr>
          <w:rFonts w:ascii="Times New Roman" w:eastAsia="Times New Roman" w:hAnsi="Times New Roman" w:cs="Times New Roman"/>
          <w:sz w:val="24"/>
          <w:szCs w:val="24"/>
        </w:rPr>
        <w:t>исерть, а ныне уже доктор педагогических наук. Так, с сентября 1990 года занятия детей музыкального отделения стали проводиться на первом этаже здания Администрации.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Здесь занимались баянисты, аккордеонисты и пианисты. </w:t>
      </w:r>
    </w:p>
    <w:p w:rsidR="00E02CF0" w:rsidRPr="00E02CF0" w:rsidRDefault="00E02CF0" w:rsidP="00E02CF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В 1991 году открывается класс изобразительного </w:t>
      </w:r>
      <w:proofErr w:type="gramStart"/>
      <w:r w:rsidRPr="00E02CF0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proofErr w:type="gramEnd"/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 и первый набор детей радует всех своим творческим потенциалом. Помещение для занятий юным художникам выделили в Доме Культуры.</w:t>
      </w:r>
    </w:p>
    <w:p w:rsidR="00E02CF0" w:rsidRPr="00E02CF0" w:rsidRDefault="00E02CF0" w:rsidP="00E02CF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>В 1993 году в школе открывается хореографический класс, преподавателем приглашается приехавшая из Иркутской области </w:t>
      </w:r>
      <w:hyperlink r:id="rId5" w:history="1">
        <w:r w:rsidRPr="00E02CF0">
          <w:rPr>
            <w:rFonts w:ascii="Times New Roman" w:eastAsia="Times New Roman" w:hAnsi="Times New Roman" w:cs="Times New Roman"/>
            <w:sz w:val="24"/>
            <w:szCs w:val="24"/>
          </w:rPr>
          <w:t>Изгагина Татьяна Владимировна</w:t>
        </w:r>
      </w:hyperlink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, несколько лет занимавшаяся сама в ансамбле народного танца «Сударушка». Школа постепенно набирала силу. </w:t>
      </w:r>
      <w:r>
        <w:rPr>
          <w:rFonts w:ascii="Times New Roman" w:eastAsia="Times New Roman" w:hAnsi="Times New Roman" w:cs="Times New Roman"/>
          <w:sz w:val="24"/>
          <w:szCs w:val="24"/>
        </w:rPr>
        <w:t>Но специалистов музыкантов в школе было мало и поэтому было принято решение через Областную газету обратиться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преподавателям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>, желающим жить и работать в сельской местности. На это обращение откликнулся </w:t>
      </w:r>
      <w:hyperlink r:id="rId6" w:history="1">
        <w:r w:rsidRPr="00E02CF0">
          <w:rPr>
            <w:rFonts w:ascii="Times New Roman" w:eastAsia="Times New Roman" w:hAnsi="Times New Roman" w:cs="Times New Roman"/>
            <w:sz w:val="24"/>
            <w:szCs w:val="24"/>
          </w:rPr>
          <w:t>Гвоздецкий Вячеслав Анатольевич</w:t>
        </w:r>
      </w:hyperlink>
      <w:r w:rsidRPr="00E02CF0">
        <w:rPr>
          <w:rFonts w:ascii="Times New Roman" w:eastAsia="Times New Roman" w:hAnsi="Times New Roman" w:cs="Times New Roman"/>
          <w:sz w:val="24"/>
          <w:szCs w:val="24"/>
        </w:rPr>
        <w:t>. Приехав в Кленовское, он сначала преподавал по классу баяна и аккордеона. Был создан ансамбль баянистов-аккордеонистов из числа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ащихся Вячеслава Анатольевича и 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>учениками баянистами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 Бажутиной Л.В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. Концертные номера становились разнообразнее и собирали большое количество зрителей. Артистичные и талантливые наши народники: Копылов Сергей, </w:t>
      </w:r>
      <w:proofErr w:type="spellStart"/>
      <w:r w:rsidRPr="00E02CF0">
        <w:rPr>
          <w:rFonts w:ascii="Times New Roman" w:eastAsia="Times New Roman" w:hAnsi="Times New Roman" w:cs="Times New Roman"/>
          <w:sz w:val="24"/>
          <w:szCs w:val="24"/>
        </w:rPr>
        <w:t>Вараксин</w:t>
      </w:r>
      <w:proofErr w:type="spellEnd"/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Pr="00E02CF0">
        <w:rPr>
          <w:rFonts w:ascii="Times New Roman" w:eastAsia="Times New Roman" w:hAnsi="Times New Roman" w:cs="Times New Roman"/>
          <w:sz w:val="24"/>
          <w:szCs w:val="24"/>
        </w:rPr>
        <w:t>Вараксин</w:t>
      </w:r>
      <w:proofErr w:type="spellEnd"/>
      <w:r w:rsidRPr="00E02CF0">
        <w:rPr>
          <w:rFonts w:ascii="Times New Roman" w:eastAsia="Times New Roman" w:hAnsi="Times New Roman" w:cs="Times New Roman"/>
          <w:sz w:val="24"/>
          <w:szCs w:val="24"/>
        </w:rPr>
        <w:t xml:space="preserve"> Андрей, Гасникова Елена и Вагнер Любовь. Но со временем узнав, что Гвоздецкий В.А. владеет саксофоном и у него есть соответствующее образование,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открывается </w:t>
      </w:r>
      <w:r w:rsidRPr="00E02CF0">
        <w:rPr>
          <w:rFonts w:ascii="Times New Roman" w:eastAsia="Times New Roman" w:hAnsi="Times New Roman" w:cs="Times New Roman"/>
          <w:sz w:val="24"/>
          <w:szCs w:val="24"/>
        </w:rPr>
        <w:t>класс духовых инструментов. Желающих учиться играть на таких красивых и необычных инструментах среди детей оказалось предостаточно!</w:t>
      </w:r>
    </w:p>
    <w:p w:rsidR="00E02CF0" w:rsidRPr="00E02CF0" w:rsidRDefault="003411A4" w:rsidP="00E02CF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Ну а со временем встала ещё одна заманчивая идея – организация </w:t>
      </w:r>
      <w:hyperlink r:id="rId7" w:history="1">
        <w:r w:rsidR="00E02CF0" w:rsidRPr="00E02CF0">
          <w:rPr>
            <w:rFonts w:ascii="Times New Roman" w:eastAsia="Times New Roman" w:hAnsi="Times New Roman" w:cs="Times New Roman"/>
            <w:sz w:val="24"/>
            <w:szCs w:val="24"/>
          </w:rPr>
          <w:t>детского духового оркестра</w:t>
        </w:r>
      </w:hyperlink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. В приобретении инструментов для духового оркестра помог Челябинский Дворец Культуры при металлургическом заводе, который бесплатно подарил инструменты нашей школе. Это был первый состав нашего духового инструментария! В дальнейшем Вячеслав Анатольевич Гвоздецкий уже сам занимался поисками инструментов для оркестра, в силу своего энтузиазма и желания обеспечения оркестрантов хорошими инструментами.</w:t>
      </w:r>
    </w:p>
    <w:p w:rsidR="00E02CF0" w:rsidRPr="00E02CF0" w:rsidRDefault="003411A4" w:rsidP="00E02CF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Декоративно-прикладным творчеством наших ребятишек занимались Пьянкова Елена Алексеевна, </w:t>
      </w:r>
      <w:hyperlink r:id="rId8" w:history="1">
        <w:r w:rsidR="00E02CF0" w:rsidRPr="00E02CF0">
          <w:rPr>
            <w:rFonts w:ascii="Times New Roman" w:eastAsia="Times New Roman" w:hAnsi="Times New Roman" w:cs="Times New Roman"/>
            <w:sz w:val="24"/>
            <w:szCs w:val="24"/>
          </w:rPr>
          <w:t>Жук Елена Михайловна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="00E02CF0" w:rsidRPr="00E02CF0">
          <w:rPr>
            <w:rFonts w:ascii="Times New Roman" w:eastAsia="Times New Roman" w:hAnsi="Times New Roman" w:cs="Times New Roman"/>
            <w:sz w:val="24"/>
            <w:szCs w:val="24"/>
          </w:rPr>
          <w:t>Подорванов</w:t>
        </w:r>
        <w:proofErr w:type="spellEnd"/>
        <w:r w:rsidR="00E02CF0" w:rsidRPr="00E02CF0">
          <w:rPr>
            <w:rFonts w:ascii="Times New Roman" w:eastAsia="Times New Roman" w:hAnsi="Times New Roman" w:cs="Times New Roman"/>
            <w:sz w:val="24"/>
            <w:szCs w:val="24"/>
          </w:rPr>
          <w:t xml:space="preserve"> Анатолий Григорьевич</w:t>
        </w:r>
      </w:hyperlink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history="1">
        <w:r w:rsidR="00E02CF0" w:rsidRPr="00E02CF0">
          <w:rPr>
            <w:rFonts w:ascii="Times New Roman" w:eastAsia="Times New Roman" w:hAnsi="Times New Roman" w:cs="Times New Roman"/>
            <w:sz w:val="24"/>
            <w:szCs w:val="24"/>
          </w:rPr>
          <w:t>Ефименко Лариса Николаевна</w:t>
        </w:r>
      </w:hyperlink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 xml:space="preserve">. Достижения преподавателей и учащихся по этому направлению очень высоки. И разнообразие направлений ДПИ также впечатляет – работа с природным материалом, обработка дерева и уральского камня, работа с мягким материалом, вышивка, вязание </w:t>
      </w:r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 не только спицами и крючком, но и на ткацком станке.</w:t>
      </w:r>
    </w:p>
    <w:p w:rsidR="00E02CF0" w:rsidRPr="00E02CF0" w:rsidRDefault="00820E28" w:rsidP="00E02CF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В 2004 году директором школы стала Изгагина Татьяна Владимировна. В 2010 году её сменяет на руководящем посту выпускница школы искусств </w:t>
      </w:r>
      <w:hyperlink r:id="rId11" w:history="1">
        <w:r w:rsidR="00E02CF0" w:rsidRPr="00820E28">
          <w:rPr>
            <w:rFonts w:ascii="Times New Roman" w:eastAsia="Times New Roman" w:hAnsi="Times New Roman" w:cs="Times New Roman"/>
            <w:sz w:val="24"/>
            <w:szCs w:val="24"/>
          </w:rPr>
          <w:t>Изгагина (Быкова) Людмила Дмитриевна</w:t>
        </w:r>
      </w:hyperlink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 xml:space="preserve"> закончившая Областное училище культуры и искусств. Ну а с 2014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Бажутина Л.В. 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вновь прин</w:t>
      </w:r>
      <w:r>
        <w:rPr>
          <w:rFonts w:ascii="Times New Roman" w:eastAsia="Times New Roman" w:hAnsi="Times New Roman" w:cs="Times New Roman"/>
          <w:sz w:val="24"/>
          <w:szCs w:val="24"/>
        </w:rPr>
        <w:t>имает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 xml:space="preserve"> школу в своё руководство. Отрадно,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Кленовское 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 xml:space="preserve"> возвращаются выпускники. Начиная с 2014 года, художественное отделение начинает 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lastRenderedPageBreak/>
        <w:t>обновляться молодыми специалистами. Так, </w:t>
      </w:r>
      <w:hyperlink r:id="rId12" w:history="1">
        <w:r w:rsidR="00E02CF0" w:rsidRPr="00820E28">
          <w:rPr>
            <w:rFonts w:ascii="Times New Roman" w:eastAsia="Times New Roman" w:hAnsi="Times New Roman" w:cs="Times New Roman"/>
            <w:sz w:val="24"/>
            <w:szCs w:val="24"/>
          </w:rPr>
          <w:t>Бочкарёва Мария Алексеевна</w:t>
        </w:r>
      </w:hyperlink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 xml:space="preserve"> работая буквально полгода, уже «влюбила» в себя своих учеников. Профессионально, с добротой и любовью, она привлекает детей к созданию красоты своими руками. </w:t>
      </w:r>
      <w:hyperlink r:id="rId13" w:history="1">
        <w:r w:rsidR="00E02CF0" w:rsidRPr="00820E28">
          <w:rPr>
            <w:rFonts w:ascii="Times New Roman" w:eastAsia="Times New Roman" w:hAnsi="Times New Roman" w:cs="Times New Roman"/>
            <w:sz w:val="24"/>
            <w:szCs w:val="24"/>
          </w:rPr>
          <w:t>Завьялова Ирина Владимировна</w:t>
        </w:r>
      </w:hyperlink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ещё одна выпускница художественного отделения, передаёт своё мастерство учащимся-художникам старших классов, ведя предметы по живописи и композиции.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="00E02CF0" w:rsidRPr="00820E28">
          <w:rPr>
            <w:rFonts w:ascii="Times New Roman" w:eastAsia="Times New Roman" w:hAnsi="Times New Roman" w:cs="Times New Roman"/>
            <w:sz w:val="24"/>
            <w:szCs w:val="24"/>
          </w:rPr>
          <w:t>Исламова Регина Ильдусовна</w:t>
        </w:r>
      </w:hyperlink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 увлекает детей своим энтузиазмом, высоким профессионализмом и стремлением к творческим высотам.</w:t>
      </w:r>
    </w:p>
    <w:p w:rsidR="00E02CF0" w:rsidRPr="00E02CF0" w:rsidRDefault="00820E28" w:rsidP="00E02CF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02CF0" w:rsidRPr="00E02CF0">
        <w:rPr>
          <w:rFonts w:ascii="Times New Roman" w:eastAsia="Times New Roman" w:hAnsi="Times New Roman" w:cs="Times New Roman"/>
          <w:sz w:val="24"/>
          <w:szCs w:val="24"/>
        </w:rPr>
        <w:t>В школе сложился творческий и неординарный коллектив. Каждый педагог является мастером в своей области, хорошим психологом и добрым другом своим ученикам. Поэтому вполне естественно, что совместные творческие достижения приводят к замечательным результатам на различных конкурсах. Лауреаты и дипломанты:</w:t>
      </w:r>
    </w:p>
    <w:p w:rsidR="00E02CF0" w:rsidRPr="00820E28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 xml:space="preserve">XI – XIV традиционных конкурсов ювелирного, камнерезного и гранильного искусства им. </w:t>
      </w:r>
      <w:proofErr w:type="spellStart"/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А.К.Денисова-Уральского</w:t>
      </w:r>
      <w:proofErr w:type="spellEnd"/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 xml:space="preserve"> «Металл, камень, идея»;</w:t>
      </w:r>
    </w:p>
    <w:p w:rsidR="00E02CF0" w:rsidRPr="00820E28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Областных выставок «Рождественский сувенир»;</w:t>
      </w:r>
    </w:p>
    <w:p w:rsidR="00E02CF0" w:rsidRPr="00820E28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«Декоративно-прикладного творчества «Весёлая капель», «Вот уж диво, так уж диво»;</w:t>
      </w:r>
    </w:p>
    <w:p w:rsidR="00E02CF0" w:rsidRPr="00820E28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Межрегиональный Фестиваль-конкурс «Алмазные грани»;</w:t>
      </w:r>
    </w:p>
    <w:p w:rsidR="00E02CF0" w:rsidRPr="00820E28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«Детско-юношеский конкурс народных промыслов и ремёсел «Наследники Данилы мастера»;</w:t>
      </w:r>
    </w:p>
    <w:p w:rsidR="00E02CF0" w:rsidRPr="00820E28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II Всероссийский конкурс детского творчества «Талант с колыбели»;</w:t>
      </w:r>
    </w:p>
    <w:p w:rsidR="00E02CF0" w:rsidRPr="00820E28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Дипломанты и участники Международных конкурсов академического пения на приз города</w:t>
      </w:r>
      <w:r w:rsidR="00820E28" w:rsidRPr="00820E28">
        <w:rPr>
          <w:rFonts w:ascii="Times New Roman" w:eastAsia="Times New Roman" w:hAnsi="Times New Roman" w:cs="Times New Roman"/>
          <w:i/>
          <w:sz w:val="24"/>
          <w:szCs w:val="24"/>
        </w:rPr>
        <w:t xml:space="preserve"> Екатеринбурга 2009, 2011, 2013, 2015</w:t>
      </w:r>
    </w:p>
    <w:p w:rsidR="00E02CF0" w:rsidRPr="00820E28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Призёры и участники межрайонных конкурсов: «Юный пианист им. Г.Г.Нейгауза» и малых вокальных ансамблей «Серебряные голоса».</w:t>
      </w:r>
    </w:p>
    <w:p w:rsidR="00E02CF0" w:rsidRDefault="00E02CF0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Призёры и участники областных конкурсов исполнителей на духовых инструментах.</w:t>
      </w:r>
    </w:p>
    <w:p w:rsidR="00820E28" w:rsidRPr="00820E28" w:rsidRDefault="00820E28" w:rsidP="00820E2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Два преподавателя школы стали призёрами региональных конкурсных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ероприятий: «Человек года — 2013</w:t>
      </w:r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» по Западно-управленческому округу (Бажутина Л.В.) и «</w:t>
      </w:r>
      <w:proofErr w:type="spellStart"/>
      <w:proofErr w:type="gramStart"/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Интернет-голосованию</w:t>
      </w:r>
      <w:proofErr w:type="spellEnd"/>
      <w:proofErr w:type="gramEnd"/>
      <w:r w:rsidRPr="00820E28">
        <w:rPr>
          <w:rFonts w:ascii="Times New Roman" w:eastAsia="Times New Roman" w:hAnsi="Times New Roman" w:cs="Times New Roman"/>
          <w:i/>
          <w:sz w:val="24"/>
          <w:szCs w:val="24"/>
        </w:rPr>
        <w:t>»- 2015 (Гвоздецкий В.А.).</w:t>
      </w:r>
    </w:p>
    <w:p w:rsidR="00820E28" w:rsidRPr="00820E28" w:rsidRDefault="00820E28" w:rsidP="00820E28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2CF0" w:rsidRPr="00820E28" w:rsidRDefault="00820E28" w:rsidP="00820E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>Ученики и преподаватели 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участвуют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 в районных, территориальных, межрайонных, областных, всероссийских и международных конкурсах.</w:t>
      </w:r>
    </w:p>
    <w:p w:rsidR="00E02CF0" w:rsidRDefault="00666F6E" w:rsidP="00820E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>Мы гордимся своими </w:t>
      </w:r>
      <w:hyperlink r:id="rId15" w:history="1">
        <w:r w:rsidR="00E02CF0" w:rsidRPr="00820E28">
          <w:rPr>
            <w:rFonts w:ascii="Times New Roman" w:eastAsia="Times New Roman" w:hAnsi="Times New Roman" w:cs="Times New Roman"/>
            <w:sz w:val="24"/>
            <w:szCs w:val="24"/>
          </w:rPr>
          <w:t>выпускниками</w:t>
        </w:r>
      </w:hyperlink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, которые продолжают традиции своих педагогов, становясь профессиональными музыкантами, художниками, хореографами: </w:t>
      </w:r>
      <w:proofErr w:type="spellStart"/>
      <w:r w:rsidR="00E02CF0" w:rsidRPr="00820E28">
        <w:rPr>
          <w:rFonts w:ascii="Times New Roman" w:eastAsia="Times New Roman" w:hAnsi="Times New Roman" w:cs="Times New Roman"/>
          <w:b/>
          <w:sz w:val="24"/>
          <w:szCs w:val="24"/>
        </w:rPr>
        <w:t>Капанина</w:t>
      </w:r>
      <w:proofErr w:type="spellEnd"/>
      <w:r w:rsidR="00E02CF0" w:rsidRPr="00820E28">
        <w:rPr>
          <w:rFonts w:ascii="Times New Roman" w:eastAsia="Times New Roman" w:hAnsi="Times New Roman" w:cs="Times New Roman"/>
          <w:b/>
          <w:sz w:val="24"/>
          <w:szCs w:val="24"/>
        </w:rPr>
        <w:t xml:space="preserve"> Галина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 (первая выпускница школы, теперь руководитель образцового народного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ДШИ с. Нижняя Синячиха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20E28" w:rsidRPr="00820E28">
        <w:rPr>
          <w:rFonts w:ascii="Times New Roman" w:eastAsia="Times New Roman" w:hAnsi="Times New Roman" w:cs="Times New Roman"/>
          <w:b/>
          <w:sz w:val="24"/>
          <w:szCs w:val="24"/>
        </w:rPr>
        <w:t>Татауров</w:t>
      </w:r>
      <w:proofErr w:type="spellEnd"/>
      <w:r w:rsidR="00820E28" w:rsidRPr="00820E28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</w:t>
      </w:r>
      <w:r w:rsidR="00820E28" w:rsidRPr="00820E28">
        <w:rPr>
          <w:rFonts w:ascii="Times New Roman" w:eastAsia="Times New Roman" w:hAnsi="Times New Roman" w:cs="Times New Roman"/>
          <w:sz w:val="24"/>
          <w:szCs w:val="24"/>
        </w:rPr>
        <w:t xml:space="preserve"> (военный дирижёр)</w:t>
      </w:r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0E28" w:rsidRPr="00820E28">
        <w:rPr>
          <w:rFonts w:ascii="Times New Roman" w:eastAsia="Times New Roman" w:hAnsi="Times New Roman" w:cs="Times New Roman"/>
          <w:b/>
          <w:sz w:val="24"/>
          <w:szCs w:val="24"/>
        </w:rPr>
        <w:t>Егармина</w:t>
      </w:r>
      <w:proofErr w:type="spellEnd"/>
      <w:r w:rsidR="00820E28" w:rsidRPr="00820E28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Анна</w:t>
      </w:r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образцового хореографического коллектива в </w:t>
      </w:r>
      <w:proofErr w:type="spellStart"/>
      <w:r w:rsidR="00820E28">
        <w:rPr>
          <w:rFonts w:ascii="Times New Roman" w:eastAsia="Times New Roman" w:hAnsi="Times New Roman" w:cs="Times New Roman"/>
          <w:sz w:val="24"/>
          <w:szCs w:val="24"/>
        </w:rPr>
        <w:t>Кабардино</w:t>
      </w:r>
      <w:proofErr w:type="spellEnd"/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 Балкарии), </w:t>
      </w:r>
      <w:r w:rsidR="00E02CF0" w:rsidRPr="00820E28">
        <w:rPr>
          <w:rFonts w:ascii="Times New Roman" w:eastAsia="Times New Roman" w:hAnsi="Times New Roman" w:cs="Times New Roman"/>
          <w:b/>
          <w:sz w:val="24"/>
          <w:szCs w:val="24"/>
        </w:rPr>
        <w:t>Гасникова Елена</w:t>
      </w:r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 (преподаватель по классу валторны в ДШИ Екатеринбурга)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0E28" w:rsidRPr="00820E28">
        <w:rPr>
          <w:rFonts w:ascii="Times New Roman" w:eastAsia="Times New Roman" w:hAnsi="Times New Roman" w:cs="Times New Roman"/>
          <w:b/>
          <w:sz w:val="24"/>
          <w:szCs w:val="24"/>
        </w:rPr>
        <w:t>Феденёв Николай</w:t>
      </w:r>
      <w:r w:rsidR="00820E28" w:rsidRPr="00820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 (служит по контракту в военном духовом оркестре г</w:t>
      </w:r>
      <w:proofErr w:type="gramStart"/>
      <w:r w:rsidR="00820E28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катеринбург), </w:t>
      </w:r>
      <w:r w:rsidR="00820E28" w:rsidRPr="00820E28">
        <w:rPr>
          <w:rFonts w:ascii="Times New Roman" w:eastAsia="Times New Roman" w:hAnsi="Times New Roman" w:cs="Times New Roman"/>
          <w:b/>
          <w:sz w:val="24"/>
          <w:szCs w:val="24"/>
        </w:rPr>
        <w:t>Винокуров Сергей</w:t>
      </w:r>
      <w:r w:rsidR="00820E28" w:rsidRPr="00820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отличием закончивший факультет искусствоведения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им. Горького и аспирантуру, специалист по работе с общественностью в областном музее изобразительного искусства), </w:t>
      </w:r>
      <w:r w:rsidR="00820E28" w:rsidRPr="00820E28">
        <w:rPr>
          <w:rFonts w:ascii="Times New Roman" w:eastAsia="Times New Roman" w:hAnsi="Times New Roman" w:cs="Times New Roman"/>
          <w:sz w:val="24"/>
          <w:szCs w:val="24"/>
        </w:rPr>
        <w:t xml:space="preserve">Соломатова Мария </w:t>
      </w:r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(выпускница педагогического колледжа </w:t>
      </w:r>
      <w:proofErr w:type="gramStart"/>
      <w:r w:rsidR="00820E2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20E28">
        <w:rPr>
          <w:rFonts w:ascii="Times New Roman" w:eastAsia="Times New Roman" w:hAnsi="Times New Roman" w:cs="Times New Roman"/>
          <w:sz w:val="24"/>
          <w:szCs w:val="24"/>
        </w:rPr>
        <w:t xml:space="preserve">. Красноуфимска по направлению изобразительного искусства),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Копылов Сергей (любимый Кленовчанами баянист, закончивший в Екатеринбурге училище культуры и искусств), 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Луткова Александра, </w:t>
      </w:r>
      <w:r>
        <w:rPr>
          <w:rFonts w:ascii="Times New Roman" w:eastAsia="Times New Roman" w:hAnsi="Times New Roman" w:cs="Times New Roman"/>
          <w:sz w:val="24"/>
          <w:szCs w:val="24"/>
        </w:rPr>
        <w:t>братья Изгагины Алексей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Антон </w:t>
      </w:r>
      <w:r w:rsidR="00E02CF0" w:rsidRPr="00820E28">
        <w:rPr>
          <w:rFonts w:ascii="Times New Roman" w:eastAsia="Times New Roman" w:hAnsi="Times New Roman" w:cs="Times New Roman"/>
          <w:sz w:val="24"/>
          <w:szCs w:val="24"/>
        </w:rPr>
        <w:t xml:space="preserve"> многие, многие другие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выпускники о которых можно говорить бесконечно! </w:t>
      </w:r>
    </w:p>
    <w:p w:rsidR="00666F6E" w:rsidRPr="00820E28" w:rsidRDefault="00666F6E" w:rsidP="00820E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 всё же главной проблемой все эти годы остаётся на сегодняшний день это отсутствие собственного здания.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Арендуя несколько помещений для образовательной деятельности, педагогический коллектив, как собственно и все родители наших воспитанников и жители нашего села, мечтают о собственном помещении, где все отделения будут заниматься под одной крышей.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Творческий потенциал у Кленовской школы искусств большой,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со стороны руководства </w:t>
      </w:r>
      <w:r w:rsidR="007014D0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7014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Кленовского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поселения, </w:t>
      </w:r>
      <w:r w:rsidR="007014D0">
        <w:rPr>
          <w:rFonts w:ascii="Times New Roman" w:eastAsia="Times New Roman" w:hAnsi="Times New Roman" w:cs="Times New Roman"/>
          <w:sz w:val="24"/>
          <w:szCs w:val="24"/>
        </w:rPr>
        <w:t xml:space="preserve"> так и Нижнесергинского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7014D0">
        <w:rPr>
          <w:rFonts w:ascii="Times New Roman" w:eastAsia="Times New Roman" w:hAnsi="Times New Roman" w:cs="Times New Roman"/>
          <w:sz w:val="24"/>
          <w:szCs w:val="24"/>
        </w:rPr>
        <w:t>. И, наверное,  областного то</w:t>
      </w:r>
      <w:r w:rsidR="003411A4">
        <w:rPr>
          <w:rFonts w:ascii="Times New Roman" w:eastAsia="Times New Roman" w:hAnsi="Times New Roman" w:cs="Times New Roman"/>
          <w:sz w:val="24"/>
          <w:szCs w:val="24"/>
        </w:rPr>
        <w:t xml:space="preserve">же. Сельским детям и подросткам, как и городским, </w:t>
      </w:r>
      <w:r w:rsidR="007014D0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получать художественное развитие не в приспособленных помещениях, а в специальных творческих мастерских и </w:t>
      </w:r>
      <w:r w:rsidR="003411A4">
        <w:rPr>
          <w:rFonts w:ascii="Times New Roman" w:eastAsia="Times New Roman" w:hAnsi="Times New Roman" w:cs="Times New Roman"/>
          <w:sz w:val="24"/>
          <w:szCs w:val="24"/>
        </w:rPr>
        <w:t xml:space="preserve">концертных залах и студиях. </w:t>
      </w:r>
      <w:r w:rsidR="009122B2">
        <w:rPr>
          <w:rFonts w:ascii="Times New Roman" w:eastAsia="Times New Roman" w:hAnsi="Times New Roman" w:cs="Times New Roman"/>
          <w:sz w:val="24"/>
          <w:szCs w:val="24"/>
        </w:rPr>
        <w:t xml:space="preserve">Вот тогда Кленовская ДШИ в очередной раз удивит своими талантами и шедеврами, </w:t>
      </w:r>
      <w:proofErr w:type="gramStart"/>
      <w:r w:rsidR="009122B2">
        <w:rPr>
          <w:rFonts w:ascii="Times New Roman" w:eastAsia="Times New Roman" w:hAnsi="Times New Roman" w:cs="Times New Roman"/>
          <w:sz w:val="24"/>
          <w:szCs w:val="24"/>
        </w:rPr>
        <w:t>создаваемые</w:t>
      </w:r>
      <w:proofErr w:type="gramEnd"/>
      <w:r w:rsidR="009122B2">
        <w:rPr>
          <w:rFonts w:ascii="Times New Roman" w:eastAsia="Times New Roman" w:hAnsi="Times New Roman" w:cs="Times New Roman"/>
          <w:sz w:val="24"/>
          <w:szCs w:val="24"/>
        </w:rPr>
        <w:t xml:space="preserve"> детьми и преподавателями!</w:t>
      </w:r>
    </w:p>
    <w:p w:rsidR="00E02CF0" w:rsidRPr="00820E28" w:rsidRDefault="00E02CF0" w:rsidP="00820E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E20" w:rsidRPr="00820E28" w:rsidRDefault="00C57E20" w:rsidP="00820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57E20" w:rsidRPr="0082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442"/>
    <w:multiLevelType w:val="hybridMultilevel"/>
    <w:tmpl w:val="78F8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52EB9"/>
    <w:multiLevelType w:val="multilevel"/>
    <w:tmpl w:val="36F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2CF0"/>
    <w:rsid w:val="0009142D"/>
    <w:rsid w:val="003411A4"/>
    <w:rsid w:val="00666F6E"/>
    <w:rsid w:val="007014D0"/>
    <w:rsid w:val="00820E28"/>
    <w:rsid w:val="009122B2"/>
    <w:rsid w:val="00C57E20"/>
    <w:rsid w:val="00E0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2CF0"/>
    <w:rPr>
      <w:color w:val="0000FF"/>
      <w:u w:val="single"/>
    </w:rPr>
  </w:style>
  <w:style w:type="character" w:styleId="a5">
    <w:name w:val="Emphasis"/>
    <w:basedOn w:val="a0"/>
    <w:uiPriority w:val="20"/>
    <w:qFormat/>
    <w:rsid w:val="00E02CF0"/>
    <w:rPr>
      <w:i/>
      <w:iCs/>
    </w:rPr>
  </w:style>
  <w:style w:type="paragraph" w:styleId="a6">
    <w:name w:val="No Spacing"/>
    <w:uiPriority w:val="1"/>
    <w:qFormat/>
    <w:rsid w:val="00E02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n-dshi.ru/zhuk-elena-mihajlovna/" TargetMode="External"/><Relationship Id="rId13" Type="http://schemas.openxmlformats.org/officeDocument/2006/relationships/hyperlink" Target="http://klen-dshi.ru/zavyalova-irina-vladimirovna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en-dshi.ru/fotoalbom-duhovoj-orkestr/" TargetMode="External"/><Relationship Id="rId12" Type="http://schemas.openxmlformats.org/officeDocument/2006/relationships/hyperlink" Target="http://klen-dshi.ru/bochkaryova-mariya-alekseev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len-dshi.ru/gvozdetskij-vyacheslav-anatolevich/" TargetMode="External"/><Relationship Id="rId11" Type="http://schemas.openxmlformats.org/officeDocument/2006/relationships/hyperlink" Target="http://klen-dshi.ru/izgagina-lyudmila-dmitrievna/" TargetMode="External"/><Relationship Id="rId5" Type="http://schemas.openxmlformats.org/officeDocument/2006/relationships/hyperlink" Target="http://klen-dshi.ru/izgagina-tatyana-vladimirovna/" TargetMode="External"/><Relationship Id="rId15" Type="http://schemas.openxmlformats.org/officeDocument/2006/relationships/hyperlink" Target="http://klen-dshi.ru/fotoalbom-vypuskniki/" TargetMode="External"/><Relationship Id="rId10" Type="http://schemas.openxmlformats.org/officeDocument/2006/relationships/hyperlink" Target="http://klen-dshi.ru/efimenko-larisa-nikolae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n-dshi.ru/podorvanov-anatolij-grigorevich/" TargetMode="External"/><Relationship Id="rId14" Type="http://schemas.openxmlformats.org/officeDocument/2006/relationships/hyperlink" Target="http://klen-dshi.ru/islamova-regina-ildus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2018-08-19T14:24:00Z</dcterms:created>
  <dcterms:modified xsi:type="dcterms:W3CDTF">2018-08-19T15:07:00Z</dcterms:modified>
</cp:coreProperties>
</file>